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51115B" w14:textId="77777777" w:rsidR="003969E1" w:rsidRDefault="003969E1" w:rsidP="003969E1">
      <w:pPr>
        <w:spacing w:after="0" w:line="240" w:lineRule="auto"/>
        <w:jc w:val="center"/>
      </w:pPr>
      <w:r>
        <w:rPr>
          <w:rFonts w:ascii="Times New Roman" w:eastAsia="Times New Roman" w:hAnsi="Times New Roman" w:cs="Times New Roman"/>
          <w:sz w:val="28"/>
        </w:rPr>
        <w:t>Министерство образования и науки Республики Казахстан</w:t>
      </w:r>
    </w:p>
    <w:p w14:paraId="2A13B883" w14:textId="77777777" w:rsidR="003969E1" w:rsidRDefault="003969E1" w:rsidP="003969E1">
      <w:pPr>
        <w:spacing w:after="0" w:line="240" w:lineRule="auto"/>
        <w:jc w:val="center"/>
      </w:pPr>
      <w:r>
        <w:rPr>
          <w:rFonts w:ascii="Times New Roman" w:eastAsia="Times New Roman" w:hAnsi="Times New Roman" w:cs="Times New Roman"/>
          <w:sz w:val="28"/>
        </w:rPr>
        <w:t>Карагандинский университет имени академика Е.А. Букетова</w:t>
      </w:r>
    </w:p>
    <w:p w14:paraId="519A3528" w14:textId="77777777" w:rsidR="003969E1" w:rsidRDefault="003969E1" w:rsidP="003969E1"/>
    <w:p w14:paraId="23F628E2" w14:textId="77777777" w:rsidR="003969E1" w:rsidRDefault="003969E1" w:rsidP="003969E1">
      <w:pPr>
        <w:spacing w:after="0" w:line="240" w:lineRule="auto"/>
        <w:jc w:val="center"/>
      </w:pPr>
      <w:r>
        <w:rPr>
          <w:rFonts w:ascii="Times New Roman" w:eastAsia="Times New Roman" w:hAnsi="Times New Roman" w:cs="Times New Roman"/>
          <w:sz w:val="28"/>
        </w:rPr>
        <w:t>Факультет Экономический</w:t>
      </w:r>
    </w:p>
    <w:p w14:paraId="358B286A" w14:textId="77777777" w:rsidR="003969E1" w:rsidRDefault="003969E1" w:rsidP="003969E1"/>
    <w:p w14:paraId="369A3AD5" w14:textId="77777777" w:rsidR="003969E1" w:rsidRDefault="003969E1" w:rsidP="003969E1">
      <w:pPr>
        <w:spacing w:after="0" w:line="240" w:lineRule="auto"/>
        <w:jc w:val="center"/>
      </w:pPr>
      <w:r>
        <w:rPr>
          <w:rFonts w:ascii="Times New Roman" w:eastAsia="Times New Roman" w:hAnsi="Times New Roman" w:cs="Times New Roman"/>
          <w:sz w:val="28"/>
        </w:rPr>
        <w:t>Кафедра Финансы</w:t>
      </w:r>
    </w:p>
    <w:p w14:paraId="55CFCC6D" w14:textId="77777777" w:rsidR="003969E1" w:rsidRDefault="003969E1" w:rsidP="003969E1"/>
    <w:p w14:paraId="1FE263A4" w14:textId="77777777" w:rsidR="003969E1" w:rsidRDefault="003969E1" w:rsidP="003969E1"/>
    <w:p w14:paraId="4B154F96" w14:textId="77777777" w:rsidR="003969E1" w:rsidRDefault="003969E1" w:rsidP="003969E1">
      <w:pPr>
        <w:spacing w:after="0" w:line="240" w:lineRule="auto"/>
        <w:jc w:val="center"/>
      </w:pPr>
      <w:r>
        <w:rPr>
          <w:rFonts w:ascii="Times New Roman" w:eastAsia="Times New Roman" w:hAnsi="Times New Roman" w:cs="Times New Roman"/>
          <w:b/>
          <w:sz w:val="28"/>
        </w:rPr>
        <w:t>Мыржыкбаева Айнур Бейсенкызы</w:t>
      </w:r>
    </w:p>
    <w:p w14:paraId="0B9B1280" w14:textId="77777777" w:rsidR="003969E1" w:rsidRDefault="003969E1" w:rsidP="003969E1"/>
    <w:p w14:paraId="57216648" w14:textId="77777777" w:rsidR="003969E1" w:rsidRDefault="003969E1" w:rsidP="003969E1"/>
    <w:p w14:paraId="375DB152" w14:textId="77777777" w:rsidR="003969E1" w:rsidRDefault="003969E1" w:rsidP="003969E1"/>
    <w:p w14:paraId="2068767A" w14:textId="77777777" w:rsidR="003969E1" w:rsidRDefault="003969E1" w:rsidP="003969E1"/>
    <w:p w14:paraId="6295D812" w14:textId="77777777" w:rsidR="003969E1" w:rsidRDefault="003969E1" w:rsidP="003969E1">
      <w:pPr>
        <w:spacing w:after="0" w:line="240" w:lineRule="auto"/>
        <w:jc w:val="center"/>
      </w:pPr>
      <w:r>
        <w:rPr>
          <w:rFonts w:ascii="Times New Roman" w:eastAsia="Times New Roman" w:hAnsi="Times New Roman" w:cs="Times New Roman"/>
          <w:b/>
          <w:sz w:val="28"/>
        </w:rPr>
        <w:t>Курс лекций</w:t>
      </w:r>
    </w:p>
    <w:p w14:paraId="298F1BC2" w14:textId="77777777" w:rsidR="003969E1" w:rsidRDefault="003969E1" w:rsidP="003969E1">
      <w:pPr>
        <w:spacing w:after="0" w:line="240" w:lineRule="auto"/>
        <w:jc w:val="center"/>
      </w:pPr>
      <w:r>
        <w:rPr>
          <w:rFonts w:ascii="Times New Roman" w:eastAsia="Times New Roman" w:hAnsi="Times New Roman" w:cs="Times New Roman"/>
          <w:b/>
          <w:sz w:val="28"/>
        </w:rPr>
        <w:t>по дисциплине «История финансов, налогов, бюджета»</w:t>
      </w:r>
    </w:p>
    <w:p w14:paraId="7228A68F" w14:textId="77777777" w:rsidR="003969E1" w:rsidRDefault="003969E1" w:rsidP="003969E1"/>
    <w:p w14:paraId="1C8AA7EC" w14:textId="77777777" w:rsidR="003969E1" w:rsidRDefault="003969E1" w:rsidP="003969E1"/>
    <w:p w14:paraId="0E58D8D6" w14:textId="77777777" w:rsidR="003969E1" w:rsidRDefault="003969E1" w:rsidP="003969E1">
      <w:pPr>
        <w:spacing w:after="0" w:line="240" w:lineRule="auto"/>
        <w:jc w:val="center"/>
      </w:pPr>
      <w:r>
        <w:rPr>
          <w:rFonts w:ascii="Times New Roman" w:eastAsia="Times New Roman" w:hAnsi="Times New Roman" w:cs="Times New Roman"/>
          <w:sz w:val="28"/>
        </w:rPr>
        <w:t>Образовательная программа: «6В04109 – Финансы»»</w:t>
      </w:r>
    </w:p>
    <w:p w14:paraId="018343E4" w14:textId="77777777" w:rsidR="003969E1" w:rsidRDefault="003969E1" w:rsidP="003969E1"/>
    <w:p w14:paraId="23D03382" w14:textId="77777777" w:rsidR="003969E1" w:rsidRDefault="003969E1" w:rsidP="003969E1"/>
    <w:p w14:paraId="0554C61E" w14:textId="77777777" w:rsidR="003969E1" w:rsidRDefault="003969E1" w:rsidP="003969E1"/>
    <w:p w14:paraId="20411B3E" w14:textId="77777777" w:rsidR="003969E1" w:rsidRDefault="003969E1" w:rsidP="003969E1"/>
    <w:p w14:paraId="7CBEED67" w14:textId="77777777" w:rsidR="003969E1" w:rsidRDefault="003969E1" w:rsidP="003969E1"/>
    <w:p w14:paraId="43A682BD" w14:textId="77777777" w:rsidR="003969E1" w:rsidRDefault="003969E1" w:rsidP="003969E1"/>
    <w:p w14:paraId="65F267B2" w14:textId="77777777" w:rsidR="003969E1" w:rsidRDefault="003969E1" w:rsidP="003969E1">
      <w:pPr>
        <w:spacing w:after="0" w:line="240" w:lineRule="auto"/>
        <w:jc w:val="center"/>
      </w:pPr>
      <w:r>
        <w:rPr>
          <w:rFonts w:ascii="Times New Roman" w:eastAsia="Times New Roman" w:hAnsi="Times New Roman" w:cs="Times New Roman"/>
          <w:sz w:val="28"/>
        </w:rPr>
        <w:t>Караганда 2022</w:t>
      </w:r>
    </w:p>
    <w:p w14:paraId="34BA25A0" w14:textId="77777777" w:rsidR="003969E1" w:rsidRDefault="003969E1" w:rsidP="00CF4145">
      <w:pPr>
        <w:spacing w:after="0" w:line="240" w:lineRule="auto"/>
        <w:ind w:firstLine="567"/>
        <w:jc w:val="both"/>
        <w:rPr>
          <w:rFonts w:ascii="Times New Roman" w:hAnsi="Times New Roman" w:cs="Times New Roman"/>
          <w:b/>
          <w:sz w:val="28"/>
          <w:szCs w:val="28"/>
        </w:rPr>
      </w:pPr>
    </w:p>
    <w:p w14:paraId="5C84F31A" w14:textId="77777777" w:rsidR="003969E1" w:rsidRDefault="003969E1" w:rsidP="00CF4145">
      <w:pPr>
        <w:spacing w:after="0" w:line="240" w:lineRule="auto"/>
        <w:ind w:firstLine="567"/>
        <w:jc w:val="both"/>
        <w:rPr>
          <w:rFonts w:ascii="Times New Roman" w:hAnsi="Times New Roman" w:cs="Times New Roman"/>
          <w:b/>
          <w:sz w:val="28"/>
          <w:szCs w:val="28"/>
        </w:rPr>
      </w:pPr>
    </w:p>
    <w:p w14:paraId="05930D39" w14:textId="77777777" w:rsidR="003969E1" w:rsidRDefault="003969E1" w:rsidP="00CF4145">
      <w:pPr>
        <w:spacing w:after="0" w:line="240" w:lineRule="auto"/>
        <w:ind w:firstLine="567"/>
        <w:jc w:val="both"/>
        <w:rPr>
          <w:rFonts w:ascii="Times New Roman" w:hAnsi="Times New Roman" w:cs="Times New Roman"/>
          <w:b/>
          <w:sz w:val="28"/>
          <w:szCs w:val="28"/>
        </w:rPr>
      </w:pPr>
    </w:p>
    <w:p w14:paraId="3A4A7790" w14:textId="77777777" w:rsidR="003969E1" w:rsidRDefault="003969E1" w:rsidP="00CF4145">
      <w:pPr>
        <w:spacing w:after="0" w:line="240" w:lineRule="auto"/>
        <w:ind w:firstLine="567"/>
        <w:jc w:val="both"/>
        <w:rPr>
          <w:rFonts w:ascii="Times New Roman" w:hAnsi="Times New Roman" w:cs="Times New Roman"/>
          <w:b/>
          <w:sz w:val="28"/>
          <w:szCs w:val="28"/>
        </w:rPr>
      </w:pPr>
    </w:p>
    <w:p w14:paraId="16DCB5A4" w14:textId="77777777" w:rsidR="003969E1" w:rsidRDefault="003969E1" w:rsidP="00CF4145">
      <w:pPr>
        <w:spacing w:after="0" w:line="240" w:lineRule="auto"/>
        <w:ind w:firstLine="567"/>
        <w:jc w:val="both"/>
        <w:rPr>
          <w:rFonts w:ascii="Times New Roman" w:hAnsi="Times New Roman" w:cs="Times New Roman"/>
          <w:b/>
          <w:sz w:val="28"/>
          <w:szCs w:val="28"/>
        </w:rPr>
      </w:pPr>
    </w:p>
    <w:p w14:paraId="714B0487" w14:textId="77777777" w:rsidR="003969E1" w:rsidRDefault="003969E1" w:rsidP="00CF4145">
      <w:pPr>
        <w:spacing w:after="0" w:line="240" w:lineRule="auto"/>
        <w:ind w:firstLine="567"/>
        <w:jc w:val="both"/>
        <w:rPr>
          <w:rFonts w:ascii="Times New Roman" w:hAnsi="Times New Roman" w:cs="Times New Roman"/>
          <w:b/>
          <w:sz w:val="28"/>
          <w:szCs w:val="28"/>
        </w:rPr>
      </w:pPr>
    </w:p>
    <w:p w14:paraId="37C1CA41" w14:textId="77777777" w:rsidR="003969E1" w:rsidRDefault="003969E1" w:rsidP="00CF4145">
      <w:pPr>
        <w:spacing w:after="0" w:line="240" w:lineRule="auto"/>
        <w:ind w:firstLine="567"/>
        <w:jc w:val="both"/>
        <w:rPr>
          <w:rFonts w:ascii="Times New Roman" w:hAnsi="Times New Roman" w:cs="Times New Roman"/>
          <w:b/>
          <w:sz w:val="28"/>
          <w:szCs w:val="28"/>
        </w:rPr>
      </w:pPr>
    </w:p>
    <w:p w14:paraId="5A65DB90" w14:textId="77777777" w:rsidR="003969E1" w:rsidRDefault="003969E1" w:rsidP="00CF4145">
      <w:pPr>
        <w:spacing w:after="0" w:line="240" w:lineRule="auto"/>
        <w:ind w:firstLine="567"/>
        <w:jc w:val="both"/>
        <w:rPr>
          <w:rFonts w:ascii="Times New Roman" w:hAnsi="Times New Roman" w:cs="Times New Roman"/>
          <w:b/>
          <w:sz w:val="28"/>
          <w:szCs w:val="28"/>
        </w:rPr>
      </w:pPr>
    </w:p>
    <w:p w14:paraId="27CF4D77" w14:textId="77777777" w:rsidR="003969E1" w:rsidRDefault="003969E1" w:rsidP="00CF4145">
      <w:pPr>
        <w:spacing w:after="0" w:line="240" w:lineRule="auto"/>
        <w:ind w:firstLine="567"/>
        <w:jc w:val="both"/>
        <w:rPr>
          <w:rFonts w:ascii="Times New Roman" w:hAnsi="Times New Roman" w:cs="Times New Roman"/>
          <w:b/>
          <w:sz w:val="28"/>
          <w:szCs w:val="28"/>
        </w:rPr>
      </w:pPr>
    </w:p>
    <w:p w14:paraId="43782FF6" w14:textId="77777777" w:rsidR="003969E1" w:rsidRDefault="003969E1" w:rsidP="00CF4145">
      <w:pPr>
        <w:spacing w:after="0" w:line="240" w:lineRule="auto"/>
        <w:ind w:firstLine="567"/>
        <w:jc w:val="both"/>
        <w:rPr>
          <w:rFonts w:ascii="Times New Roman" w:hAnsi="Times New Roman" w:cs="Times New Roman"/>
          <w:b/>
          <w:sz w:val="28"/>
          <w:szCs w:val="28"/>
        </w:rPr>
      </w:pPr>
    </w:p>
    <w:p w14:paraId="39913FB0" w14:textId="3037FB32" w:rsidR="00143854" w:rsidRDefault="00B42A8D" w:rsidP="00CF4145">
      <w:pPr>
        <w:spacing w:after="0" w:line="240" w:lineRule="auto"/>
        <w:ind w:firstLine="567"/>
        <w:jc w:val="both"/>
        <w:rPr>
          <w:rFonts w:ascii="Times New Roman" w:hAnsi="Times New Roman" w:cs="Times New Roman"/>
          <w:b/>
          <w:sz w:val="28"/>
          <w:szCs w:val="28"/>
        </w:rPr>
      </w:pPr>
      <w:r w:rsidRPr="00193751">
        <w:rPr>
          <w:rFonts w:ascii="Times New Roman" w:hAnsi="Times New Roman" w:cs="Times New Roman"/>
          <w:b/>
          <w:sz w:val="28"/>
          <w:szCs w:val="28"/>
        </w:rPr>
        <w:lastRenderedPageBreak/>
        <w:t xml:space="preserve">Тема 1. </w:t>
      </w:r>
      <w:r w:rsidR="00143854" w:rsidRPr="00193751">
        <w:rPr>
          <w:rFonts w:ascii="Times New Roman" w:hAnsi="Times New Roman" w:cs="Times New Roman"/>
          <w:b/>
          <w:sz w:val="28"/>
          <w:szCs w:val="28"/>
        </w:rPr>
        <w:t>Предмет и задачи дисциплины «История развития финансов, налогов и бюджета»</w:t>
      </w:r>
    </w:p>
    <w:p w14:paraId="4795F1A2" w14:textId="678F2FA5" w:rsidR="003B674C" w:rsidRPr="003B674C" w:rsidRDefault="003B674C" w:rsidP="00CF4145">
      <w:pPr>
        <w:pStyle w:val="a3"/>
        <w:numPr>
          <w:ilvl w:val="0"/>
          <w:numId w:val="12"/>
        </w:numPr>
        <w:tabs>
          <w:tab w:val="left" w:pos="993"/>
        </w:tabs>
        <w:spacing w:after="0" w:line="240" w:lineRule="auto"/>
        <w:ind w:left="0" w:firstLine="567"/>
        <w:jc w:val="both"/>
        <w:rPr>
          <w:rFonts w:ascii="Times New Roman" w:hAnsi="Times New Roman" w:cs="Times New Roman"/>
          <w:bCs/>
          <w:sz w:val="28"/>
          <w:szCs w:val="28"/>
        </w:rPr>
      </w:pPr>
      <w:r w:rsidRPr="003B674C">
        <w:rPr>
          <w:rFonts w:ascii="Times New Roman" w:hAnsi="Times New Roman" w:cs="Times New Roman"/>
          <w:bCs/>
          <w:sz w:val="28"/>
          <w:szCs w:val="28"/>
        </w:rPr>
        <w:t>Предмет дисциплины «История развития финансов, налогов и бюджета»</w:t>
      </w:r>
    </w:p>
    <w:p w14:paraId="3226773B" w14:textId="48129EEE" w:rsidR="003B674C" w:rsidRPr="003B674C" w:rsidRDefault="003B674C" w:rsidP="00CF4145">
      <w:pPr>
        <w:pStyle w:val="a3"/>
        <w:numPr>
          <w:ilvl w:val="0"/>
          <w:numId w:val="12"/>
        </w:numPr>
        <w:tabs>
          <w:tab w:val="left" w:pos="993"/>
        </w:tabs>
        <w:spacing w:after="0" w:line="240" w:lineRule="auto"/>
        <w:ind w:left="0" w:firstLine="567"/>
        <w:jc w:val="both"/>
        <w:rPr>
          <w:rFonts w:ascii="Times New Roman" w:hAnsi="Times New Roman" w:cs="Times New Roman"/>
          <w:bCs/>
          <w:sz w:val="28"/>
          <w:szCs w:val="28"/>
        </w:rPr>
      </w:pPr>
      <w:r>
        <w:rPr>
          <w:rFonts w:ascii="Times New Roman" w:hAnsi="Times New Roman" w:cs="Times New Roman"/>
          <w:bCs/>
          <w:sz w:val="28"/>
          <w:szCs w:val="28"/>
        </w:rPr>
        <w:t>З</w:t>
      </w:r>
      <w:r w:rsidRPr="003B674C">
        <w:rPr>
          <w:rFonts w:ascii="Times New Roman" w:hAnsi="Times New Roman" w:cs="Times New Roman"/>
          <w:bCs/>
          <w:sz w:val="28"/>
          <w:szCs w:val="28"/>
        </w:rPr>
        <w:t xml:space="preserve">адачи </w:t>
      </w:r>
      <w:r>
        <w:rPr>
          <w:rFonts w:ascii="Times New Roman" w:hAnsi="Times New Roman" w:cs="Times New Roman"/>
          <w:bCs/>
          <w:sz w:val="28"/>
          <w:szCs w:val="28"/>
        </w:rPr>
        <w:t>дисциплины</w:t>
      </w:r>
    </w:p>
    <w:p w14:paraId="03F02E97" w14:textId="77777777" w:rsidR="001B3057" w:rsidRDefault="001B3057" w:rsidP="00CF4145">
      <w:pPr>
        <w:widowControl w:val="0"/>
        <w:autoSpaceDE w:val="0"/>
        <w:autoSpaceDN w:val="0"/>
        <w:adjustRightInd w:val="0"/>
        <w:spacing w:after="0" w:line="240" w:lineRule="auto"/>
        <w:ind w:firstLine="567"/>
        <w:jc w:val="both"/>
        <w:rPr>
          <w:rFonts w:ascii="Times New Roman" w:eastAsia="Times New Roman" w:hAnsi="Times New Roman" w:cs="Times New Roman"/>
          <w:b/>
          <w:bCs/>
          <w:sz w:val="28"/>
          <w:szCs w:val="28"/>
          <w:lang w:val="kk-KZ" w:eastAsia="ru-RU"/>
        </w:rPr>
      </w:pPr>
    </w:p>
    <w:p w14:paraId="3C145CF4" w14:textId="445B76FA" w:rsidR="00A25A0B" w:rsidRPr="00CF4145" w:rsidRDefault="00A25A0B" w:rsidP="00CF4145">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val="kk-KZ" w:eastAsia="ru-RU"/>
        </w:rPr>
      </w:pPr>
      <w:r w:rsidRPr="00CF4145">
        <w:rPr>
          <w:rFonts w:ascii="Times New Roman" w:eastAsia="Times New Roman" w:hAnsi="Times New Roman" w:cs="Times New Roman"/>
          <w:b/>
          <w:bCs/>
          <w:sz w:val="28"/>
          <w:szCs w:val="28"/>
          <w:lang w:val="kk-KZ" w:eastAsia="ru-RU"/>
        </w:rPr>
        <w:t>Предметом дисциплины</w:t>
      </w:r>
      <w:r w:rsidRPr="00193751">
        <w:rPr>
          <w:rFonts w:ascii="Times New Roman" w:eastAsia="Times New Roman" w:hAnsi="Times New Roman" w:cs="Times New Roman"/>
          <w:sz w:val="28"/>
          <w:szCs w:val="28"/>
          <w:lang w:val="kk-KZ" w:eastAsia="ru-RU"/>
        </w:rPr>
        <w:t xml:space="preserve"> «История развития финансов, налогов и бюджета» является изучение истории развития финансовой науки.</w:t>
      </w:r>
      <w:r w:rsidR="00BA59D0" w:rsidRPr="00BA59D0">
        <w:rPr>
          <w:rFonts w:ascii="Times New Roman" w:eastAsia="Times New Roman" w:hAnsi="Times New Roman" w:cs="Times New Roman"/>
          <w:i/>
          <w:iCs/>
          <w:sz w:val="28"/>
          <w:szCs w:val="28"/>
          <w:lang w:val="kk-KZ" w:eastAsia="ru-RU"/>
        </w:rPr>
        <w:t xml:space="preserve"> </w:t>
      </w:r>
      <w:r w:rsidR="00BA59D0" w:rsidRPr="00CF4145">
        <w:rPr>
          <w:rFonts w:ascii="Times New Roman" w:eastAsia="Times New Roman" w:hAnsi="Times New Roman" w:cs="Times New Roman"/>
          <w:sz w:val="28"/>
          <w:szCs w:val="28"/>
          <w:lang w:val="kk-KZ" w:eastAsia="ru-RU"/>
        </w:rPr>
        <w:t>Изучение истории финансовой науки позволит нам проследить, как финансовая практика и теоретические исследования ставили на ноги финансовую науку, развивавшуюся в рамках политической экономии. Выделение ее в самостоятельную науку означало формирование ее как науки о финансах государства.</w:t>
      </w:r>
    </w:p>
    <w:p w14:paraId="743EDE0B" w14:textId="29E7035F" w:rsidR="00A25A0B" w:rsidRPr="00193751" w:rsidRDefault="00A25A0B" w:rsidP="00CF4145">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val="kk-KZ" w:eastAsia="ru-RU"/>
        </w:rPr>
      </w:pPr>
      <w:r w:rsidRPr="00193751">
        <w:rPr>
          <w:rFonts w:ascii="Times New Roman" w:eastAsia="Times New Roman" w:hAnsi="Times New Roman" w:cs="Times New Roman"/>
          <w:sz w:val="28"/>
          <w:szCs w:val="28"/>
          <w:lang w:val="kk-KZ" w:eastAsia="ru-RU"/>
        </w:rPr>
        <w:t>Изучение данного курса позволит сделать выводы о содержании дисциплины, включающего учение о доходах государства, прежде всего о налогах. Предмет курса дополнен учением о расходах государства. Становление предмета финансовой науки завершает теория бюджета. В целом изучается предмет финансовой науки</w:t>
      </w:r>
      <w:r w:rsidR="00981EAD">
        <w:rPr>
          <w:rFonts w:ascii="Times New Roman" w:eastAsia="Times New Roman" w:hAnsi="Times New Roman" w:cs="Times New Roman"/>
          <w:sz w:val="28"/>
          <w:szCs w:val="28"/>
          <w:lang w:val="kk-KZ" w:eastAsia="ru-RU"/>
        </w:rPr>
        <w:t xml:space="preserve">, окончательно </w:t>
      </w:r>
      <w:r w:rsidRPr="00193751">
        <w:rPr>
          <w:rFonts w:ascii="Times New Roman" w:eastAsia="Times New Roman" w:hAnsi="Times New Roman" w:cs="Times New Roman"/>
          <w:sz w:val="28"/>
          <w:szCs w:val="28"/>
          <w:lang w:val="kk-KZ" w:eastAsia="ru-RU"/>
        </w:rPr>
        <w:t>сложи</w:t>
      </w:r>
      <w:r w:rsidR="00981EAD">
        <w:rPr>
          <w:rFonts w:ascii="Times New Roman" w:eastAsia="Times New Roman" w:hAnsi="Times New Roman" w:cs="Times New Roman"/>
          <w:sz w:val="28"/>
          <w:szCs w:val="28"/>
          <w:lang w:val="kk-KZ" w:eastAsia="ru-RU"/>
        </w:rPr>
        <w:t xml:space="preserve">вшийся </w:t>
      </w:r>
      <w:r w:rsidRPr="00193751">
        <w:rPr>
          <w:rFonts w:ascii="Times New Roman" w:eastAsia="Times New Roman" w:hAnsi="Times New Roman" w:cs="Times New Roman"/>
          <w:sz w:val="28"/>
          <w:szCs w:val="28"/>
          <w:lang w:val="kk-KZ" w:eastAsia="ru-RU"/>
        </w:rPr>
        <w:t>на рубеже XIX –XX веков.</w:t>
      </w:r>
    </w:p>
    <w:p w14:paraId="2AD9514C" w14:textId="788D090B" w:rsidR="000F78D4" w:rsidRPr="00981EAD" w:rsidRDefault="00A25A0B" w:rsidP="00CF4145">
      <w:pPr>
        <w:widowControl w:val="0"/>
        <w:autoSpaceDE w:val="0"/>
        <w:autoSpaceDN w:val="0"/>
        <w:adjustRightInd w:val="0"/>
        <w:spacing w:after="0" w:line="240" w:lineRule="auto"/>
        <w:ind w:firstLine="567"/>
        <w:jc w:val="both"/>
        <w:rPr>
          <w:rFonts w:ascii="Times New Roman" w:eastAsia="Times New Roman" w:hAnsi="Times New Roman" w:cs="Times New Roman"/>
          <w:i/>
          <w:iCs/>
          <w:sz w:val="28"/>
          <w:szCs w:val="28"/>
          <w:lang w:val="kk-KZ" w:eastAsia="ru-RU"/>
        </w:rPr>
      </w:pPr>
      <w:r w:rsidRPr="00CF4145">
        <w:rPr>
          <w:rFonts w:ascii="Times New Roman" w:eastAsia="Times New Roman" w:hAnsi="Times New Roman" w:cs="Times New Roman"/>
          <w:b/>
          <w:bCs/>
          <w:sz w:val="28"/>
          <w:szCs w:val="28"/>
          <w:lang w:val="kk-KZ" w:eastAsia="ru-RU"/>
        </w:rPr>
        <w:t>З</w:t>
      </w:r>
      <w:r w:rsidR="000F78D4" w:rsidRPr="00CF4145">
        <w:rPr>
          <w:rFonts w:ascii="Times New Roman" w:eastAsia="Times New Roman" w:hAnsi="Times New Roman" w:cs="Times New Roman"/>
          <w:b/>
          <w:bCs/>
          <w:sz w:val="28"/>
          <w:szCs w:val="28"/>
          <w:lang w:val="kk-KZ" w:eastAsia="ru-RU"/>
        </w:rPr>
        <w:t>адач</w:t>
      </w:r>
      <w:r w:rsidRPr="00CF4145">
        <w:rPr>
          <w:rFonts w:ascii="Times New Roman" w:eastAsia="Times New Roman" w:hAnsi="Times New Roman" w:cs="Times New Roman"/>
          <w:b/>
          <w:bCs/>
          <w:sz w:val="28"/>
          <w:szCs w:val="28"/>
          <w:lang w:val="kk-KZ" w:eastAsia="ru-RU"/>
        </w:rPr>
        <w:t>ами</w:t>
      </w:r>
      <w:r w:rsidR="000F78D4" w:rsidRPr="00CF4145">
        <w:rPr>
          <w:rFonts w:ascii="Times New Roman" w:eastAsia="Times New Roman" w:hAnsi="Times New Roman" w:cs="Times New Roman"/>
          <w:b/>
          <w:bCs/>
          <w:sz w:val="28"/>
          <w:szCs w:val="28"/>
          <w:lang w:val="kk-KZ" w:eastAsia="ru-RU"/>
        </w:rPr>
        <w:t xml:space="preserve"> дисциплины</w:t>
      </w:r>
      <w:r w:rsidR="000F78D4" w:rsidRPr="00193751">
        <w:rPr>
          <w:rFonts w:ascii="Times New Roman" w:eastAsia="Times New Roman" w:hAnsi="Times New Roman" w:cs="Times New Roman"/>
          <w:sz w:val="28"/>
          <w:szCs w:val="28"/>
          <w:lang w:val="kk-KZ" w:eastAsia="ru-RU"/>
        </w:rPr>
        <w:t xml:space="preserve"> «История развития финансов, налогов и бюджета»</w:t>
      </w:r>
      <w:r w:rsidRPr="00193751">
        <w:rPr>
          <w:rFonts w:ascii="Times New Roman" w:eastAsia="Times New Roman" w:hAnsi="Times New Roman" w:cs="Times New Roman"/>
          <w:sz w:val="28"/>
          <w:szCs w:val="28"/>
          <w:lang w:val="kk-KZ" w:eastAsia="ru-RU"/>
        </w:rPr>
        <w:t xml:space="preserve"> являю</w:t>
      </w:r>
      <w:r w:rsidR="000F78D4" w:rsidRPr="00193751">
        <w:rPr>
          <w:rFonts w:ascii="Times New Roman" w:eastAsia="Times New Roman" w:hAnsi="Times New Roman" w:cs="Times New Roman"/>
          <w:sz w:val="28"/>
          <w:szCs w:val="28"/>
          <w:lang w:val="kk-KZ" w:eastAsia="ru-RU"/>
        </w:rPr>
        <w:t>тся изучение исторического генезиса и дефиниции понятий Финансы, Налог и Бюджет, основных категорий и понятий в области финансов, налоговых отношений и бюджетной политики и их взаимосвязи с другими экономическими категориями.</w:t>
      </w:r>
      <w:r w:rsidR="00981EAD" w:rsidRPr="00981EAD">
        <w:t xml:space="preserve"> </w:t>
      </w:r>
    </w:p>
    <w:p w14:paraId="6E10897A" w14:textId="17B9C8BB" w:rsidR="00A25A0B" w:rsidRPr="00143854" w:rsidRDefault="00A25A0B" w:rsidP="00CF4145">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val="kk-KZ" w:eastAsia="ru-RU"/>
        </w:rPr>
      </w:pPr>
      <w:r w:rsidRPr="00143854">
        <w:rPr>
          <w:rFonts w:ascii="Times New Roman" w:eastAsia="Times New Roman" w:hAnsi="Times New Roman" w:cs="Times New Roman"/>
          <w:sz w:val="28"/>
          <w:szCs w:val="28"/>
          <w:lang w:val="kk-KZ" w:eastAsia="ru-RU"/>
        </w:rPr>
        <w:t xml:space="preserve">В современных условиях задачи реформирования казахстанской финансовой системы стоят перед проблемой необходимости  теоретических  изысканий, поскольку современная общественная система </w:t>
      </w:r>
      <w:r w:rsidR="00132A34">
        <w:rPr>
          <w:rFonts w:ascii="Times New Roman" w:eastAsia="Times New Roman" w:hAnsi="Times New Roman" w:cs="Times New Roman"/>
          <w:sz w:val="28"/>
          <w:szCs w:val="28"/>
          <w:lang w:val="kk-KZ" w:eastAsia="ru-RU"/>
        </w:rPr>
        <w:t>–</w:t>
      </w:r>
      <w:r w:rsidRPr="00143854">
        <w:rPr>
          <w:rFonts w:ascii="Times New Roman" w:eastAsia="Times New Roman" w:hAnsi="Times New Roman" w:cs="Times New Roman"/>
          <w:sz w:val="28"/>
          <w:szCs w:val="28"/>
          <w:lang w:val="kk-KZ" w:eastAsia="ru-RU"/>
        </w:rPr>
        <w:t xml:space="preserve"> результат</w:t>
      </w:r>
      <w:r w:rsidR="00132A34">
        <w:rPr>
          <w:rFonts w:ascii="Times New Roman" w:eastAsia="Times New Roman" w:hAnsi="Times New Roman" w:cs="Times New Roman"/>
          <w:sz w:val="28"/>
          <w:szCs w:val="28"/>
          <w:lang w:val="kk-KZ" w:eastAsia="ru-RU"/>
        </w:rPr>
        <w:t xml:space="preserve"> </w:t>
      </w:r>
      <w:r w:rsidRPr="00143854">
        <w:rPr>
          <w:rFonts w:ascii="Times New Roman" w:eastAsia="Times New Roman" w:hAnsi="Times New Roman" w:cs="Times New Roman"/>
          <w:sz w:val="28"/>
          <w:szCs w:val="28"/>
          <w:lang w:val="kk-KZ" w:eastAsia="ru-RU"/>
        </w:rPr>
        <w:t>эволюции.</w:t>
      </w:r>
      <w:r w:rsidR="00BA59D0" w:rsidRPr="00BA59D0">
        <w:rPr>
          <w:rFonts w:ascii="Times New Roman" w:eastAsia="Times New Roman" w:hAnsi="Times New Roman" w:cs="Times New Roman"/>
          <w:i/>
          <w:iCs/>
          <w:sz w:val="28"/>
          <w:szCs w:val="28"/>
          <w:lang w:val="kk-KZ" w:eastAsia="ru-RU"/>
        </w:rPr>
        <w:t xml:space="preserve"> </w:t>
      </w:r>
      <w:r w:rsidR="00BA59D0" w:rsidRPr="00981EAD">
        <w:rPr>
          <w:rFonts w:ascii="Times New Roman" w:eastAsia="Times New Roman" w:hAnsi="Times New Roman" w:cs="Times New Roman"/>
          <w:i/>
          <w:iCs/>
          <w:sz w:val="28"/>
          <w:szCs w:val="28"/>
          <w:lang w:val="kk-KZ" w:eastAsia="ru-RU"/>
        </w:rPr>
        <w:t>Если современность не понятна без истории, то история без современности – не актуальна. Изучение исторической литературы убедило нас в том, что теоретическое и прикладное решение современных финансовых проблем явилось развитием выводов науки прошлого.</w:t>
      </w:r>
    </w:p>
    <w:p w14:paraId="0B77085B" w14:textId="77777777" w:rsidR="00A25A0B" w:rsidRPr="00193751" w:rsidRDefault="00A25A0B" w:rsidP="00CF4145">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val="kk-KZ" w:eastAsia="ru-RU"/>
        </w:rPr>
      </w:pPr>
      <w:r w:rsidRPr="00143854">
        <w:rPr>
          <w:rFonts w:ascii="Times New Roman" w:eastAsia="Times New Roman" w:hAnsi="Times New Roman" w:cs="Times New Roman"/>
          <w:sz w:val="28"/>
          <w:szCs w:val="28"/>
          <w:lang w:val="kk-KZ" w:eastAsia="ru-RU"/>
        </w:rPr>
        <w:t>На основе изучения истории финансовой науки определяется и анализируется в целом ее предмет: финансовое хозяйство государства, которое складывается из доходных и расходных институтов.</w:t>
      </w:r>
    </w:p>
    <w:p w14:paraId="7088486C" w14:textId="3ED2123F" w:rsidR="00143854" w:rsidRPr="00143854" w:rsidRDefault="00143854" w:rsidP="00CF4145">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val="kk-KZ" w:eastAsia="ru-RU"/>
        </w:rPr>
      </w:pPr>
      <w:r w:rsidRPr="00143854">
        <w:rPr>
          <w:rFonts w:ascii="Times New Roman" w:eastAsia="Times New Roman" w:hAnsi="Times New Roman" w:cs="Times New Roman"/>
          <w:sz w:val="28"/>
          <w:szCs w:val="28"/>
          <w:lang w:val="kk-KZ" w:eastAsia="ru-RU"/>
        </w:rPr>
        <w:t xml:space="preserve">В ходе курса будут изложены общие мысли о хозяйственных предметах классиков античного мира – </w:t>
      </w:r>
      <w:r w:rsidRPr="00143854">
        <w:rPr>
          <w:rFonts w:ascii="Times New Roman" w:eastAsia="Times New Roman" w:hAnsi="Times New Roman" w:cs="Times New Roman"/>
          <w:b/>
          <w:i/>
          <w:sz w:val="28"/>
          <w:szCs w:val="28"/>
          <w:lang w:val="kk-KZ" w:eastAsia="ru-RU"/>
        </w:rPr>
        <w:t>Ксенофонта, Аристотеля</w:t>
      </w:r>
      <w:r w:rsidRPr="00143854">
        <w:rPr>
          <w:rFonts w:ascii="Times New Roman" w:eastAsia="Times New Roman" w:hAnsi="Times New Roman" w:cs="Times New Roman"/>
          <w:sz w:val="28"/>
          <w:szCs w:val="28"/>
          <w:lang w:val="kk-KZ" w:eastAsia="ru-RU"/>
        </w:rPr>
        <w:t xml:space="preserve">. Несмотря на то, что в </w:t>
      </w:r>
      <w:r w:rsidR="00132A34">
        <w:rPr>
          <w:rFonts w:ascii="Times New Roman" w:eastAsia="Times New Roman" w:hAnsi="Times New Roman" w:cs="Times New Roman"/>
          <w:sz w:val="28"/>
          <w:szCs w:val="28"/>
          <w:lang w:val="kk-KZ" w:eastAsia="ru-RU"/>
        </w:rPr>
        <w:t>Д</w:t>
      </w:r>
      <w:r w:rsidRPr="00143854">
        <w:rPr>
          <w:rFonts w:ascii="Times New Roman" w:eastAsia="Times New Roman" w:hAnsi="Times New Roman" w:cs="Times New Roman"/>
          <w:sz w:val="28"/>
          <w:szCs w:val="28"/>
          <w:lang w:val="kk-KZ" w:eastAsia="ru-RU"/>
        </w:rPr>
        <w:t>ревнем мире финансовой науки как таковой не было, однако при значительной финансовой деятельности государства взгляды и рек</w:t>
      </w:r>
      <w:r w:rsidR="005E09D8">
        <w:rPr>
          <w:rFonts w:ascii="Times New Roman" w:eastAsia="Times New Roman" w:hAnsi="Times New Roman" w:cs="Times New Roman"/>
          <w:sz w:val="28"/>
          <w:szCs w:val="28"/>
          <w:lang w:val="kk-KZ" w:eastAsia="ru-RU"/>
        </w:rPr>
        <w:t>омендации, в частности Ксенофонт</w:t>
      </w:r>
      <w:r w:rsidRPr="00143854">
        <w:rPr>
          <w:rFonts w:ascii="Times New Roman" w:eastAsia="Times New Roman" w:hAnsi="Times New Roman" w:cs="Times New Roman"/>
          <w:sz w:val="28"/>
          <w:szCs w:val="28"/>
          <w:lang w:val="kk-KZ" w:eastAsia="ru-RU"/>
        </w:rPr>
        <w:t xml:space="preserve">а, являются началом формирования финансовой науки. </w:t>
      </w:r>
    </w:p>
    <w:p w14:paraId="374F4E5F" w14:textId="77777777" w:rsidR="00143854" w:rsidRPr="00143854" w:rsidRDefault="00143854" w:rsidP="00CF4145">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val="kk-KZ" w:eastAsia="ru-RU"/>
        </w:rPr>
      </w:pPr>
      <w:r w:rsidRPr="00143854">
        <w:rPr>
          <w:rFonts w:ascii="Times New Roman" w:eastAsia="Times New Roman" w:hAnsi="Times New Roman" w:cs="Times New Roman"/>
          <w:sz w:val="28"/>
          <w:szCs w:val="28"/>
          <w:lang w:val="kk-KZ" w:eastAsia="ru-RU"/>
        </w:rPr>
        <w:t xml:space="preserve">Финансовая наука возникает одновременно с политической экономией в XV веке в городах северной Италии и в этой связи изучается деятельность </w:t>
      </w:r>
      <w:r w:rsidRPr="00143854">
        <w:rPr>
          <w:rFonts w:ascii="Times New Roman" w:eastAsia="Times New Roman" w:hAnsi="Times New Roman" w:cs="Times New Roman"/>
          <w:b/>
          <w:i/>
          <w:sz w:val="28"/>
          <w:szCs w:val="28"/>
          <w:lang w:val="kk-KZ" w:eastAsia="ru-RU"/>
        </w:rPr>
        <w:t>Диомеде Карафа</w:t>
      </w:r>
      <w:r w:rsidRPr="00143854">
        <w:rPr>
          <w:rFonts w:ascii="Times New Roman" w:eastAsia="Times New Roman" w:hAnsi="Times New Roman" w:cs="Times New Roman"/>
          <w:sz w:val="28"/>
          <w:szCs w:val="28"/>
          <w:lang w:val="kk-KZ" w:eastAsia="ru-RU"/>
        </w:rPr>
        <w:t xml:space="preserve">. Изучается научная деятельность выдающегося французского экономиста XVI столетия </w:t>
      </w:r>
      <w:r w:rsidRPr="00143854">
        <w:rPr>
          <w:rFonts w:ascii="Times New Roman" w:eastAsia="Times New Roman" w:hAnsi="Times New Roman" w:cs="Times New Roman"/>
          <w:b/>
          <w:i/>
          <w:sz w:val="28"/>
          <w:szCs w:val="28"/>
          <w:lang w:val="kk-KZ" w:eastAsia="ru-RU"/>
        </w:rPr>
        <w:t>Ж. Бодена</w:t>
      </w:r>
      <w:r w:rsidRPr="00143854">
        <w:rPr>
          <w:rFonts w:ascii="Times New Roman" w:eastAsia="Times New Roman" w:hAnsi="Times New Roman" w:cs="Times New Roman"/>
          <w:sz w:val="28"/>
          <w:szCs w:val="28"/>
          <w:lang w:val="kk-KZ" w:eastAsia="ru-RU"/>
        </w:rPr>
        <w:t xml:space="preserve">. В его лице меркантелисты сделали первую попытку определения финансового </w:t>
      </w:r>
      <w:r w:rsidRPr="00143854">
        <w:rPr>
          <w:rFonts w:ascii="Times New Roman" w:eastAsia="Times New Roman" w:hAnsi="Times New Roman" w:cs="Times New Roman"/>
          <w:sz w:val="28"/>
          <w:szCs w:val="28"/>
          <w:lang w:val="kk-KZ" w:eastAsia="ru-RU"/>
        </w:rPr>
        <w:lastRenderedPageBreak/>
        <w:t>хозяйства, как хозяйства состоящего из государственных доходов и расходов.</w:t>
      </w:r>
    </w:p>
    <w:p w14:paraId="787E6528" w14:textId="1AC6833E" w:rsidR="00143854" w:rsidRPr="00143854" w:rsidRDefault="00143854" w:rsidP="00CF4145">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val="kk-KZ" w:eastAsia="ru-RU"/>
        </w:rPr>
      </w:pPr>
      <w:r w:rsidRPr="00143854">
        <w:rPr>
          <w:rFonts w:ascii="Times New Roman" w:eastAsia="Times New Roman" w:hAnsi="Times New Roman" w:cs="Times New Roman"/>
          <w:sz w:val="28"/>
          <w:szCs w:val="28"/>
          <w:lang w:val="kk-KZ" w:eastAsia="ru-RU"/>
        </w:rPr>
        <w:t xml:space="preserve">В XVII веке изучаются наиболее значимые для развития финансовой науки идеи английских философов и экономистов </w:t>
      </w:r>
      <w:r w:rsidRPr="00143854">
        <w:rPr>
          <w:rFonts w:ascii="Times New Roman" w:eastAsia="Times New Roman" w:hAnsi="Times New Roman" w:cs="Times New Roman"/>
          <w:b/>
          <w:i/>
          <w:sz w:val="28"/>
          <w:szCs w:val="28"/>
          <w:lang w:val="kk-KZ" w:eastAsia="ru-RU"/>
        </w:rPr>
        <w:t>Г. Гоббса и Д.Локк</w:t>
      </w:r>
      <w:r w:rsidR="00050849">
        <w:rPr>
          <w:rFonts w:ascii="Times New Roman" w:eastAsia="Times New Roman" w:hAnsi="Times New Roman" w:cs="Times New Roman"/>
          <w:b/>
          <w:i/>
          <w:sz w:val="28"/>
          <w:szCs w:val="28"/>
          <w:lang w:eastAsia="ru-RU"/>
        </w:rPr>
        <w:t>а</w:t>
      </w:r>
      <w:r w:rsidRPr="00143854">
        <w:rPr>
          <w:rFonts w:ascii="Times New Roman" w:eastAsia="Times New Roman" w:hAnsi="Times New Roman" w:cs="Times New Roman"/>
          <w:sz w:val="28"/>
          <w:szCs w:val="28"/>
          <w:lang w:val="kk-KZ" w:eastAsia="ru-RU"/>
        </w:rPr>
        <w:t>.</w:t>
      </w:r>
    </w:p>
    <w:p w14:paraId="23FB96C9" w14:textId="77777777" w:rsidR="00143854" w:rsidRPr="00143854" w:rsidRDefault="00143854" w:rsidP="00CF4145">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val="kk-KZ" w:eastAsia="ru-RU"/>
        </w:rPr>
      </w:pPr>
      <w:r w:rsidRPr="00143854">
        <w:rPr>
          <w:rFonts w:ascii="Times New Roman" w:eastAsia="Times New Roman" w:hAnsi="Times New Roman" w:cs="Times New Roman"/>
          <w:sz w:val="28"/>
          <w:szCs w:val="28"/>
          <w:lang w:val="kk-KZ" w:eastAsia="ru-RU"/>
        </w:rPr>
        <w:t xml:space="preserve">Также изучаются идеи школы физиократов </w:t>
      </w:r>
      <w:r w:rsidRPr="00143854">
        <w:rPr>
          <w:rFonts w:ascii="Times New Roman" w:eastAsia="Times New Roman" w:hAnsi="Times New Roman" w:cs="Times New Roman"/>
          <w:b/>
          <w:i/>
          <w:sz w:val="28"/>
          <w:szCs w:val="28"/>
          <w:lang w:val="kk-KZ" w:eastAsia="ru-RU"/>
        </w:rPr>
        <w:t>Ф</w:t>
      </w:r>
      <w:r w:rsidR="005E09D8" w:rsidRPr="005E09D8">
        <w:rPr>
          <w:rFonts w:ascii="Times New Roman" w:eastAsia="Times New Roman" w:hAnsi="Times New Roman" w:cs="Times New Roman"/>
          <w:b/>
          <w:i/>
          <w:sz w:val="28"/>
          <w:szCs w:val="28"/>
          <w:lang w:val="kk-KZ" w:eastAsia="ru-RU"/>
        </w:rPr>
        <w:t>.</w:t>
      </w:r>
      <w:r w:rsidRPr="00143854">
        <w:rPr>
          <w:rFonts w:ascii="Times New Roman" w:eastAsia="Times New Roman" w:hAnsi="Times New Roman" w:cs="Times New Roman"/>
          <w:b/>
          <w:i/>
          <w:sz w:val="28"/>
          <w:szCs w:val="28"/>
          <w:lang w:val="kk-KZ" w:eastAsia="ru-RU"/>
        </w:rPr>
        <w:t xml:space="preserve"> Кенэ, А. Тюрго, О. Мирабо</w:t>
      </w:r>
      <w:r w:rsidRPr="00143854">
        <w:rPr>
          <w:rFonts w:ascii="Times New Roman" w:eastAsia="Times New Roman" w:hAnsi="Times New Roman" w:cs="Times New Roman"/>
          <w:sz w:val="28"/>
          <w:szCs w:val="28"/>
          <w:lang w:val="kk-KZ" w:eastAsia="ru-RU"/>
        </w:rPr>
        <w:t>. Рассматривается постановка проблем о справедливости обложения, о переложении, об источниках дохода и другие проблемы теории налогов.</w:t>
      </w:r>
    </w:p>
    <w:p w14:paraId="05D45C30" w14:textId="6C2E0529" w:rsidR="00143854" w:rsidRDefault="00143854" w:rsidP="00CF4145">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val="kk-KZ" w:eastAsia="ru-RU"/>
        </w:rPr>
      </w:pPr>
      <w:r w:rsidRPr="00143854">
        <w:rPr>
          <w:rFonts w:ascii="Times New Roman" w:eastAsia="Times New Roman" w:hAnsi="Times New Roman" w:cs="Times New Roman"/>
          <w:sz w:val="28"/>
          <w:szCs w:val="28"/>
          <w:lang w:val="kk-KZ" w:eastAsia="ru-RU"/>
        </w:rPr>
        <w:t xml:space="preserve">Исследуется и изучается учение </w:t>
      </w:r>
      <w:r w:rsidRPr="00143854">
        <w:rPr>
          <w:rFonts w:ascii="Times New Roman" w:eastAsia="Times New Roman" w:hAnsi="Times New Roman" w:cs="Times New Roman"/>
          <w:b/>
          <w:i/>
          <w:sz w:val="28"/>
          <w:szCs w:val="28"/>
          <w:lang w:val="kk-KZ" w:eastAsia="ru-RU"/>
        </w:rPr>
        <w:t>А. Смита</w:t>
      </w:r>
      <w:r w:rsidRPr="00143854">
        <w:rPr>
          <w:rFonts w:ascii="Times New Roman" w:eastAsia="Times New Roman" w:hAnsi="Times New Roman" w:cs="Times New Roman"/>
          <w:sz w:val="28"/>
          <w:szCs w:val="28"/>
          <w:lang w:val="kk-KZ" w:eastAsia="ru-RU"/>
        </w:rPr>
        <w:t>, с позиции  обнаруженной им связи между финансами и народным хозяйством.</w:t>
      </w:r>
    </w:p>
    <w:p w14:paraId="3C88EC48" w14:textId="00765CA4" w:rsidR="00DC3E7C" w:rsidRDefault="00DC3E7C" w:rsidP="00CF4145">
      <w:pPr>
        <w:widowControl w:val="0"/>
        <w:autoSpaceDE w:val="0"/>
        <w:autoSpaceDN w:val="0"/>
        <w:adjustRightInd w:val="0"/>
        <w:spacing w:after="0" w:line="240" w:lineRule="auto"/>
        <w:jc w:val="center"/>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 xml:space="preserve">Литература </w:t>
      </w:r>
    </w:p>
    <w:p w14:paraId="0070BFAF" w14:textId="54929F1D" w:rsidR="00DC3E7C" w:rsidRDefault="00951993" w:rsidP="00CF4145">
      <w:pPr>
        <w:pStyle w:val="a3"/>
        <w:widowControl w:val="0"/>
        <w:numPr>
          <w:ilvl w:val="0"/>
          <w:numId w:val="14"/>
        </w:numPr>
        <w:tabs>
          <w:tab w:val="left" w:pos="993"/>
        </w:tabs>
        <w:autoSpaceDE w:val="0"/>
        <w:autoSpaceDN w:val="0"/>
        <w:adjustRightInd w:val="0"/>
        <w:spacing w:after="0" w:line="240" w:lineRule="auto"/>
        <w:ind w:left="0" w:firstLine="567"/>
        <w:jc w:val="both"/>
        <w:rPr>
          <w:rFonts w:ascii="Times New Roman" w:eastAsia="Times New Roman" w:hAnsi="Times New Roman" w:cs="Times New Roman"/>
          <w:sz w:val="28"/>
          <w:szCs w:val="28"/>
          <w:lang w:val="kk-KZ" w:eastAsia="ru-RU"/>
        </w:rPr>
      </w:pPr>
      <w:r w:rsidRPr="00951993">
        <w:rPr>
          <w:rFonts w:ascii="Times New Roman" w:eastAsia="Times New Roman" w:hAnsi="Times New Roman" w:cs="Times New Roman"/>
          <w:sz w:val="28"/>
          <w:szCs w:val="28"/>
          <w:lang w:val="kk-KZ" w:eastAsia="ru-RU"/>
        </w:rPr>
        <w:t>Пушкарева В.М. История мировой и русской финансовой науки и политики. Учебное пособие. М.: Финансы и статистика, 2014.</w:t>
      </w:r>
    </w:p>
    <w:p w14:paraId="17EF0902" w14:textId="2E45B590" w:rsidR="00951993" w:rsidRDefault="00C473BF" w:rsidP="00CF4145">
      <w:pPr>
        <w:pStyle w:val="a3"/>
        <w:widowControl w:val="0"/>
        <w:numPr>
          <w:ilvl w:val="0"/>
          <w:numId w:val="14"/>
        </w:numPr>
        <w:tabs>
          <w:tab w:val="left" w:pos="993"/>
        </w:tabs>
        <w:autoSpaceDE w:val="0"/>
        <w:autoSpaceDN w:val="0"/>
        <w:adjustRightInd w:val="0"/>
        <w:spacing w:after="0" w:line="240" w:lineRule="auto"/>
        <w:ind w:left="0" w:firstLine="567"/>
        <w:jc w:val="both"/>
        <w:rPr>
          <w:rFonts w:ascii="Times New Roman" w:eastAsia="Times New Roman" w:hAnsi="Times New Roman" w:cs="Times New Roman"/>
          <w:sz w:val="28"/>
          <w:szCs w:val="28"/>
          <w:lang w:val="kk-KZ" w:eastAsia="ru-RU"/>
        </w:rPr>
      </w:pPr>
      <w:r w:rsidRPr="00C473BF">
        <w:rPr>
          <w:rFonts w:ascii="Times New Roman" w:eastAsia="Times New Roman" w:hAnsi="Times New Roman" w:cs="Times New Roman"/>
          <w:sz w:val="28"/>
          <w:szCs w:val="28"/>
          <w:lang w:val="kk-KZ" w:eastAsia="ru-RU"/>
        </w:rPr>
        <w:t xml:space="preserve">Вознесенский Э.А. Финансы как стоимостная категория.М.: Финансы и статистика, 1985. </w:t>
      </w:r>
    </w:p>
    <w:p w14:paraId="4FCD2AC5" w14:textId="0DBC5C68" w:rsidR="0075431A" w:rsidRDefault="0075431A" w:rsidP="00CF4145">
      <w:pPr>
        <w:pStyle w:val="a3"/>
        <w:widowControl w:val="0"/>
        <w:numPr>
          <w:ilvl w:val="0"/>
          <w:numId w:val="14"/>
        </w:numPr>
        <w:tabs>
          <w:tab w:val="left" w:pos="993"/>
        </w:tabs>
        <w:autoSpaceDE w:val="0"/>
        <w:autoSpaceDN w:val="0"/>
        <w:adjustRightInd w:val="0"/>
        <w:spacing w:after="0" w:line="240" w:lineRule="auto"/>
        <w:ind w:left="0" w:firstLine="567"/>
        <w:jc w:val="both"/>
        <w:rPr>
          <w:rFonts w:ascii="Times New Roman" w:eastAsia="Times New Roman" w:hAnsi="Times New Roman" w:cs="Times New Roman"/>
          <w:sz w:val="28"/>
          <w:szCs w:val="28"/>
          <w:lang w:val="kk-KZ" w:eastAsia="ru-RU"/>
        </w:rPr>
      </w:pPr>
      <w:r w:rsidRPr="0075431A">
        <w:rPr>
          <w:rFonts w:ascii="Times New Roman" w:eastAsia="Times New Roman" w:hAnsi="Times New Roman" w:cs="Times New Roman"/>
          <w:sz w:val="28"/>
          <w:szCs w:val="28"/>
          <w:lang w:val="kk-KZ" w:eastAsia="ru-RU"/>
        </w:rPr>
        <w:t xml:space="preserve">Финансы / под ред. В.В. Ковалева.М. : Проспект, 2003. </w:t>
      </w:r>
    </w:p>
    <w:p w14:paraId="7EC56B8D" w14:textId="7A54C16D" w:rsidR="0075431A" w:rsidRDefault="0075431A" w:rsidP="00CF4145">
      <w:pPr>
        <w:pStyle w:val="a3"/>
        <w:widowControl w:val="0"/>
        <w:numPr>
          <w:ilvl w:val="0"/>
          <w:numId w:val="14"/>
        </w:numPr>
        <w:tabs>
          <w:tab w:val="left" w:pos="993"/>
        </w:tabs>
        <w:autoSpaceDE w:val="0"/>
        <w:autoSpaceDN w:val="0"/>
        <w:adjustRightInd w:val="0"/>
        <w:spacing w:after="0" w:line="240" w:lineRule="auto"/>
        <w:ind w:left="0" w:firstLine="567"/>
        <w:jc w:val="both"/>
        <w:rPr>
          <w:rFonts w:ascii="Times New Roman" w:eastAsia="Times New Roman" w:hAnsi="Times New Roman" w:cs="Times New Roman"/>
          <w:sz w:val="28"/>
          <w:szCs w:val="28"/>
          <w:lang w:val="kk-KZ" w:eastAsia="ru-RU"/>
        </w:rPr>
      </w:pPr>
      <w:r w:rsidRPr="0075431A">
        <w:rPr>
          <w:rFonts w:ascii="Times New Roman" w:eastAsia="Times New Roman" w:hAnsi="Times New Roman" w:cs="Times New Roman"/>
          <w:sz w:val="28"/>
          <w:szCs w:val="28"/>
          <w:lang w:val="kk-KZ" w:eastAsia="ru-RU"/>
        </w:rPr>
        <w:t xml:space="preserve">Финансы / под ред. Т.М. Ковалевой.М. : КноРус, 2011.  </w:t>
      </w:r>
    </w:p>
    <w:p w14:paraId="44DF260F" w14:textId="13C9581B" w:rsidR="0075431A" w:rsidRDefault="0075431A" w:rsidP="00CF4145">
      <w:pPr>
        <w:pStyle w:val="a3"/>
        <w:widowControl w:val="0"/>
        <w:numPr>
          <w:ilvl w:val="0"/>
          <w:numId w:val="14"/>
        </w:numPr>
        <w:tabs>
          <w:tab w:val="left" w:pos="993"/>
        </w:tabs>
        <w:autoSpaceDE w:val="0"/>
        <w:autoSpaceDN w:val="0"/>
        <w:adjustRightInd w:val="0"/>
        <w:spacing w:after="0" w:line="240" w:lineRule="auto"/>
        <w:ind w:left="0" w:firstLine="567"/>
        <w:jc w:val="both"/>
        <w:rPr>
          <w:rFonts w:ascii="Times New Roman" w:eastAsia="Times New Roman" w:hAnsi="Times New Roman" w:cs="Times New Roman"/>
          <w:sz w:val="28"/>
          <w:szCs w:val="28"/>
          <w:lang w:val="kk-KZ" w:eastAsia="ru-RU"/>
        </w:rPr>
      </w:pPr>
      <w:r w:rsidRPr="0075431A">
        <w:rPr>
          <w:rFonts w:ascii="Times New Roman" w:eastAsia="Times New Roman" w:hAnsi="Times New Roman" w:cs="Times New Roman"/>
          <w:sz w:val="28"/>
          <w:szCs w:val="28"/>
          <w:lang w:val="kk-KZ" w:eastAsia="ru-RU"/>
        </w:rPr>
        <w:t>Барулин С.В. Финансы.М.: КноРус, 20</w:t>
      </w:r>
      <w:r>
        <w:rPr>
          <w:rFonts w:ascii="Times New Roman" w:eastAsia="Times New Roman" w:hAnsi="Times New Roman" w:cs="Times New Roman"/>
          <w:sz w:val="28"/>
          <w:szCs w:val="28"/>
          <w:lang w:val="kk-KZ" w:eastAsia="ru-RU"/>
        </w:rPr>
        <w:t>11.</w:t>
      </w:r>
    </w:p>
    <w:p w14:paraId="15B0AD4F" w14:textId="77777777" w:rsidR="0075431A" w:rsidRPr="00951993" w:rsidRDefault="0075431A" w:rsidP="00CF4145">
      <w:pPr>
        <w:pStyle w:val="a3"/>
        <w:widowControl w:val="0"/>
        <w:tabs>
          <w:tab w:val="left" w:pos="993"/>
        </w:tabs>
        <w:autoSpaceDE w:val="0"/>
        <w:autoSpaceDN w:val="0"/>
        <w:adjustRightInd w:val="0"/>
        <w:spacing w:after="0" w:line="240" w:lineRule="auto"/>
        <w:ind w:left="0"/>
        <w:jc w:val="both"/>
        <w:rPr>
          <w:rFonts w:ascii="Times New Roman" w:eastAsia="Times New Roman" w:hAnsi="Times New Roman" w:cs="Times New Roman"/>
          <w:sz w:val="28"/>
          <w:szCs w:val="28"/>
          <w:lang w:val="kk-KZ" w:eastAsia="ru-RU"/>
        </w:rPr>
      </w:pPr>
    </w:p>
    <w:p w14:paraId="3EE155A2" w14:textId="77777777" w:rsidR="00143854" w:rsidRDefault="00143854" w:rsidP="00CF4145">
      <w:pPr>
        <w:spacing w:after="0" w:line="240" w:lineRule="auto"/>
        <w:ind w:firstLine="567"/>
        <w:jc w:val="both"/>
        <w:rPr>
          <w:rFonts w:ascii="Times New Roman" w:hAnsi="Times New Roman" w:cs="Times New Roman"/>
          <w:b/>
          <w:sz w:val="28"/>
          <w:szCs w:val="28"/>
          <w:lang w:val="kk-KZ"/>
        </w:rPr>
      </w:pPr>
    </w:p>
    <w:p w14:paraId="659F0A88" w14:textId="0D67E210" w:rsidR="00C027C5" w:rsidRDefault="00C027C5" w:rsidP="00CF4145">
      <w:pPr>
        <w:spacing w:after="0" w:line="240" w:lineRule="auto"/>
        <w:ind w:firstLine="567"/>
        <w:jc w:val="both"/>
        <w:rPr>
          <w:rFonts w:ascii="Times New Roman" w:hAnsi="Times New Roman" w:cs="Times New Roman"/>
          <w:b/>
          <w:sz w:val="28"/>
          <w:szCs w:val="28"/>
        </w:rPr>
      </w:pPr>
      <w:r w:rsidRPr="00193751">
        <w:rPr>
          <w:rFonts w:ascii="Times New Roman" w:hAnsi="Times New Roman" w:cs="Times New Roman"/>
          <w:b/>
          <w:sz w:val="28"/>
          <w:szCs w:val="28"/>
        </w:rPr>
        <w:t>Тема 2. Происхождение финансов, развитие финансовой науки</w:t>
      </w:r>
    </w:p>
    <w:p w14:paraId="65582BDE" w14:textId="57A7773D" w:rsidR="003B674C" w:rsidRDefault="007311F0" w:rsidP="00CF4145">
      <w:pPr>
        <w:pStyle w:val="a3"/>
        <w:numPr>
          <w:ilvl w:val="0"/>
          <w:numId w:val="13"/>
        </w:numPr>
        <w:tabs>
          <w:tab w:val="left" w:pos="851"/>
        </w:tabs>
        <w:spacing w:after="0" w:line="240" w:lineRule="auto"/>
        <w:ind w:left="0" w:firstLine="567"/>
        <w:jc w:val="both"/>
        <w:rPr>
          <w:rFonts w:ascii="Times New Roman" w:hAnsi="Times New Roman" w:cs="Times New Roman"/>
          <w:bCs/>
          <w:sz w:val="28"/>
          <w:szCs w:val="28"/>
        </w:rPr>
      </w:pPr>
      <w:r>
        <w:rPr>
          <w:rFonts w:ascii="Times New Roman" w:hAnsi="Times New Roman" w:cs="Times New Roman"/>
          <w:bCs/>
          <w:sz w:val="28"/>
          <w:szCs w:val="28"/>
        </w:rPr>
        <w:t>Генезис</w:t>
      </w:r>
      <w:r w:rsidR="003B674C">
        <w:rPr>
          <w:rFonts w:ascii="Times New Roman" w:hAnsi="Times New Roman" w:cs="Times New Roman"/>
          <w:bCs/>
          <w:sz w:val="28"/>
          <w:szCs w:val="28"/>
        </w:rPr>
        <w:t xml:space="preserve"> и сущность финансов</w:t>
      </w:r>
    </w:p>
    <w:p w14:paraId="15482F89" w14:textId="74B94A96" w:rsidR="003B674C" w:rsidRDefault="003B674C" w:rsidP="00CF4145">
      <w:pPr>
        <w:pStyle w:val="a3"/>
        <w:numPr>
          <w:ilvl w:val="0"/>
          <w:numId w:val="13"/>
        </w:numPr>
        <w:tabs>
          <w:tab w:val="left" w:pos="851"/>
        </w:tabs>
        <w:spacing w:after="0" w:line="240" w:lineRule="auto"/>
        <w:ind w:left="0" w:firstLine="567"/>
        <w:jc w:val="both"/>
        <w:rPr>
          <w:rFonts w:ascii="Times New Roman" w:hAnsi="Times New Roman" w:cs="Times New Roman"/>
          <w:bCs/>
          <w:sz w:val="28"/>
          <w:szCs w:val="28"/>
        </w:rPr>
      </w:pPr>
      <w:r>
        <w:rPr>
          <w:rFonts w:ascii="Times New Roman" w:hAnsi="Times New Roman" w:cs="Times New Roman"/>
          <w:bCs/>
          <w:sz w:val="28"/>
          <w:szCs w:val="28"/>
        </w:rPr>
        <w:t>Этапы развития финансов</w:t>
      </w:r>
    </w:p>
    <w:p w14:paraId="752F8E60" w14:textId="77777777" w:rsidR="001B3057" w:rsidRDefault="001B3057" w:rsidP="00CF4145">
      <w:pPr>
        <w:spacing w:after="0" w:line="240" w:lineRule="auto"/>
        <w:ind w:firstLine="567"/>
        <w:jc w:val="both"/>
        <w:rPr>
          <w:rFonts w:ascii="Times New Roman" w:hAnsi="Times New Roman" w:cs="Times New Roman"/>
          <w:sz w:val="28"/>
          <w:szCs w:val="28"/>
        </w:rPr>
      </w:pPr>
    </w:p>
    <w:p w14:paraId="10705CF3" w14:textId="6C50DCB2" w:rsidR="003213FA" w:rsidRPr="00193751" w:rsidRDefault="003213FA" w:rsidP="00CF4145">
      <w:pPr>
        <w:spacing w:after="0" w:line="240" w:lineRule="auto"/>
        <w:ind w:firstLine="567"/>
        <w:jc w:val="both"/>
        <w:rPr>
          <w:rFonts w:ascii="Times New Roman" w:hAnsi="Times New Roman" w:cs="Times New Roman"/>
          <w:sz w:val="28"/>
          <w:szCs w:val="28"/>
        </w:rPr>
      </w:pPr>
      <w:r w:rsidRPr="00193751">
        <w:rPr>
          <w:rFonts w:ascii="Times New Roman" w:hAnsi="Times New Roman" w:cs="Times New Roman"/>
          <w:sz w:val="28"/>
          <w:szCs w:val="28"/>
        </w:rPr>
        <w:t xml:space="preserve">Финансы </w:t>
      </w:r>
      <w:r w:rsidR="00057F02" w:rsidRPr="00193751">
        <w:rPr>
          <w:rFonts w:ascii="Times New Roman" w:hAnsi="Times New Roman" w:cs="Times New Roman"/>
          <w:sz w:val="28"/>
          <w:szCs w:val="28"/>
        </w:rPr>
        <w:t>–</w:t>
      </w:r>
      <w:r w:rsidRPr="00193751">
        <w:rPr>
          <w:rFonts w:ascii="Times New Roman" w:hAnsi="Times New Roman" w:cs="Times New Roman"/>
          <w:sz w:val="28"/>
          <w:szCs w:val="28"/>
        </w:rPr>
        <w:t xml:space="preserve"> это</w:t>
      </w:r>
      <w:r w:rsidR="00057F02" w:rsidRPr="00193751">
        <w:rPr>
          <w:rFonts w:ascii="Times New Roman" w:hAnsi="Times New Roman" w:cs="Times New Roman"/>
          <w:sz w:val="28"/>
          <w:szCs w:val="28"/>
        </w:rPr>
        <w:t xml:space="preserve"> </w:t>
      </w:r>
      <w:r w:rsidRPr="00193751">
        <w:rPr>
          <w:rFonts w:ascii="Times New Roman" w:hAnsi="Times New Roman" w:cs="Times New Roman"/>
          <w:sz w:val="28"/>
          <w:szCs w:val="28"/>
        </w:rPr>
        <w:t xml:space="preserve">историческая категория, содержание которой существенно изменяется с изменением общих условий воспроизводства.  </w:t>
      </w:r>
      <w:r w:rsidR="00AC0929" w:rsidRPr="00193751">
        <w:rPr>
          <w:rFonts w:ascii="Times New Roman" w:hAnsi="Times New Roman" w:cs="Times New Roman"/>
          <w:sz w:val="28"/>
          <w:szCs w:val="28"/>
        </w:rPr>
        <w:t>Чтобы понять сущность финансов, необходимо</w:t>
      </w:r>
      <w:r w:rsidRPr="00193751">
        <w:rPr>
          <w:rFonts w:ascii="Times New Roman" w:hAnsi="Times New Roman" w:cs="Times New Roman"/>
          <w:sz w:val="28"/>
          <w:szCs w:val="28"/>
        </w:rPr>
        <w:t xml:space="preserve"> обратиться к моменту их зарождения и проследить процесс последующего развития.</w:t>
      </w:r>
    </w:p>
    <w:p w14:paraId="41AA83FC" w14:textId="1FA8A153" w:rsidR="003213FA" w:rsidRPr="00193751" w:rsidRDefault="003213FA" w:rsidP="00CF4145">
      <w:pPr>
        <w:spacing w:after="0" w:line="240" w:lineRule="auto"/>
        <w:ind w:firstLine="567"/>
        <w:jc w:val="both"/>
        <w:rPr>
          <w:rFonts w:ascii="Times New Roman" w:hAnsi="Times New Roman" w:cs="Times New Roman"/>
          <w:b/>
          <w:sz w:val="28"/>
          <w:szCs w:val="28"/>
        </w:rPr>
      </w:pPr>
      <w:r w:rsidRPr="00193751">
        <w:rPr>
          <w:rFonts w:ascii="Times New Roman" w:hAnsi="Times New Roman" w:cs="Times New Roman"/>
          <w:b/>
          <w:sz w:val="28"/>
          <w:szCs w:val="28"/>
        </w:rPr>
        <w:t xml:space="preserve">Термин «финансы» возник в XIII – XV вв. в торговых </w:t>
      </w:r>
      <w:r w:rsidR="00AC0929" w:rsidRPr="00193751">
        <w:rPr>
          <w:rFonts w:ascii="Times New Roman" w:hAnsi="Times New Roman" w:cs="Times New Roman"/>
          <w:b/>
          <w:sz w:val="28"/>
          <w:szCs w:val="28"/>
        </w:rPr>
        <w:t>городах Италии и сначала обозначал любой денежный платеж</w:t>
      </w:r>
      <w:r w:rsidRPr="00193751">
        <w:rPr>
          <w:rFonts w:ascii="Times New Roman" w:hAnsi="Times New Roman" w:cs="Times New Roman"/>
          <w:b/>
          <w:sz w:val="28"/>
          <w:szCs w:val="28"/>
        </w:rPr>
        <w:t xml:space="preserve">. </w:t>
      </w:r>
    </w:p>
    <w:p w14:paraId="45962CBE" w14:textId="77777777" w:rsidR="003213FA" w:rsidRPr="00193751" w:rsidRDefault="003213FA" w:rsidP="00CF4145">
      <w:pPr>
        <w:spacing w:after="0" w:line="240" w:lineRule="auto"/>
        <w:ind w:firstLine="567"/>
        <w:jc w:val="both"/>
        <w:rPr>
          <w:rFonts w:ascii="Times New Roman" w:hAnsi="Times New Roman" w:cs="Times New Roman"/>
          <w:sz w:val="28"/>
          <w:szCs w:val="28"/>
        </w:rPr>
      </w:pPr>
      <w:r w:rsidRPr="00193751">
        <w:rPr>
          <w:rFonts w:ascii="Times New Roman" w:hAnsi="Times New Roman" w:cs="Times New Roman"/>
          <w:sz w:val="28"/>
          <w:szCs w:val="28"/>
        </w:rPr>
        <w:t>Далее термин получил международное распространение и стал употребляться как понятие, связанное с системой денежных отношений между населением и государством по поводу образования государственных фондов денежных средств.</w:t>
      </w:r>
    </w:p>
    <w:p w14:paraId="2D3F58D4" w14:textId="14BB9666" w:rsidR="003213FA" w:rsidRPr="00193751" w:rsidRDefault="003213FA" w:rsidP="00CF4145">
      <w:pPr>
        <w:spacing w:after="0" w:line="240" w:lineRule="auto"/>
        <w:ind w:firstLine="567"/>
        <w:jc w:val="both"/>
        <w:rPr>
          <w:rFonts w:ascii="Times New Roman" w:hAnsi="Times New Roman" w:cs="Times New Roman"/>
          <w:b/>
          <w:sz w:val="28"/>
          <w:szCs w:val="28"/>
        </w:rPr>
      </w:pPr>
      <w:r w:rsidRPr="00193751">
        <w:rPr>
          <w:rFonts w:ascii="Times New Roman" w:hAnsi="Times New Roman" w:cs="Times New Roman"/>
          <w:sz w:val="28"/>
          <w:szCs w:val="28"/>
        </w:rPr>
        <w:t xml:space="preserve">По своему материальному содержанию финансы представляют собой фонды денежных средств. Но </w:t>
      </w:r>
      <w:r w:rsidRPr="00193751">
        <w:rPr>
          <w:rFonts w:ascii="Times New Roman" w:hAnsi="Times New Roman" w:cs="Times New Roman"/>
          <w:b/>
          <w:sz w:val="28"/>
          <w:szCs w:val="28"/>
        </w:rPr>
        <w:t xml:space="preserve">финансы </w:t>
      </w:r>
      <w:r w:rsidR="00057F02" w:rsidRPr="00193751">
        <w:rPr>
          <w:rFonts w:ascii="Times New Roman" w:hAnsi="Times New Roman" w:cs="Times New Roman"/>
          <w:b/>
          <w:sz w:val="28"/>
          <w:szCs w:val="28"/>
        </w:rPr>
        <w:t xml:space="preserve">– </w:t>
      </w:r>
      <w:r w:rsidRPr="00193751">
        <w:rPr>
          <w:rFonts w:ascii="Times New Roman" w:hAnsi="Times New Roman" w:cs="Times New Roman"/>
          <w:b/>
          <w:sz w:val="28"/>
          <w:szCs w:val="28"/>
        </w:rPr>
        <w:t>это</w:t>
      </w:r>
      <w:r w:rsidR="00057F02" w:rsidRPr="00193751">
        <w:rPr>
          <w:rFonts w:ascii="Times New Roman" w:hAnsi="Times New Roman" w:cs="Times New Roman"/>
          <w:b/>
          <w:sz w:val="28"/>
          <w:szCs w:val="28"/>
        </w:rPr>
        <w:t xml:space="preserve"> </w:t>
      </w:r>
      <w:r w:rsidRPr="00193751">
        <w:rPr>
          <w:rFonts w:ascii="Times New Roman" w:hAnsi="Times New Roman" w:cs="Times New Roman"/>
          <w:b/>
          <w:sz w:val="28"/>
          <w:szCs w:val="28"/>
        </w:rPr>
        <w:t xml:space="preserve">не денежные средства, а отношения, которые возникают между государством и различными субъектами в </w:t>
      </w:r>
      <w:r w:rsidR="00057F02" w:rsidRPr="00193751">
        <w:rPr>
          <w:rFonts w:ascii="Times New Roman" w:hAnsi="Times New Roman" w:cs="Times New Roman"/>
          <w:b/>
          <w:sz w:val="28"/>
          <w:szCs w:val="28"/>
        </w:rPr>
        <w:t xml:space="preserve">процессе </w:t>
      </w:r>
      <w:r w:rsidRPr="00193751">
        <w:rPr>
          <w:rFonts w:ascii="Times New Roman" w:hAnsi="Times New Roman" w:cs="Times New Roman"/>
          <w:b/>
          <w:sz w:val="28"/>
          <w:szCs w:val="28"/>
        </w:rPr>
        <w:t>образования,</w:t>
      </w:r>
      <w:r w:rsidR="00A644DB" w:rsidRPr="00193751">
        <w:rPr>
          <w:rFonts w:ascii="Times New Roman" w:hAnsi="Times New Roman" w:cs="Times New Roman"/>
          <w:b/>
          <w:sz w:val="28"/>
          <w:szCs w:val="28"/>
        </w:rPr>
        <w:t xml:space="preserve"> </w:t>
      </w:r>
      <w:r w:rsidRPr="00193751">
        <w:rPr>
          <w:rFonts w:ascii="Times New Roman" w:hAnsi="Times New Roman" w:cs="Times New Roman"/>
          <w:b/>
          <w:sz w:val="28"/>
          <w:szCs w:val="28"/>
        </w:rPr>
        <w:t xml:space="preserve">перераспределения </w:t>
      </w:r>
      <w:r w:rsidR="00AC0929" w:rsidRPr="00193751">
        <w:rPr>
          <w:rFonts w:ascii="Times New Roman" w:hAnsi="Times New Roman" w:cs="Times New Roman"/>
          <w:b/>
          <w:sz w:val="28"/>
          <w:szCs w:val="28"/>
        </w:rPr>
        <w:t>и использования</w:t>
      </w:r>
      <w:r w:rsidRPr="00193751">
        <w:rPr>
          <w:rFonts w:ascii="Times New Roman" w:hAnsi="Times New Roman" w:cs="Times New Roman"/>
          <w:b/>
          <w:sz w:val="28"/>
          <w:szCs w:val="28"/>
        </w:rPr>
        <w:t xml:space="preserve"> фондов денежных средств или их эквивалентов.</w:t>
      </w:r>
    </w:p>
    <w:p w14:paraId="723F94C1" w14:textId="7E3DBD7F" w:rsidR="003213FA" w:rsidRPr="00193751" w:rsidRDefault="003213FA" w:rsidP="00CF4145">
      <w:pPr>
        <w:spacing w:after="0" w:line="240" w:lineRule="auto"/>
        <w:ind w:firstLine="567"/>
        <w:jc w:val="both"/>
        <w:rPr>
          <w:rFonts w:ascii="Times New Roman" w:hAnsi="Times New Roman" w:cs="Times New Roman"/>
          <w:sz w:val="28"/>
          <w:szCs w:val="28"/>
        </w:rPr>
      </w:pPr>
      <w:r w:rsidRPr="00193751">
        <w:rPr>
          <w:rFonts w:ascii="Times New Roman" w:hAnsi="Times New Roman" w:cs="Times New Roman"/>
          <w:sz w:val="28"/>
          <w:szCs w:val="28"/>
        </w:rPr>
        <w:t xml:space="preserve">Сущность финансов, закономерности их развития, сфера охватываемых ими отношений и роль в процессе общественного воспроизводства определяются экономическим строем общества, природой и функциями государства. </w:t>
      </w:r>
    </w:p>
    <w:p w14:paraId="0C3AA4DB" w14:textId="77777777" w:rsidR="003213FA" w:rsidRPr="00193751" w:rsidRDefault="003213FA" w:rsidP="00CF4145">
      <w:pPr>
        <w:spacing w:after="0" w:line="240" w:lineRule="auto"/>
        <w:ind w:firstLine="567"/>
        <w:jc w:val="both"/>
        <w:rPr>
          <w:rFonts w:ascii="Times New Roman" w:hAnsi="Times New Roman" w:cs="Times New Roman"/>
          <w:b/>
          <w:sz w:val="28"/>
          <w:szCs w:val="28"/>
        </w:rPr>
      </w:pPr>
      <w:r w:rsidRPr="00193751">
        <w:rPr>
          <w:rFonts w:ascii="Times New Roman" w:hAnsi="Times New Roman" w:cs="Times New Roman"/>
          <w:b/>
          <w:sz w:val="28"/>
          <w:szCs w:val="28"/>
        </w:rPr>
        <w:t>Можно выделить два основных этапа развития финансов:</w:t>
      </w:r>
    </w:p>
    <w:p w14:paraId="40D31909" w14:textId="77777777" w:rsidR="003213FA" w:rsidRPr="00193751" w:rsidRDefault="003213FA" w:rsidP="00CF4145">
      <w:pPr>
        <w:spacing w:after="0" w:line="240" w:lineRule="auto"/>
        <w:ind w:firstLine="567"/>
        <w:jc w:val="both"/>
        <w:rPr>
          <w:rFonts w:ascii="Times New Roman" w:hAnsi="Times New Roman" w:cs="Times New Roman"/>
          <w:sz w:val="28"/>
          <w:szCs w:val="28"/>
        </w:rPr>
      </w:pPr>
      <w:r w:rsidRPr="00193751">
        <w:rPr>
          <w:rFonts w:ascii="Times New Roman" w:hAnsi="Times New Roman" w:cs="Times New Roman"/>
          <w:b/>
          <w:sz w:val="28"/>
          <w:szCs w:val="28"/>
        </w:rPr>
        <w:t>1 этап -</w:t>
      </w:r>
      <w:r w:rsidRPr="00193751">
        <w:rPr>
          <w:rFonts w:ascii="Times New Roman" w:hAnsi="Times New Roman" w:cs="Times New Roman"/>
          <w:sz w:val="28"/>
          <w:szCs w:val="28"/>
        </w:rPr>
        <w:t xml:space="preserve"> </w:t>
      </w:r>
      <w:r w:rsidRPr="00193751">
        <w:rPr>
          <w:rFonts w:ascii="Times New Roman" w:hAnsi="Times New Roman" w:cs="Times New Roman"/>
          <w:b/>
          <w:sz w:val="28"/>
          <w:szCs w:val="28"/>
        </w:rPr>
        <w:t>Докапиталистическая формация.</w:t>
      </w:r>
      <w:r w:rsidRPr="00193751">
        <w:rPr>
          <w:rFonts w:ascii="Times New Roman" w:hAnsi="Times New Roman" w:cs="Times New Roman"/>
          <w:sz w:val="28"/>
          <w:szCs w:val="28"/>
        </w:rPr>
        <w:t xml:space="preserve"> Этот этап характеризуется:</w:t>
      </w:r>
    </w:p>
    <w:p w14:paraId="7D743FF0" w14:textId="77777777" w:rsidR="003213FA" w:rsidRPr="00193751" w:rsidRDefault="003213FA" w:rsidP="00CF4145">
      <w:pPr>
        <w:pStyle w:val="a3"/>
        <w:numPr>
          <w:ilvl w:val="0"/>
          <w:numId w:val="1"/>
        </w:numPr>
        <w:tabs>
          <w:tab w:val="left" w:pos="993"/>
        </w:tabs>
        <w:spacing w:after="0" w:line="240" w:lineRule="auto"/>
        <w:ind w:left="0" w:firstLine="567"/>
        <w:jc w:val="both"/>
        <w:rPr>
          <w:rFonts w:ascii="Times New Roman" w:hAnsi="Times New Roman" w:cs="Times New Roman"/>
          <w:sz w:val="28"/>
          <w:szCs w:val="28"/>
        </w:rPr>
      </w:pPr>
      <w:r w:rsidRPr="00193751">
        <w:rPr>
          <w:rFonts w:ascii="Times New Roman" w:hAnsi="Times New Roman" w:cs="Times New Roman"/>
          <w:sz w:val="28"/>
          <w:szCs w:val="28"/>
        </w:rPr>
        <w:t>возникновением государства;</w:t>
      </w:r>
    </w:p>
    <w:p w14:paraId="6FC5D9F0" w14:textId="77777777" w:rsidR="003213FA" w:rsidRPr="00193751" w:rsidRDefault="003213FA" w:rsidP="00CF4145">
      <w:pPr>
        <w:pStyle w:val="a3"/>
        <w:numPr>
          <w:ilvl w:val="0"/>
          <w:numId w:val="1"/>
        </w:numPr>
        <w:tabs>
          <w:tab w:val="left" w:pos="993"/>
        </w:tabs>
        <w:spacing w:after="0" w:line="240" w:lineRule="auto"/>
        <w:ind w:left="0" w:firstLine="567"/>
        <w:jc w:val="both"/>
        <w:rPr>
          <w:rFonts w:ascii="Times New Roman" w:hAnsi="Times New Roman" w:cs="Times New Roman"/>
          <w:sz w:val="28"/>
          <w:szCs w:val="28"/>
        </w:rPr>
      </w:pPr>
      <w:r w:rsidRPr="00193751">
        <w:rPr>
          <w:rFonts w:ascii="Times New Roman" w:hAnsi="Times New Roman" w:cs="Times New Roman"/>
          <w:sz w:val="28"/>
          <w:szCs w:val="28"/>
        </w:rPr>
        <w:lastRenderedPageBreak/>
        <w:t>выделением государственной казны и полным отделением ее от собственности монарха;</w:t>
      </w:r>
    </w:p>
    <w:p w14:paraId="1446C0DB" w14:textId="77777777" w:rsidR="003213FA" w:rsidRPr="00193751" w:rsidRDefault="003213FA" w:rsidP="00CF4145">
      <w:pPr>
        <w:pStyle w:val="a3"/>
        <w:numPr>
          <w:ilvl w:val="0"/>
          <w:numId w:val="1"/>
        </w:numPr>
        <w:tabs>
          <w:tab w:val="left" w:pos="993"/>
        </w:tabs>
        <w:spacing w:after="0" w:line="240" w:lineRule="auto"/>
        <w:ind w:left="0" w:firstLine="567"/>
        <w:jc w:val="both"/>
        <w:rPr>
          <w:rFonts w:ascii="Times New Roman" w:hAnsi="Times New Roman" w:cs="Times New Roman"/>
          <w:sz w:val="28"/>
          <w:szCs w:val="28"/>
        </w:rPr>
      </w:pPr>
      <w:r w:rsidRPr="00193751">
        <w:rPr>
          <w:rFonts w:ascii="Times New Roman" w:hAnsi="Times New Roman" w:cs="Times New Roman"/>
          <w:sz w:val="28"/>
          <w:szCs w:val="28"/>
        </w:rPr>
        <w:t>появлением денежных отношений и началом развития товарного производства;</w:t>
      </w:r>
    </w:p>
    <w:p w14:paraId="79613DFD" w14:textId="77777777" w:rsidR="003213FA" w:rsidRPr="00193751" w:rsidRDefault="003213FA" w:rsidP="00CF4145">
      <w:pPr>
        <w:pStyle w:val="a3"/>
        <w:numPr>
          <w:ilvl w:val="0"/>
          <w:numId w:val="1"/>
        </w:numPr>
        <w:tabs>
          <w:tab w:val="left" w:pos="993"/>
        </w:tabs>
        <w:spacing w:after="0" w:line="240" w:lineRule="auto"/>
        <w:ind w:left="0" w:firstLine="567"/>
        <w:jc w:val="both"/>
        <w:rPr>
          <w:rFonts w:ascii="Times New Roman" w:hAnsi="Times New Roman" w:cs="Times New Roman"/>
          <w:sz w:val="28"/>
          <w:szCs w:val="28"/>
        </w:rPr>
      </w:pPr>
      <w:r w:rsidRPr="00193751">
        <w:rPr>
          <w:rFonts w:ascii="Times New Roman" w:hAnsi="Times New Roman" w:cs="Times New Roman"/>
          <w:sz w:val="28"/>
          <w:szCs w:val="28"/>
        </w:rPr>
        <w:t>началом формирования фондов денежных средств;</w:t>
      </w:r>
    </w:p>
    <w:p w14:paraId="2294081A" w14:textId="77777777" w:rsidR="003213FA" w:rsidRPr="00193751" w:rsidRDefault="003213FA" w:rsidP="00CF4145">
      <w:pPr>
        <w:pStyle w:val="a3"/>
        <w:numPr>
          <w:ilvl w:val="0"/>
          <w:numId w:val="1"/>
        </w:numPr>
        <w:tabs>
          <w:tab w:val="left" w:pos="993"/>
        </w:tabs>
        <w:spacing w:after="0" w:line="240" w:lineRule="auto"/>
        <w:ind w:left="0" w:firstLine="567"/>
        <w:jc w:val="both"/>
        <w:rPr>
          <w:rFonts w:ascii="Times New Roman" w:hAnsi="Times New Roman" w:cs="Times New Roman"/>
          <w:sz w:val="28"/>
          <w:szCs w:val="28"/>
        </w:rPr>
      </w:pPr>
      <w:r w:rsidRPr="00193751">
        <w:rPr>
          <w:rFonts w:ascii="Times New Roman" w:hAnsi="Times New Roman" w:cs="Times New Roman"/>
          <w:sz w:val="28"/>
          <w:szCs w:val="28"/>
        </w:rPr>
        <w:t>возникновением и началом развития финансовых отношений, государственных финансов.</w:t>
      </w:r>
    </w:p>
    <w:p w14:paraId="24078438" w14:textId="1CD8C563" w:rsidR="00C72D4F" w:rsidRPr="00193751" w:rsidRDefault="00050849" w:rsidP="00CF4145">
      <w:pPr>
        <w:spacing w:after="0" w:line="240" w:lineRule="auto"/>
        <w:ind w:firstLine="567"/>
        <w:jc w:val="both"/>
        <w:rPr>
          <w:rFonts w:ascii="Times New Roman" w:hAnsi="Times New Roman" w:cs="Times New Roman"/>
          <w:sz w:val="28"/>
          <w:szCs w:val="28"/>
        </w:rPr>
      </w:pPr>
      <w:r w:rsidRPr="00193751">
        <w:rPr>
          <w:rFonts w:ascii="Times New Roman" w:hAnsi="Times New Roman" w:cs="Times New Roman"/>
          <w:sz w:val="28"/>
          <w:szCs w:val="28"/>
        </w:rPr>
        <w:t>Возникновение государства предполагает установление</w:t>
      </w:r>
      <w:r w:rsidR="003213FA" w:rsidRPr="00193751">
        <w:rPr>
          <w:rFonts w:ascii="Times New Roman" w:hAnsi="Times New Roman" w:cs="Times New Roman"/>
          <w:sz w:val="28"/>
          <w:szCs w:val="28"/>
        </w:rPr>
        <w:t xml:space="preserve"> </w:t>
      </w:r>
      <w:r w:rsidRPr="00193751">
        <w:rPr>
          <w:rFonts w:ascii="Times New Roman" w:hAnsi="Times New Roman" w:cs="Times New Roman"/>
          <w:sz w:val="28"/>
          <w:szCs w:val="28"/>
        </w:rPr>
        <w:t>определенных взаимоотношений</w:t>
      </w:r>
      <w:r w:rsidR="003213FA" w:rsidRPr="00193751">
        <w:rPr>
          <w:rFonts w:ascii="Times New Roman" w:hAnsi="Times New Roman" w:cs="Times New Roman"/>
          <w:sz w:val="28"/>
          <w:szCs w:val="28"/>
        </w:rPr>
        <w:t xml:space="preserve"> </w:t>
      </w:r>
      <w:r w:rsidRPr="00193751">
        <w:rPr>
          <w:rFonts w:ascii="Times New Roman" w:hAnsi="Times New Roman" w:cs="Times New Roman"/>
          <w:sz w:val="28"/>
          <w:szCs w:val="28"/>
        </w:rPr>
        <w:t>по распределению и перераспределению</w:t>
      </w:r>
      <w:r w:rsidR="003213FA" w:rsidRPr="00193751">
        <w:rPr>
          <w:rFonts w:ascii="Times New Roman" w:hAnsi="Times New Roman" w:cs="Times New Roman"/>
          <w:sz w:val="28"/>
          <w:szCs w:val="28"/>
        </w:rPr>
        <w:t xml:space="preserve"> создаваемых экономических благ между государством в лице верховной власти и остальными субъектами </w:t>
      </w:r>
      <w:r w:rsidRPr="00193751">
        <w:rPr>
          <w:rFonts w:ascii="Times New Roman" w:hAnsi="Times New Roman" w:cs="Times New Roman"/>
          <w:sz w:val="28"/>
          <w:szCs w:val="28"/>
        </w:rPr>
        <w:t>воспроизводственных отношений</w:t>
      </w:r>
      <w:r w:rsidR="00C72D4F" w:rsidRPr="00193751">
        <w:rPr>
          <w:rFonts w:ascii="Times New Roman" w:hAnsi="Times New Roman" w:cs="Times New Roman"/>
          <w:sz w:val="28"/>
          <w:szCs w:val="28"/>
        </w:rPr>
        <w:t xml:space="preserve">. </w:t>
      </w:r>
      <w:r w:rsidRPr="00193751">
        <w:rPr>
          <w:rFonts w:ascii="Times New Roman" w:hAnsi="Times New Roman" w:cs="Times New Roman"/>
          <w:b/>
          <w:sz w:val="28"/>
          <w:szCs w:val="28"/>
        </w:rPr>
        <w:t>Поэтому исторически данный термин отражал денежные отношения между двумя субъектами</w:t>
      </w:r>
      <w:r w:rsidR="003213FA" w:rsidRPr="00193751">
        <w:rPr>
          <w:rFonts w:ascii="Times New Roman" w:hAnsi="Times New Roman" w:cs="Times New Roman"/>
          <w:b/>
          <w:sz w:val="28"/>
          <w:szCs w:val="28"/>
        </w:rPr>
        <w:t xml:space="preserve">, которые обладали разными правами в процессе этих отношений: один из них (государство) обладал особыми полномочиями. В процессе этих отношений формировался </w:t>
      </w:r>
      <w:r w:rsidRPr="00193751">
        <w:rPr>
          <w:rFonts w:ascii="Times New Roman" w:hAnsi="Times New Roman" w:cs="Times New Roman"/>
          <w:b/>
          <w:sz w:val="28"/>
          <w:szCs w:val="28"/>
        </w:rPr>
        <w:t>общегосударственный фонд денежных средств</w:t>
      </w:r>
      <w:r w:rsidR="003213FA" w:rsidRPr="00193751">
        <w:rPr>
          <w:rFonts w:ascii="Times New Roman" w:hAnsi="Times New Roman" w:cs="Times New Roman"/>
          <w:b/>
          <w:sz w:val="28"/>
          <w:szCs w:val="28"/>
        </w:rPr>
        <w:t xml:space="preserve"> – бюджет или казна.</w:t>
      </w:r>
      <w:r w:rsidR="003213FA" w:rsidRPr="00193751">
        <w:rPr>
          <w:rFonts w:ascii="Times New Roman" w:hAnsi="Times New Roman" w:cs="Times New Roman"/>
          <w:sz w:val="28"/>
          <w:szCs w:val="28"/>
        </w:rPr>
        <w:t xml:space="preserve">  </w:t>
      </w:r>
    </w:p>
    <w:p w14:paraId="4F6829B7" w14:textId="3CB6C0DC" w:rsidR="003213FA" w:rsidRPr="00193751" w:rsidRDefault="00050849" w:rsidP="00CF4145">
      <w:pPr>
        <w:spacing w:after="0" w:line="240" w:lineRule="auto"/>
        <w:ind w:firstLine="567"/>
        <w:jc w:val="both"/>
        <w:rPr>
          <w:rFonts w:ascii="Times New Roman" w:hAnsi="Times New Roman" w:cs="Times New Roman"/>
          <w:sz w:val="28"/>
          <w:szCs w:val="28"/>
        </w:rPr>
      </w:pPr>
      <w:r w:rsidRPr="00193751">
        <w:rPr>
          <w:rFonts w:ascii="Times New Roman" w:hAnsi="Times New Roman" w:cs="Times New Roman"/>
          <w:sz w:val="28"/>
          <w:szCs w:val="28"/>
        </w:rPr>
        <w:t>В свою</w:t>
      </w:r>
      <w:r w:rsidR="003213FA" w:rsidRPr="00193751">
        <w:rPr>
          <w:rFonts w:ascii="Times New Roman" w:hAnsi="Times New Roman" w:cs="Times New Roman"/>
          <w:sz w:val="28"/>
          <w:szCs w:val="28"/>
        </w:rPr>
        <w:t xml:space="preserve"> </w:t>
      </w:r>
      <w:r w:rsidRPr="00193751">
        <w:rPr>
          <w:rFonts w:ascii="Times New Roman" w:hAnsi="Times New Roman" w:cs="Times New Roman"/>
          <w:sz w:val="28"/>
          <w:szCs w:val="28"/>
        </w:rPr>
        <w:t>очередь регулярное поступление средств в бюджет требовало</w:t>
      </w:r>
      <w:r w:rsidR="003213FA" w:rsidRPr="00193751">
        <w:rPr>
          <w:rFonts w:ascii="Times New Roman" w:hAnsi="Times New Roman" w:cs="Times New Roman"/>
          <w:sz w:val="28"/>
          <w:szCs w:val="28"/>
        </w:rPr>
        <w:t xml:space="preserve"> обеспечения налогам, сборам и другим платежам государств</w:t>
      </w:r>
      <w:r w:rsidR="00C72D4F" w:rsidRPr="00193751">
        <w:rPr>
          <w:rFonts w:ascii="Times New Roman" w:hAnsi="Times New Roman" w:cs="Times New Roman"/>
          <w:sz w:val="28"/>
          <w:szCs w:val="28"/>
        </w:rPr>
        <w:t xml:space="preserve">енно-принудительного характера. </w:t>
      </w:r>
      <w:r w:rsidR="003213FA" w:rsidRPr="00193751">
        <w:rPr>
          <w:rFonts w:ascii="Times New Roman" w:hAnsi="Times New Roman" w:cs="Times New Roman"/>
          <w:sz w:val="28"/>
          <w:szCs w:val="28"/>
        </w:rPr>
        <w:t xml:space="preserve">Это достигалось путем правовой нормотворческой деятельности государства и создания </w:t>
      </w:r>
      <w:r w:rsidRPr="00193751">
        <w:rPr>
          <w:rFonts w:ascii="Times New Roman" w:hAnsi="Times New Roman" w:cs="Times New Roman"/>
          <w:sz w:val="28"/>
          <w:szCs w:val="28"/>
        </w:rPr>
        <w:t>соответствующего фискального аппарата</w:t>
      </w:r>
      <w:r w:rsidR="003213FA" w:rsidRPr="00193751">
        <w:rPr>
          <w:rFonts w:ascii="Times New Roman" w:hAnsi="Times New Roman" w:cs="Times New Roman"/>
          <w:sz w:val="28"/>
          <w:szCs w:val="28"/>
        </w:rPr>
        <w:t xml:space="preserve">.  В этот период формируются </w:t>
      </w:r>
      <w:r w:rsidRPr="00193751">
        <w:rPr>
          <w:rFonts w:ascii="Times New Roman" w:hAnsi="Times New Roman" w:cs="Times New Roman"/>
          <w:sz w:val="28"/>
          <w:szCs w:val="28"/>
        </w:rPr>
        <w:t>относительно устойчивые</w:t>
      </w:r>
      <w:r w:rsidR="003213FA" w:rsidRPr="00193751">
        <w:rPr>
          <w:rFonts w:ascii="Times New Roman" w:hAnsi="Times New Roman" w:cs="Times New Roman"/>
          <w:sz w:val="28"/>
          <w:szCs w:val="28"/>
        </w:rPr>
        <w:t xml:space="preserve"> системы государственных доходов и расходов, которые имели определенный состав, структуру и законодательное закрепление. </w:t>
      </w:r>
    </w:p>
    <w:p w14:paraId="6A15355C" w14:textId="77777777" w:rsidR="003213FA" w:rsidRPr="00193751" w:rsidRDefault="003213FA" w:rsidP="00CF4145">
      <w:pPr>
        <w:spacing w:after="0" w:line="240" w:lineRule="auto"/>
        <w:ind w:firstLine="567"/>
        <w:jc w:val="both"/>
        <w:rPr>
          <w:rFonts w:ascii="Times New Roman" w:hAnsi="Times New Roman" w:cs="Times New Roman"/>
          <w:sz w:val="28"/>
          <w:szCs w:val="28"/>
        </w:rPr>
      </w:pPr>
      <w:r w:rsidRPr="00193751">
        <w:rPr>
          <w:rFonts w:ascii="Times New Roman" w:hAnsi="Times New Roman" w:cs="Times New Roman"/>
          <w:sz w:val="28"/>
          <w:szCs w:val="28"/>
        </w:rPr>
        <w:t xml:space="preserve">Уже тогда были обозначены </w:t>
      </w:r>
      <w:r w:rsidRPr="00193751">
        <w:rPr>
          <w:rFonts w:ascii="Times New Roman" w:hAnsi="Times New Roman" w:cs="Times New Roman"/>
          <w:b/>
          <w:sz w:val="28"/>
          <w:szCs w:val="28"/>
        </w:rPr>
        <w:t>4 направления расходов</w:t>
      </w:r>
      <w:r w:rsidRPr="00193751">
        <w:rPr>
          <w:rFonts w:ascii="Times New Roman" w:hAnsi="Times New Roman" w:cs="Times New Roman"/>
          <w:sz w:val="28"/>
          <w:szCs w:val="28"/>
        </w:rPr>
        <w:t xml:space="preserve">: </w:t>
      </w:r>
    </w:p>
    <w:p w14:paraId="4AACE922" w14:textId="77777777" w:rsidR="003213FA" w:rsidRPr="00193751" w:rsidRDefault="003213FA" w:rsidP="00CF4145">
      <w:pPr>
        <w:pStyle w:val="a3"/>
        <w:numPr>
          <w:ilvl w:val="0"/>
          <w:numId w:val="2"/>
        </w:numPr>
        <w:tabs>
          <w:tab w:val="left" w:pos="993"/>
        </w:tabs>
        <w:spacing w:after="0" w:line="240" w:lineRule="auto"/>
        <w:ind w:left="0" w:firstLine="567"/>
        <w:jc w:val="both"/>
        <w:rPr>
          <w:rFonts w:ascii="Times New Roman" w:hAnsi="Times New Roman" w:cs="Times New Roman"/>
          <w:sz w:val="28"/>
          <w:szCs w:val="28"/>
        </w:rPr>
      </w:pPr>
      <w:r w:rsidRPr="00193751">
        <w:rPr>
          <w:rFonts w:ascii="Times New Roman" w:hAnsi="Times New Roman" w:cs="Times New Roman"/>
          <w:sz w:val="28"/>
          <w:szCs w:val="28"/>
        </w:rPr>
        <w:t>на военные цели</w:t>
      </w:r>
    </w:p>
    <w:p w14:paraId="6678879A" w14:textId="77777777" w:rsidR="003213FA" w:rsidRPr="00193751" w:rsidRDefault="003213FA" w:rsidP="00CF4145">
      <w:pPr>
        <w:pStyle w:val="a3"/>
        <w:numPr>
          <w:ilvl w:val="0"/>
          <w:numId w:val="2"/>
        </w:numPr>
        <w:tabs>
          <w:tab w:val="left" w:pos="993"/>
        </w:tabs>
        <w:spacing w:after="0" w:line="240" w:lineRule="auto"/>
        <w:ind w:left="0" w:firstLine="567"/>
        <w:jc w:val="both"/>
        <w:rPr>
          <w:rFonts w:ascii="Times New Roman" w:hAnsi="Times New Roman" w:cs="Times New Roman"/>
          <w:sz w:val="28"/>
          <w:szCs w:val="28"/>
        </w:rPr>
      </w:pPr>
      <w:r w:rsidRPr="00193751">
        <w:rPr>
          <w:rFonts w:ascii="Times New Roman" w:hAnsi="Times New Roman" w:cs="Times New Roman"/>
          <w:sz w:val="28"/>
          <w:szCs w:val="28"/>
        </w:rPr>
        <w:t>на управление</w:t>
      </w:r>
    </w:p>
    <w:p w14:paraId="38F71F60" w14:textId="77777777" w:rsidR="003213FA" w:rsidRPr="00193751" w:rsidRDefault="003213FA" w:rsidP="00CF4145">
      <w:pPr>
        <w:pStyle w:val="a3"/>
        <w:numPr>
          <w:ilvl w:val="0"/>
          <w:numId w:val="2"/>
        </w:numPr>
        <w:tabs>
          <w:tab w:val="left" w:pos="993"/>
        </w:tabs>
        <w:spacing w:after="0" w:line="240" w:lineRule="auto"/>
        <w:ind w:left="0" w:firstLine="567"/>
        <w:jc w:val="both"/>
        <w:rPr>
          <w:rFonts w:ascii="Times New Roman" w:hAnsi="Times New Roman" w:cs="Times New Roman"/>
          <w:sz w:val="28"/>
          <w:szCs w:val="28"/>
        </w:rPr>
      </w:pPr>
      <w:r w:rsidRPr="00193751">
        <w:rPr>
          <w:rFonts w:ascii="Times New Roman" w:hAnsi="Times New Roman" w:cs="Times New Roman"/>
          <w:sz w:val="28"/>
          <w:szCs w:val="28"/>
        </w:rPr>
        <w:t xml:space="preserve">на экономику </w:t>
      </w:r>
    </w:p>
    <w:p w14:paraId="7B7B6616" w14:textId="77777777" w:rsidR="003213FA" w:rsidRPr="00193751" w:rsidRDefault="003213FA" w:rsidP="00CF4145">
      <w:pPr>
        <w:pStyle w:val="a3"/>
        <w:numPr>
          <w:ilvl w:val="0"/>
          <w:numId w:val="2"/>
        </w:numPr>
        <w:tabs>
          <w:tab w:val="left" w:pos="993"/>
        </w:tabs>
        <w:spacing w:after="0" w:line="240" w:lineRule="auto"/>
        <w:ind w:left="0" w:firstLine="567"/>
        <w:jc w:val="both"/>
        <w:rPr>
          <w:rFonts w:ascii="Times New Roman" w:hAnsi="Times New Roman" w:cs="Times New Roman"/>
          <w:sz w:val="28"/>
          <w:szCs w:val="28"/>
        </w:rPr>
      </w:pPr>
      <w:r w:rsidRPr="00193751">
        <w:rPr>
          <w:rFonts w:ascii="Times New Roman" w:hAnsi="Times New Roman" w:cs="Times New Roman"/>
          <w:sz w:val="28"/>
          <w:szCs w:val="28"/>
        </w:rPr>
        <w:t xml:space="preserve">на социальные нужды. </w:t>
      </w:r>
    </w:p>
    <w:p w14:paraId="48084D62" w14:textId="0330F175" w:rsidR="003213FA" w:rsidRPr="00193751" w:rsidRDefault="003213FA" w:rsidP="00CF4145">
      <w:pPr>
        <w:spacing w:after="0" w:line="240" w:lineRule="auto"/>
        <w:ind w:firstLine="567"/>
        <w:jc w:val="both"/>
        <w:rPr>
          <w:rFonts w:ascii="Times New Roman" w:hAnsi="Times New Roman" w:cs="Times New Roman"/>
          <w:sz w:val="28"/>
          <w:szCs w:val="28"/>
        </w:rPr>
      </w:pPr>
      <w:r w:rsidRPr="00193751">
        <w:rPr>
          <w:rFonts w:ascii="Times New Roman" w:hAnsi="Times New Roman" w:cs="Times New Roman"/>
          <w:sz w:val="28"/>
          <w:szCs w:val="28"/>
        </w:rPr>
        <w:t xml:space="preserve">На ранних стадиях развития государства не существовало </w:t>
      </w:r>
      <w:r w:rsidR="00050849" w:rsidRPr="00193751">
        <w:rPr>
          <w:rFonts w:ascii="Times New Roman" w:hAnsi="Times New Roman" w:cs="Times New Roman"/>
          <w:sz w:val="28"/>
          <w:szCs w:val="28"/>
        </w:rPr>
        <w:t>разграничения между</w:t>
      </w:r>
      <w:r w:rsidRPr="00193751">
        <w:rPr>
          <w:rFonts w:ascii="Times New Roman" w:hAnsi="Times New Roman" w:cs="Times New Roman"/>
          <w:sz w:val="28"/>
          <w:szCs w:val="28"/>
        </w:rPr>
        <w:t xml:space="preserve"> </w:t>
      </w:r>
      <w:r w:rsidR="00050849" w:rsidRPr="00193751">
        <w:rPr>
          <w:rFonts w:ascii="Times New Roman" w:hAnsi="Times New Roman" w:cs="Times New Roman"/>
          <w:sz w:val="28"/>
          <w:szCs w:val="28"/>
        </w:rPr>
        <w:t>ресурсами государства и ресурсами монарха</w:t>
      </w:r>
      <w:r w:rsidRPr="00193751">
        <w:rPr>
          <w:rFonts w:ascii="Times New Roman" w:hAnsi="Times New Roman" w:cs="Times New Roman"/>
          <w:sz w:val="28"/>
          <w:szCs w:val="28"/>
        </w:rPr>
        <w:t xml:space="preserve">.  Монархи </w:t>
      </w:r>
      <w:r w:rsidR="00050849" w:rsidRPr="00193751">
        <w:rPr>
          <w:rFonts w:ascii="Times New Roman" w:hAnsi="Times New Roman" w:cs="Times New Roman"/>
          <w:sz w:val="28"/>
          <w:szCs w:val="28"/>
        </w:rPr>
        <w:t xml:space="preserve">распоряжались </w:t>
      </w:r>
      <w:r w:rsidR="00F10A23" w:rsidRPr="00193751">
        <w:rPr>
          <w:rFonts w:ascii="Times New Roman" w:hAnsi="Times New Roman" w:cs="Times New Roman"/>
          <w:sz w:val="28"/>
          <w:szCs w:val="28"/>
        </w:rPr>
        <w:t>ресурсами страны как своей</w:t>
      </w:r>
      <w:r w:rsidRPr="00193751">
        <w:rPr>
          <w:rFonts w:ascii="Times New Roman" w:hAnsi="Times New Roman" w:cs="Times New Roman"/>
          <w:sz w:val="28"/>
          <w:szCs w:val="28"/>
        </w:rPr>
        <w:t xml:space="preserve"> собственностью. В результате первых буржуазных революций (в XVI-XVII вв.) власть монархов в Центральной Европе была значительно урезана, а </w:t>
      </w:r>
      <w:r w:rsidRPr="00193751">
        <w:rPr>
          <w:rFonts w:ascii="Times New Roman" w:hAnsi="Times New Roman" w:cs="Times New Roman"/>
          <w:b/>
          <w:sz w:val="28"/>
          <w:szCs w:val="28"/>
        </w:rPr>
        <w:t xml:space="preserve">казна государства </w:t>
      </w:r>
      <w:r w:rsidR="00F10A23" w:rsidRPr="00193751">
        <w:rPr>
          <w:rFonts w:ascii="Times New Roman" w:hAnsi="Times New Roman" w:cs="Times New Roman"/>
          <w:b/>
          <w:sz w:val="28"/>
          <w:szCs w:val="28"/>
        </w:rPr>
        <w:t>и монарха</w:t>
      </w:r>
      <w:r w:rsidRPr="00193751">
        <w:rPr>
          <w:rFonts w:ascii="Times New Roman" w:hAnsi="Times New Roman" w:cs="Times New Roman"/>
          <w:b/>
          <w:sz w:val="28"/>
          <w:szCs w:val="28"/>
        </w:rPr>
        <w:t xml:space="preserve"> разделены, возникли государственные финансы, государственный бюджет и государственный кредит.</w:t>
      </w:r>
      <w:r w:rsidRPr="00193751">
        <w:rPr>
          <w:rFonts w:ascii="Times New Roman" w:hAnsi="Times New Roman" w:cs="Times New Roman"/>
          <w:sz w:val="28"/>
          <w:szCs w:val="28"/>
        </w:rPr>
        <w:t xml:space="preserve"> Развитие денежного обращения </w:t>
      </w:r>
      <w:r w:rsidR="00F10A23" w:rsidRPr="00193751">
        <w:rPr>
          <w:rFonts w:ascii="Times New Roman" w:hAnsi="Times New Roman" w:cs="Times New Roman"/>
          <w:sz w:val="28"/>
          <w:szCs w:val="28"/>
        </w:rPr>
        <w:t>позволило перейти от натуральных податей и повинностей к сбору</w:t>
      </w:r>
      <w:r w:rsidRPr="00193751">
        <w:rPr>
          <w:rFonts w:ascii="Times New Roman" w:hAnsi="Times New Roman" w:cs="Times New Roman"/>
          <w:sz w:val="28"/>
          <w:szCs w:val="28"/>
        </w:rPr>
        <w:t xml:space="preserve"> налогов в денежной форме. </w:t>
      </w:r>
      <w:r w:rsidR="00F10A23" w:rsidRPr="00193751">
        <w:rPr>
          <w:rFonts w:ascii="Times New Roman" w:hAnsi="Times New Roman" w:cs="Times New Roman"/>
          <w:sz w:val="28"/>
          <w:szCs w:val="28"/>
        </w:rPr>
        <w:t>Совершенствуются и развиваются функции государства</w:t>
      </w:r>
      <w:r w:rsidRPr="00193751">
        <w:rPr>
          <w:rFonts w:ascii="Times New Roman" w:hAnsi="Times New Roman" w:cs="Times New Roman"/>
          <w:sz w:val="28"/>
          <w:szCs w:val="28"/>
        </w:rPr>
        <w:t xml:space="preserve">: помимо содержания двора и придворных хозяйств, а также армии и полиции, </w:t>
      </w:r>
      <w:r w:rsidRPr="00193751">
        <w:rPr>
          <w:rFonts w:ascii="Times New Roman" w:hAnsi="Times New Roman" w:cs="Times New Roman"/>
          <w:b/>
          <w:sz w:val="28"/>
          <w:szCs w:val="28"/>
        </w:rPr>
        <w:t>государство становится активным проводником экономических интересов крупных торговцев и производителей, финансируя колониальные захваты и политику протекционизма</w:t>
      </w:r>
      <w:r w:rsidRPr="00193751">
        <w:rPr>
          <w:rFonts w:ascii="Times New Roman" w:hAnsi="Times New Roman" w:cs="Times New Roman"/>
          <w:sz w:val="28"/>
          <w:szCs w:val="28"/>
        </w:rPr>
        <w:t xml:space="preserve">. </w:t>
      </w:r>
      <w:r w:rsidRPr="00193751">
        <w:rPr>
          <w:rFonts w:ascii="Times New Roman" w:hAnsi="Times New Roman" w:cs="Times New Roman"/>
          <w:b/>
          <w:sz w:val="28"/>
          <w:szCs w:val="28"/>
        </w:rPr>
        <w:t>Появляется и развивается контрольная функция финансов</w:t>
      </w:r>
      <w:r w:rsidRPr="00193751">
        <w:rPr>
          <w:rFonts w:ascii="Times New Roman" w:hAnsi="Times New Roman" w:cs="Times New Roman"/>
          <w:sz w:val="28"/>
          <w:szCs w:val="28"/>
        </w:rPr>
        <w:t xml:space="preserve">, </w:t>
      </w:r>
      <w:r w:rsidR="00C5711F" w:rsidRPr="00193751">
        <w:rPr>
          <w:rFonts w:ascii="Times New Roman" w:hAnsi="Times New Roman" w:cs="Times New Roman"/>
          <w:sz w:val="28"/>
          <w:szCs w:val="28"/>
        </w:rPr>
        <w:t>подразумевающая необходимость отчитываться за использования</w:t>
      </w:r>
      <w:r w:rsidRPr="00193751">
        <w:rPr>
          <w:rFonts w:ascii="Times New Roman" w:hAnsi="Times New Roman" w:cs="Times New Roman"/>
          <w:sz w:val="28"/>
          <w:szCs w:val="28"/>
        </w:rPr>
        <w:t xml:space="preserve"> бюджетных средств.</w:t>
      </w:r>
    </w:p>
    <w:p w14:paraId="018D77F4" w14:textId="77777777" w:rsidR="003213FA" w:rsidRPr="00193751" w:rsidRDefault="003213FA" w:rsidP="00CF4145">
      <w:pPr>
        <w:spacing w:after="0" w:line="240" w:lineRule="auto"/>
        <w:ind w:firstLine="567"/>
        <w:jc w:val="both"/>
        <w:rPr>
          <w:rFonts w:ascii="Times New Roman" w:hAnsi="Times New Roman" w:cs="Times New Roman"/>
          <w:sz w:val="28"/>
          <w:szCs w:val="28"/>
        </w:rPr>
      </w:pPr>
      <w:r w:rsidRPr="00193751">
        <w:rPr>
          <w:rFonts w:ascii="Times New Roman" w:hAnsi="Times New Roman" w:cs="Times New Roman"/>
          <w:b/>
          <w:sz w:val="28"/>
          <w:szCs w:val="28"/>
        </w:rPr>
        <w:lastRenderedPageBreak/>
        <w:t xml:space="preserve">2 этап - Капиталистическая формация. </w:t>
      </w:r>
      <w:r w:rsidRPr="00193751">
        <w:rPr>
          <w:rFonts w:ascii="Times New Roman" w:hAnsi="Times New Roman" w:cs="Times New Roman"/>
          <w:sz w:val="28"/>
          <w:szCs w:val="28"/>
        </w:rPr>
        <w:t>Данный этап характеризуется тем, что:</w:t>
      </w:r>
    </w:p>
    <w:p w14:paraId="2B3F8CD4" w14:textId="77777777" w:rsidR="003213FA" w:rsidRPr="00193751" w:rsidRDefault="003213FA" w:rsidP="00CF4145">
      <w:pPr>
        <w:pStyle w:val="a3"/>
        <w:numPr>
          <w:ilvl w:val="0"/>
          <w:numId w:val="3"/>
        </w:numPr>
        <w:tabs>
          <w:tab w:val="left" w:pos="993"/>
        </w:tabs>
        <w:spacing w:after="0" w:line="240" w:lineRule="auto"/>
        <w:ind w:left="0" w:firstLine="567"/>
        <w:jc w:val="both"/>
        <w:rPr>
          <w:rFonts w:ascii="Times New Roman" w:hAnsi="Times New Roman" w:cs="Times New Roman"/>
          <w:sz w:val="28"/>
          <w:szCs w:val="28"/>
        </w:rPr>
      </w:pPr>
      <w:r w:rsidRPr="00193751">
        <w:rPr>
          <w:rFonts w:ascii="Times New Roman" w:hAnsi="Times New Roman" w:cs="Times New Roman"/>
          <w:sz w:val="28"/>
          <w:szCs w:val="28"/>
        </w:rPr>
        <w:t>товарно-</w:t>
      </w:r>
      <w:proofErr w:type="gramStart"/>
      <w:r w:rsidRPr="00193751">
        <w:rPr>
          <w:rFonts w:ascii="Times New Roman" w:hAnsi="Times New Roman" w:cs="Times New Roman"/>
          <w:sz w:val="28"/>
          <w:szCs w:val="28"/>
        </w:rPr>
        <w:t>денежные  отношения</w:t>
      </w:r>
      <w:proofErr w:type="gramEnd"/>
      <w:r w:rsidRPr="00193751">
        <w:rPr>
          <w:rFonts w:ascii="Times New Roman" w:hAnsi="Times New Roman" w:cs="Times New Roman"/>
          <w:sz w:val="28"/>
          <w:szCs w:val="28"/>
        </w:rPr>
        <w:t xml:space="preserve">  приобретают  всеобщий  характер;</w:t>
      </w:r>
    </w:p>
    <w:p w14:paraId="400A7BE8" w14:textId="77777777" w:rsidR="003213FA" w:rsidRPr="00193751" w:rsidRDefault="003213FA" w:rsidP="00CF4145">
      <w:pPr>
        <w:pStyle w:val="a3"/>
        <w:numPr>
          <w:ilvl w:val="0"/>
          <w:numId w:val="3"/>
        </w:numPr>
        <w:tabs>
          <w:tab w:val="left" w:pos="993"/>
        </w:tabs>
        <w:spacing w:after="0" w:line="240" w:lineRule="auto"/>
        <w:ind w:left="0" w:firstLine="567"/>
        <w:jc w:val="both"/>
        <w:rPr>
          <w:rFonts w:ascii="Times New Roman" w:hAnsi="Times New Roman" w:cs="Times New Roman"/>
          <w:sz w:val="28"/>
          <w:szCs w:val="28"/>
        </w:rPr>
      </w:pPr>
      <w:proofErr w:type="gramStart"/>
      <w:r w:rsidRPr="00193751">
        <w:rPr>
          <w:rFonts w:ascii="Times New Roman" w:hAnsi="Times New Roman" w:cs="Times New Roman"/>
          <w:sz w:val="28"/>
          <w:szCs w:val="28"/>
        </w:rPr>
        <w:t>финансы  выражают</w:t>
      </w:r>
      <w:proofErr w:type="gramEnd"/>
      <w:r w:rsidRPr="00193751">
        <w:rPr>
          <w:rFonts w:ascii="Times New Roman" w:hAnsi="Times New Roman" w:cs="Times New Roman"/>
          <w:sz w:val="28"/>
          <w:szCs w:val="28"/>
        </w:rPr>
        <w:t xml:space="preserve">  экономические  отношения  в  связи  с образованием,  распределением  и  использованием  фондов денежных средств в процессе распределения и перераспределения национального дохода ст</w:t>
      </w:r>
      <w:r w:rsidR="00CA7ABF">
        <w:rPr>
          <w:rFonts w:ascii="Times New Roman" w:hAnsi="Times New Roman" w:cs="Times New Roman"/>
          <w:sz w:val="28"/>
          <w:szCs w:val="28"/>
        </w:rPr>
        <w:t>р</w:t>
      </w:r>
      <w:r w:rsidRPr="00193751">
        <w:rPr>
          <w:rFonts w:ascii="Times New Roman" w:hAnsi="Times New Roman" w:cs="Times New Roman"/>
          <w:sz w:val="28"/>
          <w:szCs w:val="28"/>
        </w:rPr>
        <w:t>аны;</w:t>
      </w:r>
    </w:p>
    <w:p w14:paraId="6D403EEB" w14:textId="77777777" w:rsidR="003213FA" w:rsidRPr="00193751" w:rsidRDefault="003213FA" w:rsidP="00CF4145">
      <w:pPr>
        <w:pStyle w:val="a3"/>
        <w:numPr>
          <w:ilvl w:val="0"/>
          <w:numId w:val="3"/>
        </w:numPr>
        <w:tabs>
          <w:tab w:val="left" w:pos="993"/>
        </w:tabs>
        <w:spacing w:after="0" w:line="240" w:lineRule="auto"/>
        <w:ind w:left="0" w:firstLine="567"/>
        <w:jc w:val="both"/>
        <w:rPr>
          <w:rFonts w:ascii="Times New Roman" w:hAnsi="Times New Roman" w:cs="Times New Roman"/>
          <w:sz w:val="28"/>
          <w:szCs w:val="28"/>
        </w:rPr>
      </w:pPr>
      <w:proofErr w:type="gramStart"/>
      <w:r w:rsidRPr="00193751">
        <w:rPr>
          <w:rFonts w:ascii="Times New Roman" w:hAnsi="Times New Roman" w:cs="Times New Roman"/>
          <w:sz w:val="28"/>
          <w:szCs w:val="28"/>
        </w:rPr>
        <w:t>основные  финансовые</w:t>
      </w:r>
      <w:proofErr w:type="gramEnd"/>
      <w:r w:rsidRPr="00193751">
        <w:rPr>
          <w:rFonts w:ascii="Times New Roman" w:hAnsi="Times New Roman" w:cs="Times New Roman"/>
          <w:sz w:val="28"/>
          <w:szCs w:val="28"/>
        </w:rPr>
        <w:t xml:space="preserve">  средства  капиталистических  государств стали концентрироваться в бюджете.</w:t>
      </w:r>
    </w:p>
    <w:p w14:paraId="54BAB867" w14:textId="77DA7FF2" w:rsidR="003213FA" w:rsidRPr="00193751" w:rsidRDefault="003213FA" w:rsidP="00CF4145">
      <w:pPr>
        <w:spacing w:after="0" w:line="240" w:lineRule="auto"/>
        <w:ind w:firstLine="567"/>
        <w:jc w:val="both"/>
        <w:rPr>
          <w:rFonts w:ascii="Times New Roman" w:hAnsi="Times New Roman" w:cs="Times New Roman"/>
          <w:sz w:val="28"/>
          <w:szCs w:val="28"/>
        </w:rPr>
      </w:pPr>
      <w:proofErr w:type="gramStart"/>
      <w:r w:rsidRPr="00193751">
        <w:rPr>
          <w:rFonts w:ascii="Times New Roman" w:hAnsi="Times New Roman" w:cs="Times New Roman"/>
          <w:b/>
          <w:sz w:val="28"/>
          <w:szCs w:val="28"/>
        </w:rPr>
        <w:t>Дальнейшее  развитие</w:t>
      </w:r>
      <w:proofErr w:type="gramEnd"/>
      <w:r w:rsidRPr="00193751">
        <w:rPr>
          <w:rFonts w:ascii="Times New Roman" w:hAnsi="Times New Roman" w:cs="Times New Roman"/>
          <w:b/>
          <w:sz w:val="28"/>
          <w:szCs w:val="28"/>
        </w:rPr>
        <w:t xml:space="preserve">  финансовых  отношений  связано  с демократизацией общества</w:t>
      </w:r>
      <w:r w:rsidRPr="00193751">
        <w:rPr>
          <w:rFonts w:ascii="Times New Roman" w:hAnsi="Times New Roman" w:cs="Times New Roman"/>
          <w:sz w:val="28"/>
          <w:szCs w:val="28"/>
        </w:rPr>
        <w:t xml:space="preserve">. В большинстве государств укрепляется парламентская (представительная) власть, зарождается политика социальной стабильности, что подразумевает необходимость  перераспределения  средств  в  пользу  наиболее  бедных слоев,  установления  социальных  гарантий  в  виде  пособий  и пенсий (родоначальником и основоположником пенсионного и социального  обеспечения  был  Бисмарк),  внедрения  специальных  государственных  программ  по  социальной  защите  и  поддержке (медицина, образование, обеспечение занятости и т.д.). Таким образом, </w:t>
      </w:r>
      <w:r w:rsidRPr="00193751">
        <w:rPr>
          <w:rFonts w:ascii="Times New Roman" w:hAnsi="Times New Roman" w:cs="Times New Roman"/>
          <w:b/>
          <w:sz w:val="28"/>
          <w:szCs w:val="28"/>
        </w:rPr>
        <w:t xml:space="preserve">финансы позволяют сформировать особые </w:t>
      </w:r>
      <w:r w:rsidR="00964280" w:rsidRPr="00193751">
        <w:rPr>
          <w:rFonts w:ascii="Times New Roman" w:hAnsi="Times New Roman" w:cs="Times New Roman"/>
          <w:b/>
          <w:sz w:val="28"/>
          <w:szCs w:val="28"/>
        </w:rPr>
        <w:t>общественные блага</w:t>
      </w:r>
      <w:r w:rsidRPr="00193751">
        <w:rPr>
          <w:rFonts w:ascii="Times New Roman" w:hAnsi="Times New Roman" w:cs="Times New Roman"/>
          <w:sz w:val="28"/>
          <w:szCs w:val="28"/>
        </w:rPr>
        <w:t xml:space="preserve"> – медицину, образование, вооруженные силы, социальное обеспечение, искусство, культурное просвещение и др.</w:t>
      </w:r>
    </w:p>
    <w:p w14:paraId="1A412B26" w14:textId="77777777" w:rsidR="003213FA" w:rsidRPr="00193751" w:rsidRDefault="003213FA" w:rsidP="00CF4145">
      <w:pPr>
        <w:spacing w:after="0" w:line="240" w:lineRule="auto"/>
        <w:ind w:firstLine="567"/>
        <w:jc w:val="both"/>
        <w:rPr>
          <w:rFonts w:ascii="Times New Roman" w:hAnsi="Times New Roman" w:cs="Times New Roman"/>
          <w:sz w:val="28"/>
          <w:szCs w:val="28"/>
        </w:rPr>
      </w:pPr>
      <w:r w:rsidRPr="00193751">
        <w:rPr>
          <w:rFonts w:ascii="Times New Roman" w:hAnsi="Times New Roman" w:cs="Times New Roman"/>
          <w:sz w:val="28"/>
          <w:szCs w:val="28"/>
        </w:rPr>
        <w:t>Эпоха государственно-монополистического капитализма характеризуется:</w:t>
      </w:r>
    </w:p>
    <w:p w14:paraId="51212194" w14:textId="4E1FADE0" w:rsidR="003213FA" w:rsidRPr="00193751" w:rsidRDefault="00964280" w:rsidP="00CF4145">
      <w:pPr>
        <w:pStyle w:val="a3"/>
        <w:numPr>
          <w:ilvl w:val="0"/>
          <w:numId w:val="4"/>
        </w:numPr>
        <w:tabs>
          <w:tab w:val="left" w:pos="993"/>
        </w:tabs>
        <w:spacing w:after="0" w:line="240" w:lineRule="auto"/>
        <w:ind w:left="0" w:firstLine="567"/>
        <w:jc w:val="both"/>
        <w:rPr>
          <w:rFonts w:ascii="Times New Roman" w:hAnsi="Times New Roman" w:cs="Times New Roman"/>
          <w:sz w:val="28"/>
          <w:szCs w:val="28"/>
        </w:rPr>
      </w:pPr>
      <w:r w:rsidRPr="00193751">
        <w:rPr>
          <w:rFonts w:ascii="Times New Roman" w:hAnsi="Times New Roman" w:cs="Times New Roman"/>
          <w:sz w:val="28"/>
          <w:szCs w:val="28"/>
        </w:rPr>
        <w:t>централизованным регулированием государством процессов</w:t>
      </w:r>
      <w:r w:rsidR="003213FA" w:rsidRPr="00193751">
        <w:rPr>
          <w:rFonts w:ascii="Times New Roman" w:hAnsi="Times New Roman" w:cs="Times New Roman"/>
          <w:sz w:val="28"/>
          <w:szCs w:val="28"/>
        </w:rPr>
        <w:t xml:space="preserve"> воспроизводства;</w:t>
      </w:r>
    </w:p>
    <w:p w14:paraId="7F11FD42" w14:textId="77777777" w:rsidR="003213FA" w:rsidRPr="00193751" w:rsidRDefault="003213FA" w:rsidP="00CF4145">
      <w:pPr>
        <w:pStyle w:val="a3"/>
        <w:numPr>
          <w:ilvl w:val="0"/>
          <w:numId w:val="4"/>
        </w:numPr>
        <w:tabs>
          <w:tab w:val="left" w:pos="993"/>
        </w:tabs>
        <w:spacing w:after="0" w:line="240" w:lineRule="auto"/>
        <w:ind w:left="0" w:firstLine="567"/>
        <w:jc w:val="both"/>
        <w:rPr>
          <w:rFonts w:ascii="Times New Roman" w:hAnsi="Times New Roman" w:cs="Times New Roman"/>
          <w:sz w:val="28"/>
          <w:szCs w:val="28"/>
        </w:rPr>
      </w:pPr>
      <w:r w:rsidRPr="00193751">
        <w:rPr>
          <w:rFonts w:ascii="Times New Roman" w:hAnsi="Times New Roman" w:cs="Times New Roman"/>
          <w:sz w:val="28"/>
          <w:szCs w:val="28"/>
        </w:rPr>
        <w:t>расширением сферы перераспределительных отношений:</w:t>
      </w:r>
    </w:p>
    <w:p w14:paraId="702DCCA7" w14:textId="56CA8683" w:rsidR="003213FA" w:rsidRPr="00193751" w:rsidRDefault="003213FA" w:rsidP="00CF4145">
      <w:pPr>
        <w:spacing w:after="0" w:line="240" w:lineRule="auto"/>
        <w:ind w:firstLine="567"/>
        <w:jc w:val="both"/>
        <w:rPr>
          <w:rFonts w:ascii="Times New Roman" w:hAnsi="Times New Roman" w:cs="Times New Roman"/>
          <w:sz w:val="28"/>
          <w:szCs w:val="28"/>
        </w:rPr>
      </w:pPr>
      <w:r w:rsidRPr="00193751">
        <w:rPr>
          <w:rFonts w:ascii="Times New Roman" w:hAnsi="Times New Roman" w:cs="Times New Roman"/>
          <w:sz w:val="28"/>
          <w:szCs w:val="28"/>
        </w:rPr>
        <w:t xml:space="preserve">а) государство начинает аккумулировать ресурсы не только </w:t>
      </w:r>
      <w:r w:rsidR="00964280" w:rsidRPr="00193751">
        <w:rPr>
          <w:rFonts w:ascii="Times New Roman" w:hAnsi="Times New Roman" w:cs="Times New Roman"/>
          <w:sz w:val="28"/>
          <w:szCs w:val="28"/>
        </w:rPr>
        <w:t>в бюджетной сфере, но и в многочисленных внебюджетных</w:t>
      </w:r>
      <w:r w:rsidRPr="00193751">
        <w:rPr>
          <w:rFonts w:ascii="Times New Roman" w:hAnsi="Times New Roman" w:cs="Times New Roman"/>
          <w:sz w:val="28"/>
          <w:szCs w:val="28"/>
        </w:rPr>
        <w:t xml:space="preserve"> фондах;</w:t>
      </w:r>
    </w:p>
    <w:p w14:paraId="2811104A" w14:textId="1D8A7885" w:rsidR="003213FA" w:rsidRPr="00193751" w:rsidRDefault="003213FA" w:rsidP="00CF4145">
      <w:pPr>
        <w:spacing w:after="0" w:line="240" w:lineRule="auto"/>
        <w:ind w:firstLine="567"/>
        <w:jc w:val="both"/>
        <w:rPr>
          <w:rFonts w:ascii="Times New Roman" w:hAnsi="Times New Roman" w:cs="Times New Roman"/>
          <w:sz w:val="28"/>
          <w:szCs w:val="28"/>
        </w:rPr>
      </w:pPr>
      <w:r w:rsidRPr="00193751">
        <w:rPr>
          <w:rFonts w:ascii="Times New Roman" w:hAnsi="Times New Roman" w:cs="Times New Roman"/>
          <w:sz w:val="28"/>
          <w:szCs w:val="28"/>
        </w:rPr>
        <w:t xml:space="preserve">б) значительное расширение получают финансы </w:t>
      </w:r>
      <w:r w:rsidR="00964280" w:rsidRPr="00193751">
        <w:rPr>
          <w:rFonts w:ascii="Times New Roman" w:hAnsi="Times New Roman" w:cs="Times New Roman"/>
          <w:sz w:val="28"/>
          <w:szCs w:val="28"/>
        </w:rPr>
        <w:t>предприятий различных форм собственности, которые обслуживают</w:t>
      </w:r>
      <w:r w:rsidRPr="00193751">
        <w:rPr>
          <w:rFonts w:ascii="Times New Roman" w:hAnsi="Times New Roman" w:cs="Times New Roman"/>
          <w:sz w:val="28"/>
          <w:szCs w:val="28"/>
        </w:rPr>
        <w:t xml:space="preserve"> кругооборот денежных средств. Особенно быстрые преобразования в данной области принес с собой ХХ век; в течение первой трети совокупность разнообразных финансовых отношений складывается в финансовую систему в том виде, в котором она существует и поныне. Дальнейшее совершенствование финансов также неразрывно связано с развитием общества, отражением интересов которого они являются. </w:t>
      </w:r>
    </w:p>
    <w:p w14:paraId="31AAB6D5" w14:textId="4C79835D" w:rsidR="003213FA" w:rsidRDefault="003213FA" w:rsidP="00CF4145">
      <w:pPr>
        <w:spacing w:after="0" w:line="240" w:lineRule="auto"/>
        <w:ind w:firstLine="567"/>
        <w:jc w:val="both"/>
        <w:rPr>
          <w:rFonts w:ascii="Times New Roman" w:hAnsi="Times New Roman" w:cs="Times New Roman"/>
          <w:sz w:val="28"/>
          <w:szCs w:val="28"/>
        </w:rPr>
      </w:pPr>
      <w:r w:rsidRPr="00193751">
        <w:rPr>
          <w:rFonts w:ascii="Times New Roman" w:hAnsi="Times New Roman" w:cs="Times New Roman"/>
          <w:sz w:val="28"/>
          <w:szCs w:val="28"/>
        </w:rPr>
        <w:t>Таким образом,</w:t>
      </w:r>
      <w:r w:rsidRPr="00193751">
        <w:rPr>
          <w:rFonts w:ascii="Times New Roman" w:hAnsi="Times New Roman" w:cs="Times New Roman"/>
          <w:b/>
          <w:sz w:val="28"/>
          <w:szCs w:val="28"/>
        </w:rPr>
        <w:t xml:space="preserve"> </w:t>
      </w:r>
      <w:r w:rsidRPr="007D1AD3">
        <w:rPr>
          <w:rFonts w:ascii="Times New Roman" w:hAnsi="Times New Roman" w:cs="Times New Roman"/>
          <w:sz w:val="28"/>
          <w:szCs w:val="28"/>
        </w:rPr>
        <w:t xml:space="preserve">современные финансы – это совокупность </w:t>
      </w:r>
      <w:r w:rsidR="00964280" w:rsidRPr="007D1AD3">
        <w:rPr>
          <w:rFonts w:ascii="Times New Roman" w:hAnsi="Times New Roman" w:cs="Times New Roman"/>
          <w:sz w:val="28"/>
          <w:szCs w:val="28"/>
        </w:rPr>
        <w:t>экономических отношений, организованных государством</w:t>
      </w:r>
      <w:r w:rsidRPr="007D1AD3">
        <w:rPr>
          <w:rFonts w:ascii="Times New Roman" w:hAnsi="Times New Roman" w:cs="Times New Roman"/>
          <w:sz w:val="28"/>
          <w:szCs w:val="28"/>
        </w:rPr>
        <w:t>, в процессе которых осуществляется формирование и использование общегосударственных фондов денежных средств для реализации экономических, социальных и политических задач.</w:t>
      </w:r>
    </w:p>
    <w:p w14:paraId="145BC75F" w14:textId="35B90B88" w:rsidR="003633D6" w:rsidRDefault="003633D6" w:rsidP="00CF4145">
      <w:pPr>
        <w:spacing w:after="0" w:line="240" w:lineRule="auto"/>
        <w:jc w:val="center"/>
        <w:rPr>
          <w:rFonts w:ascii="Times New Roman" w:hAnsi="Times New Roman" w:cs="Times New Roman"/>
          <w:sz w:val="28"/>
          <w:szCs w:val="28"/>
        </w:rPr>
      </w:pPr>
      <w:bookmarkStart w:id="0" w:name="_Hlk107575155"/>
      <w:r>
        <w:rPr>
          <w:rFonts w:ascii="Times New Roman" w:hAnsi="Times New Roman" w:cs="Times New Roman"/>
          <w:sz w:val="28"/>
          <w:szCs w:val="28"/>
        </w:rPr>
        <w:t>Литература</w:t>
      </w:r>
    </w:p>
    <w:p w14:paraId="61A007A2" w14:textId="77777777" w:rsidR="00964280" w:rsidRDefault="00964280" w:rsidP="00CF4145">
      <w:pPr>
        <w:pStyle w:val="a3"/>
        <w:widowControl w:val="0"/>
        <w:numPr>
          <w:ilvl w:val="0"/>
          <w:numId w:val="15"/>
        </w:numPr>
        <w:tabs>
          <w:tab w:val="left" w:pos="993"/>
        </w:tabs>
        <w:autoSpaceDE w:val="0"/>
        <w:autoSpaceDN w:val="0"/>
        <w:adjustRightInd w:val="0"/>
        <w:spacing w:after="0" w:line="240" w:lineRule="auto"/>
        <w:ind w:left="0" w:firstLine="567"/>
        <w:jc w:val="both"/>
        <w:rPr>
          <w:rFonts w:ascii="Times New Roman" w:eastAsia="Times New Roman" w:hAnsi="Times New Roman" w:cs="Times New Roman"/>
          <w:sz w:val="28"/>
          <w:szCs w:val="28"/>
          <w:lang w:val="kk-KZ" w:eastAsia="ru-RU"/>
        </w:rPr>
      </w:pPr>
      <w:r w:rsidRPr="00951993">
        <w:rPr>
          <w:rFonts w:ascii="Times New Roman" w:eastAsia="Times New Roman" w:hAnsi="Times New Roman" w:cs="Times New Roman"/>
          <w:sz w:val="28"/>
          <w:szCs w:val="28"/>
          <w:lang w:val="kk-KZ" w:eastAsia="ru-RU"/>
        </w:rPr>
        <w:t>Пушкарева В.М. История мировой и русской финансовой науки и политики. Учебное пособие. М.: Финансы и статистика, 2014.</w:t>
      </w:r>
    </w:p>
    <w:bookmarkEnd w:id="0"/>
    <w:p w14:paraId="5351AF49" w14:textId="6705D6B4" w:rsidR="00964280" w:rsidRDefault="00964280" w:rsidP="00CF4145">
      <w:pPr>
        <w:pStyle w:val="a3"/>
        <w:widowControl w:val="0"/>
        <w:numPr>
          <w:ilvl w:val="0"/>
          <w:numId w:val="15"/>
        </w:numPr>
        <w:tabs>
          <w:tab w:val="left" w:pos="993"/>
        </w:tabs>
        <w:autoSpaceDE w:val="0"/>
        <w:autoSpaceDN w:val="0"/>
        <w:adjustRightInd w:val="0"/>
        <w:spacing w:after="0" w:line="240" w:lineRule="auto"/>
        <w:ind w:left="0" w:firstLine="567"/>
        <w:jc w:val="both"/>
        <w:rPr>
          <w:rFonts w:ascii="Times New Roman" w:eastAsia="Times New Roman" w:hAnsi="Times New Roman" w:cs="Times New Roman"/>
          <w:sz w:val="28"/>
          <w:szCs w:val="28"/>
          <w:lang w:val="kk-KZ" w:eastAsia="ru-RU"/>
        </w:rPr>
      </w:pPr>
      <w:r w:rsidRPr="00C473BF">
        <w:rPr>
          <w:rFonts w:ascii="Times New Roman" w:eastAsia="Times New Roman" w:hAnsi="Times New Roman" w:cs="Times New Roman"/>
          <w:sz w:val="28"/>
          <w:szCs w:val="28"/>
          <w:lang w:val="kk-KZ" w:eastAsia="ru-RU"/>
        </w:rPr>
        <w:lastRenderedPageBreak/>
        <w:t xml:space="preserve">Вознесенский Э.А. Финансы как стоимостная категория.М.: Финансы и статистика, 1985. </w:t>
      </w:r>
    </w:p>
    <w:p w14:paraId="7FBE70C3" w14:textId="77777777" w:rsidR="00964280" w:rsidRDefault="00964280" w:rsidP="00CF4145">
      <w:pPr>
        <w:pStyle w:val="a3"/>
        <w:widowControl w:val="0"/>
        <w:numPr>
          <w:ilvl w:val="0"/>
          <w:numId w:val="15"/>
        </w:numPr>
        <w:tabs>
          <w:tab w:val="left" w:pos="993"/>
        </w:tabs>
        <w:autoSpaceDE w:val="0"/>
        <w:autoSpaceDN w:val="0"/>
        <w:adjustRightInd w:val="0"/>
        <w:spacing w:after="0" w:line="240" w:lineRule="auto"/>
        <w:ind w:left="0" w:firstLine="567"/>
        <w:jc w:val="both"/>
        <w:rPr>
          <w:rFonts w:ascii="Times New Roman" w:eastAsia="Times New Roman" w:hAnsi="Times New Roman" w:cs="Times New Roman"/>
          <w:sz w:val="28"/>
          <w:szCs w:val="28"/>
          <w:lang w:val="kk-KZ" w:eastAsia="ru-RU"/>
        </w:rPr>
      </w:pPr>
      <w:r w:rsidRPr="0075431A">
        <w:rPr>
          <w:rFonts w:ascii="Times New Roman" w:eastAsia="Times New Roman" w:hAnsi="Times New Roman" w:cs="Times New Roman"/>
          <w:sz w:val="28"/>
          <w:szCs w:val="28"/>
          <w:lang w:val="kk-KZ" w:eastAsia="ru-RU"/>
        </w:rPr>
        <w:t xml:space="preserve">Финансы / под ред. В.В. Ковалева.М. : Проспект, 2003. </w:t>
      </w:r>
    </w:p>
    <w:p w14:paraId="47F8E299" w14:textId="77777777" w:rsidR="00964280" w:rsidRDefault="00964280" w:rsidP="00CF4145">
      <w:pPr>
        <w:pStyle w:val="a3"/>
        <w:widowControl w:val="0"/>
        <w:numPr>
          <w:ilvl w:val="0"/>
          <w:numId w:val="15"/>
        </w:numPr>
        <w:tabs>
          <w:tab w:val="left" w:pos="993"/>
        </w:tabs>
        <w:autoSpaceDE w:val="0"/>
        <w:autoSpaceDN w:val="0"/>
        <w:adjustRightInd w:val="0"/>
        <w:spacing w:after="0" w:line="240" w:lineRule="auto"/>
        <w:ind w:left="0" w:firstLine="567"/>
        <w:jc w:val="both"/>
        <w:rPr>
          <w:rFonts w:ascii="Times New Roman" w:eastAsia="Times New Roman" w:hAnsi="Times New Roman" w:cs="Times New Roman"/>
          <w:sz w:val="28"/>
          <w:szCs w:val="28"/>
          <w:lang w:val="kk-KZ" w:eastAsia="ru-RU"/>
        </w:rPr>
      </w:pPr>
      <w:r w:rsidRPr="0075431A">
        <w:rPr>
          <w:rFonts w:ascii="Times New Roman" w:eastAsia="Times New Roman" w:hAnsi="Times New Roman" w:cs="Times New Roman"/>
          <w:sz w:val="28"/>
          <w:szCs w:val="28"/>
          <w:lang w:val="kk-KZ" w:eastAsia="ru-RU"/>
        </w:rPr>
        <w:t xml:space="preserve">Финансы / под ред. Т.М. Ковалевой.М. : КноРус, 2011.  </w:t>
      </w:r>
    </w:p>
    <w:p w14:paraId="3219E7DE" w14:textId="4353202A" w:rsidR="00964280" w:rsidRDefault="00964280" w:rsidP="00CF4145">
      <w:pPr>
        <w:pStyle w:val="a3"/>
        <w:widowControl w:val="0"/>
        <w:numPr>
          <w:ilvl w:val="0"/>
          <w:numId w:val="15"/>
        </w:numPr>
        <w:tabs>
          <w:tab w:val="left" w:pos="993"/>
        </w:tabs>
        <w:autoSpaceDE w:val="0"/>
        <w:autoSpaceDN w:val="0"/>
        <w:adjustRightInd w:val="0"/>
        <w:spacing w:after="0" w:line="240" w:lineRule="auto"/>
        <w:ind w:left="0" w:firstLine="567"/>
        <w:jc w:val="both"/>
        <w:rPr>
          <w:rFonts w:ascii="Times New Roman" w:eastAsia="Times New Roman" w:hAnsi="Times New Roman" w:cs="Times New Roman"/>
          <w:sz w:val="28"/>
          <w:szCs w:val="28"/>
          <w:lang w:val="kk-KZ" w:eastAsia="ru-RU"/>
        </w:rPr>
      </w:pPr>
      <w:r w:rsidRPr="0075431A">
        <w:rPr>
          <w:rFonts w:ascii="Times New Roman" w:eastAsia="Times New Roman" w:hAnsi="Times New Roman" w:cs="Times New Roman"/>
          <w:sz w:val="28"/>
          <w:szCs w:val="28"/>
          <w:lang w:val="kk-KZ" w:eastAsia="ru-RU"/>
        </w:rPr>
        <w:t>Барулин С.В. Финансы.М.: КноРус, 20</w:t>
      </w:r>
      <w:r>
        <w:rPr>
          <w:rFonts w:ascii="Times New Roman" w:eastAsia="Times New Roman" w:hAnsi="Times New Roman" w:cs="Times New Roman"/>
          <w:sz w:val="28"/>
          <w:szCs w:val="28"/>
          <w:lang w:val="kk-KZ" w:eastAsia="ru-RU"/>
        </w:rPr>
        <w:t>11.</w:t>
      </w:r>
    </w:p>
    <w:p w14:paraId="62E01F1C" w14:textId="72B0B0C8" w:rsidR="003633D6" w:rsidRPr="003633D6" w:rsidRDefault="003633D6" w:rsidP="00CF4145">
      <w:pPr>
        <w:pStyle w:val="a3"/>
        <w:spacing w:after="0" w:line="240" w:lineRule="auto"/>
        <w:ind w:left="0"/>
        <w:jc w:val="both"/>
        <w:rPr>
          <w:rFonts w:ascii="Times New Roman" w:hAnsi="Times New Roman" w:cs="Times New Roman"/>
          <w:sz w:val="28"/>
          <w:szCs w:val="28"/>
        </w:rPr>
      </w:pPr>
    </w:p>
    <w:p w14:paraId="7D34DBF2" w14:textId="77777777" w:rsidR="007D1AD3" w:rsidRPr="00193751" w:rsidRDefault="007D1AD3" w:rsidP="00CF4145">
      <w:pPr>
        <w:spacing w:after="0" w:line="240" w:lineRule="auto"/>
        <w:ind w:firstLine="567"/>
        <w:jc w:val="both"/>
        <w:rPr>
          <w:rFonts w:ascii="Times New Roman" w:hAnsi="Times New Roman" w:cs="Times New Roman"/>
          <w:b/>
          <w:sz w:val="28"/>
          <w:szCs w:val="28"/>
        </w:rPr>
      </w:pPr>
    </w:p>
    <w:p w14:paraId="6FE6D98F" w14:textId="02C2D5A3" w:rsidR="008E7601" w:rsidRDefault="00193751" w:rsidP="00CF4145">
      <w:pPr>
        <w:spacing w:after="0" w:line="240" w:lineRule="auto"/>
        <w:ind w:firstLine="567"/>
        <w:jc w:val="both"/>
        <w:rPr>
          <w:rFonts w:ascii="Times New Roman" w:hAnsi="Times New Roman" w:cs="Times New Roman"/>
          <w:b/>
          <w:sz w:val="28"/>
          <w:szCs w:val="28"/>
        </w:rPr>
      </w:pPr>
      <w:r w:rsidRPr="00193751">
        <w:rPr>
          <w:rFonts w:ascii="Times New Roman" w:hAnsi="Times New Roman" w:cs="Times New Roman"/>
          <w:b/>
          <w:sz w:val="28"/>
          <w:szCs w:val="28"/>
        </w:rPr>
        <w:t>Тема 3. Теории финансов: виды, представители, основная идея</w:t>
      </w:r>
    </w:p>
    <w:p w14:paraId="49820796" w14:textId="079899CC" w:rsidR="004F223B" w:rsidRDefault="008B6FAF" w:rsidP="00CF4145">
      <w:pPr>
        <w:pStyle w:val="a3"/>
        <w:numPr>
          <w:ilvl w:val="0"/>
          <w:numId w:val="16"/>
        </w:numPr>
        <w:tabs>
          <w:tab w:val="left" w:pos="993"/>
        </w:tabs>
        <w:spacing w:after="0" w:line="240" w:lineRule="auto"/>
        <w:ind w:left="0" w:firstLine="567"/>
        <w:jc w:val="both"/>
        <w:rPr>
          <w:rFonts w:ascii="Times New Roman" w:hAnsi="Times New Roman" w:cs="Times New Roman"/>
          <w:bCs/>
          <w:sz w:val="28"/>
          <w:szCs w:val="28"/>
        </w:rPr>
      </w:pPr>
      <w:r w:rsidRPr="008B6FAF">
        <w:rPr>
          <w:rFonts w:ascii="Times New Roman" w:hAnsi="Times New Roman" w:cs="Times New Roman"/>
          <w:bCs/>
          <w:sz w:val="28"/>
          <w:szCs w:val="28"/>
        </w:rPr>
        <w:t>Классическ</w:t>
      </w:r>
      <w:r>
        <w:rPr>
          <w:rFonts w:ascii="Times New Roman" w:hAnsi="Times New Roman" w:cs="Times New Roman"/>
          <w:bCs/>
          <w:sz w:val="28"/>
          <w:szCs w:val="28"/>
        </w:rPr>
        <w:t>ая теория финансов: сущность, периоды развития</w:t>
      </w:r>
    </w:p>
    <w:p w14:paraId="046170A8" w14:textId="3BF7DAE1" w:rsidR="008B6FAF" w:rsidRDefault="008B6FAF" w:rsidP="00CF4145">
      <w:pPr>
        <w:pStyle w:val="a3"/>
        <w:numPr>
          <w:ilvl w:val="0"/>
          <w:numId w:val="16"/>
        </w:numPr>
        <w:tabs>
          <w:tab w:val="left" w:pos="993"/>
        </w:tabs>
        <w:spacing w:after="0" w:line="240" w:lineRule="auto"/>
        <w:ind w:left="0" w:firstLine="567"/>
        <w:jc w:val="both"/>
        <w:rPr>
          <w:rFonts w:ascii="Times New Roman" w:hAnsi="Times New Roman" w:cs="Times New Roman"/>
          <w:bCs/>
          <w:sz w:val="28"/>
          <w:szCs w:val="28"/>
        </w:rPr>
      </w:pPr>
      <w:r w:rsidRPr="008B6FAF">
        <w:rPr>
          <w:rFonts w:ascii="Times New Roman" w:hAnsi="Times New Roman" w:cs="Times New Roman"/>
          <w:bCs/>
          <w:sz w:val="28"/>
          <w:szCs w:val="28"/>
        </w:rPr>
        <w:t>Неоклассическая</w:t>
      </w:r>
      <w:r>
        <w:rPr>
          <w:rFonts w:ascii="Times New Roman" w:hAnsi="Times New Roman" w:cs="Times New Roman"/>
          <w:bCs/>
          <w:sz w:val="28"/>
          <w:szCs w:val="28"/>
        </w:rPr>
        <w:t xml:space="preserve"> </w:t>
      </w:r>
      <w:r w:rsidRPr="008B6FAF">
        <w:rPr>
          <w:rFonts w:ascii="Times New Roman" w:hAnsi="Times New Roman" w:cs="Times New Roman"/>
          <w:bCs/>
          <w:sz w:val="28"/>
          <w:szCs w:val="28"/>
        </w:rPr>
        <w:t>теория</w:t>
      </w:r>
      <w:r>
        <w:rPr>
          <w:rFonts w:ascii="Times New Roman" w:hAnsi="Times New Roman" w:cs="Times New Roman"/>
          <w:bCs/>
          <w:sz w:val="28"/>
          <w:szCs w:val="28"/>
        </w:rPr>
        <w:t xml:space="preserve"> финансов: базовые тезисы, основные теории</w:t>
      </w:r>
    </w:p>
    <w:p w14:paraId="1132706F" w14:textId="77777777" w:rsidR="001B3057" w:rsidRDefault="001B3057" w:rsidP="00CF4145">
      <w:pPr>
        <w:widowControl w:val="0"/>
        <w:autoSpaceDE w:val="0"/>
        <w:autoSpaceDN w:val="0"/>
        <w:adjustRightInd w:val="0"/>
        <w:spacing w:after="0" w:line="240" w:lineRule="auto"/>
        <w:ind w:firstLine="567"/>
        <w:jc w:val="both"/>
        <w:rPr>
          <w:rFonts w:ascii="Times New Roman" w:eastAsia="Times New Roman" w:hAnsi="Times New Roman" w:cs="Times New Roman"/>
          <w:b/>
          <w:i/>
          <w:sz w:val="28"/>
          <w:szCs w:val="28"/>
          <w:lang w:eastAsia="ru-RU"/>
        </w:rPr>
      </w:pPr>
    </w:p>
    <w:p w14:paraId="06352C87" w14:textId="3C75E080" w:rsidR="00810103" w:rsidRPr="0098094B" w:rsidRDefault="00810103" w:rsidP="00CF4145">
      <w:pPr>
        <w:widowControl w:val="0"/>
        <w:autoSpaceDE w:val="0"/>
        <w:autoSpaceDN w:val="0"/>
        <w:adjustRightInd w:val="0"/>
        <w:spacing w:after="0" w:line="240" w:lineRule="auto"/>
        <w:ind w:firstLine="567"/>
        <w:jc w:val="both"/>
        <w:rPr>
          <w:rFonts w:ascii="Times New Roman" w:eastAsia="Times New Roman" w:hAnsi="Times New Roman" w:cs="Times New Roman"/>
          <w:b/>
          <w:bCs/>
          <w:sz w:val="28"/>
          <w:szCs w:val="28"/>
          <w:lang w:eastAsia="ru-RU"/>
        </w:rPr>
      </w:pPr>
      <w:r w:rsidRPr="00B96424">
        <w:rPr>
          <w:rFonts w:ascii="Times New Roman" w:eastAsia="Times New Roman" w:hAnsi="Times New Roman" w:cs="Times New Roman"/>
          <w:b/>
          <w:i/>
          <w:sz w:val="28"/>
          <w:szCs w:val="28"/>
          <w:lang w:eastAsia="ru-RU"/>
        </w:rPr>
        <w:t>Эволюция финансовой науки</w:t>
      </w:r>
      <w:r w:rsidRPr="00B96424">
        <w:rPr>
          <w:rFonts w:ascii="Times New Roman" w:eastAsia="Times New Roman" w:hAnsi="Times New Roman" w:cs="Times New Roman"/>
          <w:sz w:val="28"/>
          <w:szCs w:val="28"/>
          <w:lang w:eastAsia="ru-RU"/>
        </w:rPr>
        <w:t xml:space="preserve">, </w:t>
      </w:r>
      <w:r>
        <w:rPr>
          <w:rFonts w:ascii="Times New Roman" w:hAnsi="Times New Roman" w:cs="Times New Roman"/>
          <w:sz w:val="28"/>
          <w:szCs w:val="28"/>
        </w:rPr>
        <w:t xml:space="preserve">сформированной </w:t>
      </w:r>
      <w:r w:rsidRPr="00B96424">
        <w:rPr>
          <w:rFonts w:ascii="Times New Roman" w:hAnsi="Times New Roman" w:cs="Times New Roman"/>
          <w:sz w:val="28"/>
          <w:szCs w:val="28"/>
        </w:rPr>
        <w:t xml:space="preserve">позднее </w:t>
      </w:r>
      <w:r w:rsidR="00526470" w:rsidRPr="00B96424">
        <w:rPr>
          <w:rFonts w:ascii="Times New Roman" w:hAnsi="Times New Roman" w:cs="Times New Roman"/>
          <w:sz w:val="28"/>
          <w:szCs w:val="28"/>
        </w:rPr>
        <w:t>других социально</w:t>
      </w:r>
      <w:r w:rsidRPr="00B96424">
        <w:rPr>
          <w:rFonts w:ascii="Times New Roman" w:hAnsi="Times New Roman" w:cs="Times New Roman"/>
          <w:sz w:val="28"/>
          <w:szCs w:val="28"/>
        </w:rPr>
        <w:t>-политических наук</w:t>
      </w:r>
      <w:r>
        <w:rPr>
          <w:rFonts w:ascii="Times New Roman" w:hAnsi="Times New Roman" w:cs="Times New Roman"/>
          <w:sz w:val="28"/>
          <w:szCs w:val="28"/>
        </w:rPr>
        <w:t>,</w:t>
      </w:r>
      <w:r w:rsidRPr="00B96424">
        <w:rPr>
          <w:rFonts w:ascii="Times New Roman" w:eastAsia="Times New Roman" w:hAnsi="Times New Roman" w:cs="Times New Roman"/>
          <w:sz w:val="28"/>
          <w:szCs w:val="28"/>
          <w:lang w:eastAsia="ru-RU"/>
        </w:rPr>
        <w:t xml:space="preserve"> предполагает две крупные стадии становления и развития – </w:t>
      </w:r>
      <w:bookmarkStart w:id="1" w:name="_Hlk107574492"/>
      <w:r w:rsidRPr="0098094B">
        <w:rPr>
          <w:rFonts w:ascii="Times New Roman" w:eastAsia="Times New Roman" w:hAnsi="Times New Roman" w:cs="Times New Roman"/>
          <w:b/>
          <w:bCs/>
          <w:sz w:val="28"/>
          <w:szCs w:val="28"/>
          <w:lang w:eastAsia="ru-RU"/>
        </w:rPr>
        <w:t>классическ</w:t>
      </w:r>
      <w:bookmarkEnd w:id="1"/>
      <w:r w:rsidRPr="0098094B">
        <w:rPr>
          <w:rFonts w:ascii="Times New Roman" w:eastAsia="Times New Roman" w:hAnsi="Times New Roman" w:cs="Times New Roman"/>
          <w:b/>
          <w:bCs/>
          <w:sz w:val="28"/>
          <w:szCs w:val="28"/>
          <w:lang w:eastAsia="ru-RU"/>
        </w:rPr>
        <w:t xml:space="preserve">ую и неоклассическую </w:t>
      </w:r>
      <w:r w:rsidR="00526470" w:rsidRPr="0098094B">
        <w:rPr>
          <w:rFonts w:ascii="Times New Roman" w:eastAsia="Times New Roman" w:hAnsi="Times New Roman" w:cs="Times New Roman"/>
          <w:b/>
          <w:bCs/>
          <w:sz w:val="28"/>
          <w:szCs w:val="28"/>
          <w:lang w:eastAsia="ru-RU"/>
        </w:rPr>
        <w:t>теории финансов</w:t>
      </w:r>
      <w:r w:rsidRPr="0098094B">
        <w:rPr>
          <w:rFonts w:ascii="Times New Roman" w:eastAsia="Times New Roman" w:hAnsi="Times New Roman" w:cs="Times New Roman"/>
          <w:b/>
          <w:bCs/>
          <w:sz w:val="28"/>
          <w:szCs w:val="28"/>
          <w:lang w:eastAsia="ru-RU"/>
        </w:rPr>
        <w:t>.</w:t>
      </w:r>
    </w:p>
    <w:p w14:paraId="40F9E7F9" w14:textId="292770C8" w:rsidR="00810103" w:rsidRPr="00193751" w:rsidRDefault="00810103" w:rsidP="00CF4145">
      <w:pPr>
        <w:spacing w:after="0" w:line="240" w:lineRule="auto"/>
        <w:ind w:firstLine="567"/>
        <w:jc w:val="both"/>
        <w:rPr>
          <w:rFonts w:ascii="Times New Roman" w:hAnsi="Times New Roman" w:cs="Times New Roman"/>
          <w:sz w:val="28"/>
          <w:szCs w:val="28"/>
        </w:rPr>
      </w:pPr>
      <w:r w:rsidRPr="00193751">
        <w:rPr>
          <w:rFonts w:ascii="Times New Roman" w:hAnsi="Times New Roman" w:cs="Times New Roman"/>
          <w:sz w:val="28"/>
          <w:szCs w:val="28"/>
        </w:rPr>
        <w:t xml:space="preserve">Первая, начавшаяся во времена Римской империи и закончившаяся в середине XX века, нашла свое теоретическое оформление в </w:t>
      </w:r>
      <w:r w:rsidR="00526470" w:rsidRPr="00193751">
        <w:rPr>
          <w:rFonts w:ascii="Times New Roman" w:hAnsi="Times New Roman" w:cs="Times New Roman"/>
          <w:b/>
          <w:sz w:val="28"/>
          <w:szCs w:val="28"/>
        </w:rPr>
        <w:t>классической теории финансов</w:t>
      </w:r>
      <w:r w:rsidRPr="00193751">
        <w:rPr>
          <w:rFonts w:ascii="Times New Roman" w:hAnsi="Times New Roman" w:cs="Times New Roman"/>
          <w:sz w:val="28"/>
          <w:szCs w:val="28"/>
        </w:rPr>
        <w:t xml:space="preserve">. На смену этой стадии пришла вторая, выраженная как </w:t>
      </w:r>
      <w:bookmarkStart w:id="2" w:name="_Hlk107574550"/>
      <w:r w:rsidR="00526470" w:rsidRPr="00193751">
        <w:rPr>
          <w:rFonts w:ascii="Times New Roman" w:hAnsi="Times New Roman" w:cs="Times New Roman"/>
          <w:b/>
          <w:sz w:val="28"/>
          <w:szCs w:val="28"/>
        </w:rPr>
        <w:t xml:space="preserve">неоклассическая теория </w:t>
      </w:r>
      <w:bookmarkEnd w:id="2"/>
      <w:r w:rsidR="00526470" w:rsidRPr="00193751">
        <w:rPr>
          <w:rFonts w:ascii="Times New Roman" w:hAnsi="Times New Roman" w:cs="Times New Roman"/>
          <w:b/>
          <w:sz w:val="28"/>
          <w:szCs w:val="28"/>
        </w:rPr>
        <w:t>финансов</w:t>
      </w:r>
      <w:r w:rsidRPr="00193751">
        <w:rPr>
          <w:rFonts w:ascii="Times New Roman" w:hAnsi="Times New Roman" w:cs="Times New Roman"/>
          <w:sz w:val="28"/>
          <w:szCs w:val="28"/>
        </w:rPr>
        <w:t xml:space="preserve">. </w:t>
      </w:r>
    </w:p>
    <w:p w14:paraId="4E450663" w14:textId="10F6076B" w:rsidR="00810103" w:rsidRPr="00193751" w:rsidRDefault="00810103" w:rsidP="00CF4145">
      <w:pPr>
        <w:spacing w:after="0" w:line="240" w:lineRule="auto"/>
        <w:ind w:firstLine="567"/>
        <w:jc w:val="both"/>
        <w:rPr>
          <w:rFonts w:ascii="Times New Roman" w:hAnsi="Times New Roman" w:cs="Times New Roman"/>
          <w:sz w:val="28"/>
          <w:szCs w:val="28"/>
        </w:rPr>
      </w:pPr>
      <w:r w:rsidRPr="00193751">
        <w:rPr>
          <w:rFonts w:ascii="Times New Roman" w:hAnsi="Times New Roman" w:cs="Times New Roman"/>
          <w:sz w:val="28"/>
          <w:szCs w:val="28"/>
        </w:rPr>
        <w:t xml:space="preserve">Согласно </w:t>
      </w:r>
      <w:r w:rsidR="00526470" w:rsidRPr="00193751">
        <w:rPr>
          <w:rFonts w:ascii="Times New Roman" w:hAnsi="Times New Roman" w:cs="Times New Roman"/>
          <w:sz w:val="28"/>
          <w:szCs w:val="28"/>
        </w:rPr>
        <w:t xml:space="preserve">классической теории </w:t>
      </w:r>
      <w:proofErr w:type="gramStart"/>
      <w:r w:rsidR="00526470" w:rsidRPr="00193751">
        <w:rPr>
          <w:rFonts w:ascii="Times New Roman" w:hAnsi="Times New Roman" w:cs="Times New Roman"/>
          <w:sz w:val="28"/>
          <w:szCs w:val="28"/>
        </w:rPr>
        <w:t>в</w:t>
      </w:r>
      <w:r w:rsidRPr="00193751">
        <w:rPr>
          <w:rFonts w:ascii="Times New Roman" w:hAnsi="Times New Roman" w:cs="Times New Roman"/>
          <w:sz w:val="28"/>
          <w:szCs w:val="28"/>
        </w:rPr>
        <w:t xml:space="preserve"> финансах</w:t>
      </w:r>
      <w:proofErr w:type="gramEnd"/>
      <w:r w:rsidRPr="00193751">
        <w:rPr>
          <w:rFonts w:ascii="Times New Roman" w:hAnsi="Times New Roman" w:cs="Times New Roman"/>
          <w:sz w:val="28"/>
          <w:szCs w:val="28"/>
        </w:rPr>
        <w:t xml:space="preserve"> </w:t>
      </w:r>
      <w:r w:rsidR="00526470" w:rsidRPr="00193751">
        <w:rPr>
          <w:rFonts w:ascii="Times New Roman" w:hAnsi="Times New Roman" w:cs="Times New Roman"/>
          <w:sz w:val="28"/>
          <w:szCs w:val="28"/>
        </w:rPr>
        <w:t>приоритет имеет государство</w:t>
      </w:r>
      <w:r w:rsidR="00526470" w:rsidRPr="0098094B">
        <w:rPr>
          <w:rFonts w:ascii="Times New Roman" w:hAnsi="Times New Roman" w:cs="Times New Roman"/>
          <w:b/>
          <w:bCs/>
          <w:i/>
          <w:iCs/>
          <w:sz w:val="28"/>
          <w:szCs w:val="28"/>
        </w:rPr>
        <w:t xml:space="preserve"> (</w:t>
      </w:r>
      <w:r w:rsidRPr="0098094B">
        <w:rPr>
          <w:rFonts w:ascii="Times New Roman" w:hAnsi="Times New Roman" w:cs="Times New Roman"/>
          <w:b/>
          <w:bCs/>
          <w:i/>
          <w:iCs/>
          <w:sz w:val="28"/>
          <w:szCs w:val="28"/>
        </w:rPr>
        <w:t>общество)</w:t>
      </w:r>
      <w:r w:rsidRPr="00193751">
        <w:rPr>
          <w:rFonts w:ascii="Times New Roman" w:hAnsi="Times New Roman" w:cs="Times New Roman"/>
          <w:sz w:val="28"/>
          <w:szCs w:val="28"/>
        </w:rPr>
        <w:t xml:space="preserve">; а в </w:t>
      </w:r>
      <w:r w:rsidR="00526470" w:rsidRPr="00193751">
        <w:rPr>
          <w:rFonts w:ascii="Times New Roman" w:hAnsi="Times New Roman" w:cs="Times New Roman"/>
          <w:sz w:val="28"/>
          <w:szCs w:val="28"/>
        </w:rPr>
        <w:t>неоклассической теории</w:t>
      </w:r>
      <w:r w:rsidRPr="00193751">
        <w:rPr>
          <w:rFonts w:ascii="Times New Roman" w:hAnsi="Times New Roman" w:cs="Times New Roman"/>
          <w:sz w:val="28"/>
          <w:szCs w:val="28"/>
        </w:rPr>
        <w:t xml:space="preserve"> – приоритетными являются </w:t>
      </w:r>
      <w:r w:rsidRPr="0098094B">
        <w:rPr>
          <w:rFonts w:ascii="Times New Roman" w:hAnsi="Times New Roman" w:cs="Times New Roman"/>
          <w:b/>
          <w:bCs/>
          <w:i/>
          <w:iCs/>
          <w:sz w:val="28"/>
          <w:szCs w:val="28"/>
        </w:rPr>
        <w:t>финансы экономических субъектов</w:t>
      </w:r>
      <w:r w:rsidRPr="00193751">
        <w:rPr>
          <w:rFonts w:ascii="Times New Roman" w:hAnsi="Times New Roman" w:cs="Times New Roman"/>
          <w:sz w:val="28"/>
          <w:szCs w:val="28"/>
        </w:rPr>
        <w:t xml:space="preserve"> (корпорации, рынки капитала и др.). </w:t>
      </w:r>
    </w:p>
    <w:p w14:paraId="4912D004" w14:textId="2217E499" w:rsidR="00810103" w:rsidRPr="00193751" w:rsidRDefault="00526470" w:rsidP="00CF4145">
      <w:pPr>
        <w:spacing w:after="0" w:line="240" w:lineRule="auto"/>
        <w:ind w:firstLine="567"/>
        <w:jc w:val="both"/>
        <w:rPr>
          <w:rFonts w:ascii="Times New Roman" w:hAnsi="Times New Roman" w:cs="Times New Roman"/>
          <w:sz w:val="28"/>
          <w:szCs w:val="28"/>
        </w:rPr>
      </w:pPr>
      <w:r w:rsidRPr="0098094B">
        <w:rPr>
          <w:rFonts w:ascii="Times New Roman" w:hAnsi="Times New Roman" w:cs="Times New Roman"/>
          <w:b/>
          <w:bCs/>
          <w:sz w:val="28"/>
          <w:szCs w:val="28"/>
        </w:rPr>
        <w:t>В первой</w:t>
      </w:r>
      <w:r w:rsidR="00810103" w:rsidRPr="0098094B">
        <w:rPr>
          <w:rFonts w:ascii="Times New Roman" w:hAnsi="Times New Roman" w:cs="Times New Roman"/>
          <w:b/>
          <w:bCs/>
          <w:sz w:val="28"/>
          <w:szCs w:val="28"/>
        </w:rPr>
        <w:t xml:space="preserve"> стадии принято выделять </w:t>
      </w:r>
      <w:r w:rsidRPr="0098094B">
        <w:rPr>
          <w:rFonts w:ascii="Times New Roman" w:hAnsi="Times New Roman" w:cs="Times New Roman"/>
          <w:b/>
          <w:bCs/>
          <w:sz w:val="28"/>
          <w:szCs w:val="28"/>
        </w:rPr>
        <w:t>три периода</w:t>
      </w:r>
      <w:r w:rsidR="00810103" w:rsidRPr="0098094B">
        <w:rPr>
          <w:rFonts w:ascii="Times New Roman" w:hAnsi="Times New Roman" w:cs="Times New Roman"/>
          <w:b/>
          <w:bCs/>
          <w:sz w:val="28"/>
          <w:szCs w:val="28"/>
        </w:rPr>
        <w:t xml:space="preserve"> </w:t>
      </w:r>
      <w:r w:rsidRPr="0098094B">
        <w:rPr>
          <w:rFonts w:ascii="Times New Roman" w:hAnsi="Times New Roman" w:cs="Times New Roman"/>
          <w:b/>
          <w:bCs/>
          <w:sz w:val="28"/>
          <w:szCs w:val="28"/>
        </w:rPr>
        <w:t>развития</w:t>
      </w:r>
      <w:r w:rsidRPr="00193751">
        <w:rPr>
          <w:rFonts w:ascii="Times New Roman" w:hAnsi="Times New Roman" w:cs="Times New Roman"/>
          <w:sz w:val="28"/>
          <w:szCs w:val="28"/>
        </w:rPr>
        <w:t>: ненаучное состояние, переход к научной обработке</w:t>
      </w:r>
      <w:r w:rsidR="00810103" w:rsidRPr="00193751">
        <w:rPr>
          <w:rFonts w:ascii="Times New Roman" w:hAnsi="Times New Roman" w:cs="Times New Roman"/>
          <w:sz w:val="28"/>
          <w:szCs w:val="28"/>
        </w:rPr>
        <w:t xml:space="preserve">, научный (рациональный) период. </w:t>
      </w:r>
    </w:p>
    <w:p w14:paraId="2A4389CF" w14:textId="4EF912DC" w:rsidR="00A3637B" w:rsidRDefault="00810103" w:rsidP="00CF4145">
      <w:pPr>
        <w:spacing w:after="0" w:line="240" w:lineRule="auto"/>
        <w:ind w:firstLine="567"/>
        <w:jc w:val="both"/>
        <w:rPr>
          <w:rFonts w:ascii="Times New Roman" w:hAnsi="Times New Roman" w:cs="Times New Roman"/>
          <w:sz w:val="28"/>
          <w:szCs w:val="28"/>
        </w:rPr>
      </w:pPr>
      <w:r w:rsidRPr="00193751">
        <w:rPr>
          <w:rFonts w:ascii="Times New Roman" w:hAnsi="Times New Roman" w:cs="Times New Roman"/>
          <w:sz w:val="28"/>
          <w:szCs w:val="28"/>
        </w:rPr>
        <w:t xml:space="preserve">Период ненаучного состояния был самым продолжительным – историки финансовой науки относят начало этого периода ко времени Древней Греции и Рима. Общие мысли о хозяйственных предметах в Античном мире можно найти у классиков </w:t>
      </w:r>
      <w:r w:rsidR="00A3637B">
        <w:rPr>
          <w:rFonts w:ascii="Times New Roman" w:hAnsi="Times New Roman" w:cs="Times New Roman"/>
          <w:sz w:val="28"/>
          <w:szCs w:val="28"/>
        </w:rPr>
        <w:t>–</w:t>
      </w:r>
      <w:r w:rsidRPr="00193751">
        <w:rPr>
          <w:rFonts w:ascii="Times New Roman" w:hAnsi="Times New Roman" w:cs="Times New Roman"/>
          <w:sz w:val="28"/>
          <w:szCs w:val="28"/>
        </w:rPr>
        <w:t xml:space="preserve"> </w:t>
      </w:r>
      <w:r w:rsidRPr="00B96424">
        <w:rPr>
          <w:rFonts w:ascii="Times New Roman" w:hAnsi="Times New Roman" w:cs="Times New Roman"/>
          <w:b/>
          <w:i/>
          <w:sz w:val="28"/>
          <w:szCs w:val="28"/>
        </w:rPr>
        <w:t>Ксенофонта</w:t>
      </w:r>
      <w:r w:rsidR="00A3637B">
        <w:rPr>
          <w:rFonts w:ascii="Times New Roman" w:hAnsi="Times New Roman" w:cs="Times New Roman"/>
          <w:b/>
          <w:i/>
          <w:sz w:val="28"/>
          <w:szCs w:val="28"/>
        </w:rPr>
        <w:t>,</w:t>
      </w:r>
      <w:r w:rsidRPr="00B96424">
        <w:rPr>
          <w:rFonts w:ascii="Times New Roman" w:hAnsi="Times New Roman" w:cs="Times New Roman"/>
          <w:b/>
          <w:i/>
          <w:sz w:val="28"/>
          <w:szCs w:val="28"/>
        </w:rPr>
        <w:t xml:space="preserve"> Аристотеля</w:t>
      </w:r>
      <w:r w:rsidR="00A3637B">
        <w:rPr>
          <w:rFonts w:ascii="Times New Roman" w:hAnsi="Times New Roman" w:cs="Times New Roman"/>
          <w:b/>
          <w:i/>
          <w:sz w:val="28"/>
          <w:szCs w:val="28"/>
        </w:rPr>
        <w:t xml:space="preserve"> и Платона</w:t>
      </w:r>
      <w:r w:rsidRPr="00193751">
        <w:rPr>
          <w:rFonts w:ascii="Times New Roman" w:hAnsi="Times New Roman" w:cs="Times New Roman"/>
          <w:sz w:val="28"/>
          <w:szCs w:val="28"/>
        </w:rPr>
        <w:t xml:space="preserve">. </w:t>
      </w:r>
      <w:r w:rsidR="0036688B">
        <w:rPr>
          <w:rFonts w:ascii="Times New Roman" w:hAnsi="Times New Roman" w:cs="Times New Roman"/>
          <w:sz w:val="28"/>
          <w:szCs w:val="28"/>
        </w:rPr>
        <w:t xml:space="preserve">Они </w:t>
      </w:r>
      <w:r w:rsidR="0036688B" w:rsidRPr="0036688B">
        <w:rPr>
          <w:rFonts w:ascii="Times New Roman" w:hAnsi="Times New Roman" w:cs="Times New Roman"/>
          <w:sz w:val="28"/>
          <w:szCs w:val="28"/>
        </w:rPr>
        <w:t xml:space="preserve">считали основой процветания государства институт рабства как источник бесплатного труда. Высказывались мнения о хозяйственном устройстве, обязанностях граждан и принципах справедливого управления в государстве, направленных на достижение социальной справедливости в обществе. В центре внимания Аристотеля было исследование домашнего хозяйства, деятельность которого направлена на производство и потребление. </w:t>
      </w:r>
      <w:r w:rsidRPr="00193751">
        <w:rPr>
          <w:rFonts w:ascii="Times New Roman" w:hAnsi="Times New Roman" w:cs="Times New Roman"/>
          <w:sz w:val="28"/>
          <w:szCs w:val="28"/>
        </w:rPr>
        <w:t xml:space="preserve">Ксенофонт признавал видами государственного дохода сдачу в аренду государственного имущества, невольников, таможенные пошлины и налоги. В те годы господствовал патриархальный взгляд, согласно которому государство рассматривалось в части аккумулирования средств на общественные нужды как частное лицо. Доходы </w:t>
      </w:r>
      <w:r w:rsidR="004F223B" w:rsidRPr="00193751">
        <w:rPr>
          <w:rFonts w:ascii="Times New Roman" w:hAnsi="Times New Roman" w:cs="Times New Roman"/>
          <w:sz w:val="28"/>
          <w:szCs w:val="28"/>
        </w:rPr>
        <w:t xml:space="preserve">государства </w:t>
      </w:r>
      <w:r w:rsidR="00A3637B" w:rsidRPr="00193751">
        <w:rPr>
          <w:rFonts w:ascii="Times New Roman" w:hAnsi="Times New Roman" w:cs="Times New Roman"/>
          <w:sz w:val="28"/>
          <w:szCs w:val="28"/>
        </w:rPr>
        <w:t>складывались из нескольких источников, основным</w:t>
      </w:r>
      <w:r w:rsidRPr="00193751">
        <w:rPr>
          <w:rFonts w:ascii="Times New Roman" w:hAnsi="Times New Roman" w:cs="Times New Roman"/>
          <w:sz w:val="28"/>
          <w:szCs w:val="28"/>
        </w:rPr>
        <w:t xml:space="preserve"> из которых была плата за пользование государственными землями, рудниками, рынками, пристанями и т.п. Направления расходования государственных средств также не отличались большим разнообразием. В то время не было нужды в сложной финансовой системе, так как виды и направления государственных расходов были весьма немногочисленными. </w:t>
      </w:r>
    </w:p>
    <w:p w14:paraId="3E74EE9E" w14:textId="31F074B5" w:rsidR="00A3637B" w:rsidRDefault="00B107F4" w:rsidP="00CF4145">
      <w:pPr>
        <w:spacing w:after="0" w:line="240" w:lineRule="auto"/>
        <w:ind w:firstLine="567"/>
        <w:jc w:val="both"/>
        <w:rPr>
          <w:rFonts w:ascii="Times New Roman" w:hAnsi="Times New Roman" w:cs="Times New Roman"/>
          <w:sz w:val="28"/>
          <w:szCs w:val="28"/>
        </w:rPr>
      </w:pPr>
      <w:r w:rsidRPr="00B107F4">
        <w:rPr>
          <w:rFonts w:ascii="Times New Roman" w:hAnsi="Times New Roman" w:cs="Times New Roman"/>
          <w:sz w:val="28"/>
          <w:szCs w:val="28"/>
        </w:rPr>
        <w:lastRenderedPageBreak/>
        <w:t>Определенный вклад в развитие финансовой науки внесли Египет и Древний Китай. Общественно-политическое устройство этих цивилизаций, в основе которых были мощные централизованные религиозные воззрения при доминировании представлений о божественном характере носителей власти и бесспорности существовавших законов, в том числе в экономической сфере, предопределило направления исследований ученых и мыслителей этих цивилизаций. Процветали различные виды искусства, естественные науки, поскольку они были направлены на укрепление нации и общественного сознания и обеспечивали знания в востребованных секторах общественного воспроизводства. В таких условиях не представлялось возможным рассмотрение отдельной личности как источника самовыражения и индивидуальности, что отразилось на экономических отношениях в этих древних государствах и их специфике. В обществе не происходило выделения отдельных персональных потребностей, которые бы складывались в национальные потребности и интересы.</w:t>
      </w:r>
    </w:p>
    <w:p w14:paraId="71C3114D" w14:textId="7FB4186F" w:rsidR="00810103" w:rsidRPr="00193751" w:rsidRDefault="00820EDA" w:rsidP="00CF4145">
      <w:pPr>
        <w:spacing w:after="0" w:line="240" w:lineRule="auto"/>
        <w:ind w:firstLine="567"/>
        <w:jc w:val="both"/>
        <w:rPr>
          <w:rFonts w:ascii="Times New Roman" w:hAnsi="Times New Roman" w:cs="Times New Roman"/>
          <w:sz w:val="28"/>
          <w:szCs w:val="28"/>
        </w:rPr>
      </w:pPr>
      <w:r w:rsidRPr="00820EDA">
        <w:rPr>
          <w:rFonts w:ascii="Times New Roman" w:hAnsi="Times New Roman" w:cs="Times New Roman"/>
          <w:sz w:val="28"/>
          <w:szCs w:val="28"/>
        </w:rPr>
        <w:t xml:space="preserve">Значительный вклад в систематизацию финансовой науки в период средневековья внесли итальянские ученые Н. Макиавелли, Дж. </w:t>
      </w:r>
      <w:proofErr w:type="spellStart"/>
      <w:r w:rsidRPr="00820EDA">
        <w:rPr>
          <w:rFonts w:ascii="Times New Roman" w:hAnsi="Times New Roman" w:cs="Times New Roman"/>
          <w:sz w:val="28"/>
          <w:szCs w:val="28"/>
        </w:rPr>
        <w:t>Ботеро</w:t>
      </w:r>
      <w:proofErr w:type="spellEnd"/>
      <w:r w:rsidRPr="00820EDA">
        <w:rPr>
          <w:rFonts w:ascii="Times New Roman" w:hAnsi="Times New Roman" w:cs="Times New Roman"/>
          <w:sz w:val="28"/>
          <w:szCs w:val="28"/>
        </w:rPr>
        <w:t xml:space="preserve"> и другие. Их труды послужили основой распространения идей о необходимости государственного регулирования экономики и зарождения меркантилизма.</w:t>
      </w:r>
      <w:r>
        <w:rPr>
          <w:rFonts w:ascii="Times New Roman" w:hAnsi="Times New Roman" w:cs="Times New Roman"/>
          <w:sz w:val="28"/>
          <w:szCs w:val="28"/>
        </w:rPr>
        <w:t xml:space="preserve"> </w:t>
      </w:r>
      <w:r w:rsidR="00810103" w:rsidRPr="00193751">
        <w:rPr>
          <w:rFonts w:ascii="Times New Roman" w:hAnsi="Times New Roman" w:cs="Times New Roman"/>
          <w:sz w:val="28"/>
          <w:szCs w:val="28"/>
        </w:rPr>
        <w:t xml:space="preserve">Для Средних веков характерны общие положения о </w:t>
      </w:r>
      <w:r w:rsidR="00A3637B" w:rsidRPr="00193751">
        <w:rPr>
          <w:rFonts w:ascii="Times New Roman" w:hAnsi="Times New Roman" w:cs="Times New Roman"/>
          <w:sz w:val="28"/>
          <w:szCs w:val="28"/>
        </w:rPr>
        <w:t>финансовой нравственности</w:t>
      </w:r>
      <w:r w:rsidR="00810103" w:rsidRPr="00193751">
        <w:rPr>
          <w:rFonts w:ascii="Times New Roman" w:hAnsi="Times New Roman" w:cs="Times New Roman"/>
          <w:b/>
          <w:sz w:val="28"/>
          <w:szCs w:val="28"/>
        </w:rPr>
        <w:t xml:space="preserve">.  </w:t>
      </w:r>
      <w:r w:rsidR="00A3637B" w:rsidRPr="007D1AD3">
        <w:rPr>
          <w:rFonts w:ascii="Times New Roman" w:hAnsi="Times New Roman" w:cs="Times New Roman"/>
          <w:sz w:val="28"/>
          <w:szCs w:val="28"/>
        </w:rPr>
        <w:t>На грани</w:t>
      </w:r>
      <w:r w:rsidR="00810103" w:rsidRPr="007D1AD3">
        <w:rPr>
          <w:rFonts w:ascii="Times New Roman" w:hAnsi="Times New Roman" w:cs="Times New Roman"/>
          <w:sz w:val="28"/>
          <w:szCs w:val="28"/>
        </w:rPr>
        <w:t xml:space="preserve"> Средневековья </w:t>
      </w:r>
      <w:r w:rsidR="00A3637B" w:rsidRPr="007D1AD3">
        <w:rPr>
          <w:rFonts w:ascii="Times New Roman" w:hAnsi="Times New Roman" w:cs="Times New Roman"/>
          <w:sz w:val="28"/>
          <w:szCs w:val="28"/>
        </w:rPr>
        <w:t>и Нового времени</w:t>
      </w:r>
      <w:r w:rsidR="00810103" w:rsidRPr="007D1AD3">
        <w:rPr>
          <w:rFonts w:ascii="Times New Roman" w:hAnsi="Times New Roman" w:cs="Times New Roman"/>
          <w:sz w:val="28"/>
          <w:szCs w:val="28"/>
        </w:rPr>
        <w:t xml:space="preserve"> торговый капитализм создал не только материальные условия для возникновения в XV столетии в Северной Италии, переживавшей экономический подъем и культурный рост, финансовой науки и</w:t>
      </w:r>
      <w:r w:rsidR="00810103" w:rsidRPr="00193751">
        <w:rPr>
          <w:rFonts w:ascii="Times New Roman" w:hAnsi="Times New Roman" w:cs="Times New Roman"/>
          <w:b/>
          <w:sz w:val="28"/>
          <w:szCs w:val="28"/>
        </w:rPr>
        <w:t xml:space="preserve"> перехода к научной обработке</w:t>
      </w:r>
      <w:r w:rsidR="00810103" w:rsidRPr="00193751">
        <w:rPr>
          <w:rFonts w:ascii="Times New Roman" w:hAnsi="Times New Roman" w:cs="Times New Roman"/>
          <w:sz w:val="28"/>
          <w:szCs w:val="28"/>
        </w:rPr>
        <w:t xml:space="preserve">. Вопросами систематизации знаний в области финансов занимались такие видные ученые, как </w:t>
      </w:r>
      <w:r w:rsidR="00810103" w:rsidRPr="00B96424">
        <w:rPr>
          <w:rFonts w:ascii="Times New Roman" w:hAnsi="Times New Roman" w:cs="Times New Roman"/>
          <w:b/>
          <w:i/>
          <w:sz w:val="28"/>
          <w:szCs w:val="28"/>
        </w:rPr>
        <w:t xml:space="preserve">Д. </w:t>
      </w:r>
      <w:proofErr w:type="spellStart"/>
      <w:r w:rsidR="00810103" w:rsidRPr="00B96424">
        <w:rPr>
          <w:rFonts w:ascii="Times New Roman" w:hAnsi="Times New Roman" w:cs="Times New Roman"/>
          <w:b/>
          <w:i/>
          <w:sz w:val="28"/>
          <w:szCs w:val="28"/>
        </w:rPr>
        <w:t>Карафа</w:t>
      </w:r>
      <w:proofErr w:type="spellEnd"/>
      <w:r w:rsidR="00810103" w:rsidRPr="00B96424">
        <w:rPr>
          <w:rFonts w:ascii="Times New Roman" w:hAnsi="Times New Roman" w:cs="Times New Roman"/>
          <w:b/>
          <w:i/>
          <w:sz w:val="28"/>
          <w:szCs w:val="28"/>
        </w:rPr>
        <w:t xml:space="preserve">, Н. Макиавелли, Дж. </w:t>
      </w:r>
      <w:proofErr w:type="spellStart"/>
      <w:r w:rsidR="00810103" w:rsidRPr="00B96424">
        <w:rPr>
          <w:rFonts w:ascii="Times New Roman" w:hAnsi="Times New Roman" w:cs="Times New Roman"/>
          <w:b/>
          <w:i/>
          <w:sz w:val="28"/>
          <w:szCs w:val="28"/>
        </w:rPr>
        <w:t>Ботеро</w:t>
      </w:r>
      <w:proofErr w:type="spellEnd"/>
      <w:r w:rsidR="00810103" w:rsidRPr="00B96424">
        <w:rPr>
          <w:rFonts w:ascii="Times New Roman" w:hAnsi="Times New Roman" w:cs="Times New Roman"/>
          <w:b/>
          <w:i/>
          <w:sz w:val="28"/>
          <w:szCs w:val="28"/>
        </w:rPr>
        <w:t xml:space="preserve"> </w:t>
      </w:r>
      <w:r w:rsidR="00810103" w:rsidRPr="00193751">
        <w:rPr>
          <w:rFonts w:ascii="Times New Roman" w:hAnsi="Times New Roman" w:cs="Times New Roman"/>
          <w:sz w:val="28"/>
          <w:szCs w:val="28"/>
        </w:rPr>
        <w:t xml:space="preserve">и другие. </w:t>
      </w:r>
    </w:p>
    <w:p w14:paraId="2DCE16B0" w14:textId="77777777" w:rsidR="00B70266" w:rsidRDefault="00810103" w:rsidP="00CF4145">
      <w:pPr>
        <w:spacing w:after="0" w:line="240" w:lineRule="auto"/>
        <w:ind w:firstLine="567"/>
        <w:jc w:val="both"/>
        <w:rPr>
          <w:rFonts w:ascii="Times New Roman" w:hAnsi="Times New Roman" w:cs="Times New Roman"/>
          <w:sz w:val="28"/>
          <w:szCs w:val="28"/>
        </w:rPr>
      </w:pPr>
      <w:r w:rsidRPr="00193751">
        <w:rPr>
          <w:rFonts w:ascii="Times New Roman" w:hAnsi="Times New Roman" w:cs="Times New Roman"/>
          <w:sz w:val="28"/>
          <w:szCs w:val="28"/>
        </w:rPr>
        <w:t xml:space="preserve">В XVI в.  меркантилисты, в лице представителя Франции </w:t>
      </w:r>
      <w:r w:rsidRPr="00B96424">
        <w:rPr>
          <w:rFonts w:ascii="Times New Roman" w:hAnsi="Times New Roman" w:cs="Times New Roman"/>
          <w:b/>
          <w:i/>
          <w:sz w:val="28"/>
          <w:szCs w:val="28"/>
        </w:rPr>
        <w:t xml:space="preserve">Жана </w:t>
      </w:r>
      <w:proofErr w:type="spellStart"/>
      <w:r w:rsidRPr="00B96424">
        <w:rPr>
          <w:rFonts w:ascii="Times New Roman" w:hAnsi="Times New Roman" w:cs="Times New Roman"/>
          <w:b/>
          <w:i/>
          <w:sz w:val="28"/>
          <w:szCs w:val="28"/>
        </w:rPr>
        <w:t>Бодена</w:t>
      </w:r>
      <w:proofErr w:type="spellEnd"/>
      <w:r w:rsidRPr="00193751">
        <w:rPr>
          <w:rFonts w:ascii="Times New Roman" w:hAnsi="Times New Roman" w:cs="Times New Roman"/>
          <w:sz w:val="28"/>
          <w:szCs w:val="28"/>
        </w:rPr>
        <w:t xml:space="preserve">, сделали первую попытку определения финансового хозяйства как совокупности государственных доходов (семь основных источников: домены, воинская добыча, подарки друзей, дань союзников, торговля, пошлины с воза и вывоза, налоги с поданных) и расходов. </w:t>
      </w:r>
    </w:p>
    <w:p w14:paraId="1AC4DB64" w14:textId="41B09197" w:rsidR="00810103" w:rsidRPr="00193751" w:rsidRDefault="00810103" w:rsidP="00CF4145">
      <w:pPr>
        <w:spacing w:after="0" w:line="240" w:lineRule="auto"/>
        <w:ind w:firstLine="567"/>
        <w:jc w:val="both"/>
        <w:rPr>
          <w:rFonts w:ascii="Times New Roman" w:hAnsi="Times New Roman" w:cs="Times New Roman"/>
          <w:sz w:val="28"/>
          <w:szCs w:val="28"/>
        </w:rPr>
      </w:pPr>
      <w:r w:rsidRPr="00193751">
        <w:rPr>
          <w:rFonts w:ascii="Times New Roman" w:hAnsi="Times New Roman" w:cs="Times New Roman"/>
          <w:sz w:val="28"/>
          <w:szCs w:val="28"/>
        </w:rPr>
        <w:t xml:space="preserve">Основная идея этого течения выражалась в активном </w:t>
      </w:r>
      <w:r w:rsidR="00820EDA" w:rsidRPr="00193751">
        <w:rPr>
          <w:rFonts w:ascii="Times New Roman" w:hAnsi="Times New Roman" w:cs="Times New Roman"/>
          <w:sz w:val="28"/>
          <w:szCs w:val="28"/>
        </w:rPr>
        <w:t>вмешательстве государства</w:t>
      </w:r>
      <w:r w:rsidRPr="00193751">
        <w:rPr>
          <w:rFonts w:ascii="Times New Roman" w:hAnsi="Times New Roman" w:cs="Times New Roman"/>
          <w:sz w:val="28"/>
          <w:szCs w:val="28"/>
        </w:rPr>
        <w:t xml:space="preserve"> в хозяйственную жизнь. В XVII в. острая нужда государств Европы в налогах привела к активизации финансовой мысли. Обсуждался вопрос, какие налоги лучше прямые или косвенные. Наиболее значимые для развития финансовой науки идеи были высказаны английскими философами и экономистами </w:t>
      </w:r>
      <w:r w:rsidRPr="00B96424">
        <w:rPr>
          <w:rFonts w:ascii="Times New Roman" w:hAnsi="Times New Roman" w:cs="Times New Roman"/>
          <w:b/>
          <w:i/>
          <w:sz w:val="28"/>
          <w:szCs w:val="28"/>
        </w:rPr>
        <w:t>Томасом Гоббсом и Джоном Локком</w:t>
      </w:r>
      <w:r w:rsidRPr="00193751">
        <w:rPr>
          <w:rFonts w:ascii="Times New Roman" w:hAnsi="Times New Roman" w:cs="Times New Roman"/>
          <w:sz w:val="28"/>
          <w:szCs w:val="28"/>
        </w:rPr>
        <w:t xml:space="preserve">, пропагандировавших прямые и косвенные налоги. Несмотря на бурное развитие способов и методов пополнения государственной казны, имевшее место к началу XVII века, </w:t>
      </w:r>
      <w:proofErr w:type="gramStart"/>
      <w:r w:rsidRPr="00193751">
        <w:rPr>
          <w:rFonts w:ascii="Times New Roman" w:hAnsi="Times New Roman" w:cs="Times New Roman"/>
          <w:sz w:val="28"/>
          <w:szCs w:val="28"/>
        </w:rPr>
        <w:t>во  многих</w:t>
      </w:r>
      <w:proofErr w:type="gramEnd"/>
      <w:r w:rsidRPr="00193751">
        <w:rPr>
          <w:rFonts w:ascii="Times New Roman" w:hAnsi="Times New Roman" w:cs="Times New Roman"/>
          <w:sz w:val="28"/>
          <w:szCs w:val="28"/>
        </w:rPr>
        <w:t xml:space="preserve">  феодальных  государствах, наука  о  финансах еще не стала общепризнанной. Более того, </w:t>
      </w:r>
      <w:r w:rsidRPr="00B96424">
        <w:rPr>
          <w:rFonts w:ascii="Times New Roman" w:hAnsi="Times New Roman" w:cs="Times New Roman"/>
          <w:b/>
          <w:i/>
          <w:sz w:val="28"/>
          <w:szCs w:val="28"/>
        </w:rPr>
        <w:t>Никколо Макиавелли</w:t>
      </w:r>
      <w:r w:rsidRPr="00193751">
        <w:rPr>
          <w:rFonts w:ascii="Times New Roman" w:hAnsi="Times New Roman" w:cs="Times New Roman"/>
          <w:sz w:val="28"/>
          <w:szCs w:val="28"/>
        </w:rPr>
        <w:t xml:space="preserve"> выражал сомнение в самой возможности существования финансовой науки. Он аргументировал свою позицию отсутствием в ней неопровержимых истин и положений, сводящимся лишь к известному навыку и ловкости в обирании граждан. По </w:t>
      </w:r>
      <w:r w:rsidRPr="00193751">
        <w:rPr>
          <w:rFonts w:ascii="Times New Roman" w:hAnsi="Times New Roman" w:cs="Times New Roman"/>
          <w:sz w:val="28"/>
          <w:szCs w:val="28"/>
        </w:rPr>
        <w:lastRenderedPageBreak/>
        <w:t xml:space="preserve">мнению В.  А.  </w:t>
      </w:r>
      <w:proofErr w:type="gramStart"/>
      <w:r w:rsidRPr="00193751">
        <w:rPr>
          <w:rFonts w:ascii="Times New Roman" w:hAnsi="Times New Roman" w:cs="Times New Roman"/>
          <w:sz w:val="28"/>
          <w:szCs w:val="28"/>
        </w:rPr>
        <w:t>Лебедева,  теория</w:t>
      </w:r>
      <w:proofErr w:type="gramEnd"/>
      <w:r w:rsidRPr="00193751">
        <w:rPr>
          <w:rFonts w:ascii="Times New Roman" w:hAnsi="Times New Roman" w:cs="Times New Roman"/>
          <w:sz w:val="28"/>
          <w:szCs w:val="28"/>
        </w:rPr>
        <w:t xml:space="preserve">  финансов  средневековья  сводилась  к следующему несложному положению: «бери, где можно и как можно больше».</w:t>
      </w:r>
    </w:p>
    <w:p w14:paraId="0D2159DB" w14:textId="77777777" w:rsidR="00810103" w:rsidRPr="00193751" w:rsidRDefault="00810103" w:rsidP="00CF4145">
      <w:pPr>
        <w:spacing w:after="0" w:line="240" w:lineRule="auto"/>
        <w:ind w:firstLine="567"/>
        <w:jc w:val="both"/>
        <w:rPr>
          <w:rFonts w:ascii="Times New Roman" w:hAnsi="Times New Roman" w:cs="Times New Roman"/>
          <w:sz w:val="28"/>
          <w:szCs w:val="28"/>
        </w:rPr>
      </w:pPr>
      <w:r w:rsidRPr="00193751">
        <w:rPr>
          <w:rFonts w:ascii="Times New Roman" w:hAnsi="Times New Roman" w:cs="Times New Roman"/>
          <w:sz w:val="28"/>
          <w:szCs w:val="28"/>
        </w:rPr>
        <w:t xml:space="preserve">Только с появлением работ физиократов начало </w:t>
      </w:r>
      <w:proofErr w:type="gramStart"/>
      <w:r w:rsidRPr="00193751">
        <w:rPr>
          <w:rFonts w:ascii="Times New Roman" w:hAnsi="Times New Roman" w:cs="Times New Roman"/>
          <w:sz w:val="28"/>
          <w:szCs w:val="28"/>
        </w:rPr>
        <w:t>формироваться  понимание</w:t>
      </w:r>
      <w:proofErr w:type="gramEnd"/>
      <w:r w:rsidRPr="00193751">
        <w:rPr>
          <w:rFonts w:ascii="Times New Roman" w:hAnsi="Times New Roman" w:cs="Times New Roman"/>
          <w:sz w:val="28"/>
          <w:szCs w:val="28"/>
        </w:rPr>
        <w:t xml:space="preserve">  того,  что  подобная  политика  государства  в области финансов бесперспективна, что государственное хозяйство должно руководствоваться общими экономическими законами.</w:t>
      </w:r>
    </w:p>
    <w:p w14:paraId="5380E7D2" w14:textId="77777777" w:rsidR="00810103" w:rsidRPr="00193751" w:rsidRDefault="00810103" w:rsidP="00CF4145">
      <w:pPr>
        <w:spacing w:after="0" w:line="240" w:lineRule="auto"/>
        <w:ind w:firstLine="567"/>
        <w:jc w:val="both"/>
        <w:rPr>
          <w:rFonts w:ascii="Times New Roman" w:hAnsi="Times New Roman" w:cs="Times New Roman"/>
          <w:sz w:val="28"/>
          <w:szCs w:val="28"/>
        </w:rPr>
      </w:pPr>
      <w:r w:rsidRPr="00193751">
        <w:rPr>
          <w:rFonts w:ascii="Times New Roman" w:hAnsi="Times New Roman" w:cs="Times New Roman"/>
          <w:sz w:val="28"/>
          <w:szCs w:val="28"/>
        </w:rPr>
        <w:t xml:space="preserve">XVIII век считается переломным в развитии финансов – именно второй половиной XVIII в. многие ученые датируют появление систематизированной финансовой науки как самостоятельного направления. В эти годы как раз и начался так называемый научный, или </w:t>
      </w:r>
      <w:r w:rsidRPr="00193751">
        <w:rPr>
          <w:rFonts w:ascii="Times New Roman" w:hAnsi="Times New Roman" w:cs="Times New Roman"/>
          <w:b/>
          <w:sz w:val="28"/>
          <w:szCs w:val="28"/>
        </w:rPr>
        <w:t>рациональный, период ее развития</w:t>
      </w:r>
      <w:r w:rsidRPr="00193751">
        <w:rPr>
          <w:rFonts w:ascii="Times New Roman" w:hAnsi="Times New Roman" w:cs="Times New Roman"/>
          <w:sz w:val="28"/>
          <w:szCs w:val="28"/>
        </w:rPr>
        <w:t xml:space="preserve">. </w:t>
      </w:r>
    </w:p>
    <w:p w14:paraId="134A4526" w14:textId="77777777" w:rsidR="00810103" w:rsidRPr="00193751" w:rsidRDefault="00810103" w:rsidP="00CF4145">
      <w:pPr>
        <w:spacing w:after="0" w:line="240" w:lineRule="auto"/>
        <w:ind w:firstLine="567"/>
        <w:jc w:val="both"/>
        <w:rPr>
          <w:rFonts w:ascii="Times New Roman" w:hAnsi="Times New Roman" w:cs="Times New Roman"/>
          <w:sz w:val="28"/>
          <w:szCs w:val="28"/>
        </w:rPr>
      </w:pPr>
      <w:r w:rsidRPr="00193751">
        <w:rPr>
          <w:rFonts w:ascii="Times New Roman" w:hAnsi="Times New Roman" w:cs="Times New Roman"/>
          <w:sz w:val="28"/>
          <w:szCs w:val="28"/>
        </w:rPr>
        <w:t xml:space="preserve">Значительный вклад в развитие финансовой науки в XVII-XVIII вв. внесли немецкие финансисты. Они рассматривали </w:t>
      </w:r>
      <w:proofErr w:type="gramStart"/>
      <w:r w:rsidRPr="00193751">
        <w:rPr>
          <w:rFonts w:ascii="Times New Roman" w:hAnsi="Times New Roman" w:cs="Times New Roman"/>
          <w:sz w:val="28"/>
          <w:szCs w:val="28"/>
        </w:rPr>
        <w:t>финансовую  науку</w:t>
      </w:r>
      <w:proofErr w:type="gramEnd"/>
      <w:r w:rsidRPr="00193751">
        <w:rPr>
          <w:rFonts w:ascii="Times New Roman" w:hAnsi="Times New Roman" w:cs="Times New Roman"/>
          <w:sz w:val="28"/>
          <w:szCs w:val="28"/>
        </w:rPr>
        <w:t xml:space="preserve"> как  часть  так  называемых  камеральных  наук (изучающих дворцовое и в широком смысле </w:t>
      </w:r>
      <w:r>
        <w:rPr>
          <w:rFonts w:ascii="Times New Roman" w:hAnsi="Times New Roman" w:cs="Times New Roman"/>
          <w:sz w:val="28"/>
          <w:szCs w:val="28"/>
        </w:rPr>
        <w:t>–</w:t>
      </w:r>
      <w:r w:rsidRPr="00193751">
        <w:rPr>
          <w:rFonts w:ascii="Times New Roman" w:hAnsi="Times New Roman" w:cs="Times New Roman"/>
          <w:sz w:val="28"/>
          <w:szCs w:val="28"/>
        </w:rPr>
        <w:t xml:space="preserve"> государственное</w:t>
      </w:r>
      <w:r>
        <w:rPr>
          <w:rFonts w:ascii="Times New Roman" w:hAnsi="Times New Roman" w:cs="Times New Roman"/>
          <w:sz w:val="28"/>
          <w:szCs w:val="28"/>
        </w:rPr>
        <w:t xml:space="preserve"> </w:t>
      </w:r>
      <w:r w:rsidRPr="00193751">
        <w:rPr>
          <w:rFonts w:ascii="Times New Roman" w:hAnsi="Times New Roman" w:cs="Times New Roman"/>
          <w:sz w:val="28"/>
          <w:szCs w:val="28"/>
        </w:rPr>
        <w:t xml:space="preserve">хозяйство). К их числу относили науки, имевшие отношение к </w:t>
      </w:r>
      <w:proofErr w:type="gramStart"/>
      <w:r w:rsidRPr="00193751">
        <w:rPr>
          <w:rFonts w:ascii="Times New Roman" w:hAnsi="Times New Roman" w:cs="Times New Roman"/>
          <w:sz w:val="28"/>
          <w:szCs w:val="28"/>
        </w:rPr>
        <w:t>государственной  казне</w:t>
      </w:r>
      <w:proofErr w:type="gramEnd"/>
      <w:r w:rsidRPr="00193751">
        <w:rPr>
          <w:rFonts w:ascii="Times New Roman" w:hAnsi="Times New Roman" w:cs="Times New Roman"/>
          <w:sz w:val="28"/>
          <w:szCs w:val="28"/>
        </w:rPr>
        <w:t xml:space="preserve">,  то  есть  извлечению  доходов  для  нужд государства: сельское хозяйство, горное дело и др. И финансовая наука входила в этот перечень, поскольку аккумулировала общие сведения о способах получения доходов для нужд государства. Немецкие </w:t>
      </w:r>
      <w:proofErr w:type="spellStart"/>
      <w:r w:rsidRPr="00193751">
        <w:rPr>
          <w:rFonts w:ascii="Times New Roman" w:hAnsi="Times New Roman" w:cs="Times New Roman"/>
          <w:sz w:val="28"/>
          <w:szCs w:val="28"/>
        </w:rPr>
        <w:t>камералисты</w:t>
      </w:r>
      <w:proofErr w:type="spellEnd"/>
      <w:r w:rsidRPr="00193751">
        <w:rPr>
          <w:rFonts w:ascii="Times New Roman" w:hAnsi="Times New Roman" w:cs="Times New Roman"/>
          <w:sz w:val="28"/>
          <w:szCs w:val="28"/>
        </w:rPr>
        <w:t xml:space="preserve"> сделали первую попытку </w:t>
      </w:r>
      <w:proofErr w:type="gramStart"/>
      <w:r w:rsidRPr="00193751">
        <w:rPr>
          <w:rFonts w:ascii="Times New Roman" w:hAnsi="Times New Roman" w:cs="Times New Roman"/>
          <w:sz w:val="28"/>
          <w:szCs w:val="28"/>
        </w:rPr>
        <w:t>систематического  изложения</w:t>
      </w:r>
      <w:proofErr w:type="gramEnd"/>
      <w:r w:rsidRPr="00193751">
        <w:rPr>
          <w:rFonts w:ascii="Times New Roman" w:hAnsi="Times New Roman" w:cs="Times New Roman"/>
          <w:sz w:val="28"/>
          <w:szCs w:val="28"/>
        </w:rPr>
        <w:t xml:space="preserve">  основ  финансового  управления,  как практического опыта, и тем самым заложили фундамент финансовой науки.</w:t>
      </w:r>
    </w:p>
    <w:p w14:paraId="234B7ED3" w14:textId="77777777" w:rsidR="00810103" w:rsidRPr="00193751" w:rsidRDefault="00810103" w:rsidP="00CF4145">
      <w:pPr>
        <w:spacing w:after="0" w:line="240" w:lineRule="auto"/>
        <w:ind w:firstLine="567"/>
        <w:jc w:val="both"/>
        <w:rPr>
          <w:rFonts w:ascii="Times New Roman" w:hAnsi="Times New Roman" w:cs="Times New Roman"/>
          <w:sz w:val="28"/>
          <w:szCs w:val="28"/>
        </w:rPr>
      </w:pPr>
      <w:r w:rsidRPr="00B96424">
        <w:rPr>
          <w:rFonts w:ascii="Times New Roman" w:hAnsi="Times New Roman" w:cs="Times New Roman"/>
          <w:b/>
          <w:i/>
          <w:sz w:val="28"/>
          <w:szCs w:val="28"/>
        </w:rPr>
        <w:t xml:space="preserve">Людвиг фон </w:t>
      </w:r>
      <w:proofErr w:type="spellStart"/>
      <w:r w:rsidRPr="00B96424">
        <w:rPr>
          <w:rFonts w:ascii="Times New Roman" w:hAnsi="Times New Roman" w:cs="Times New Roman"/>
          <w:b/>
          <w:i/>
          <w:sz w:val="28"/>
          <w:szCs w:val="28"/>
        </w:rPr>
        <w:t>Секендорф</w:t>
      </w:r>
      <w:proofErr w:type="spellEnd"/>
      <w:r w:rsidRPr="00193751">
        <w:rPr>
          <w:rFonts w:ascii="Times New Roman" w:hAnsi="Times New Roman" w:cs="Times New Roman"/>
          <w:sz w:val="28"/>
          <w:szCs w:val="28"/>
        </w:rPr>
        <w:t xml:space="preserve"> первым высказал идею о связи народного хозяйства, благосостояния и податной силой населения. </w:t>
      </w:r>
      <w:proofErr w:type="spellStart"/>
      <w:r w:rsidRPr="00B96424">
        <w:rPr>
          <w:rFonts w:ascii="Times New Roman" w:hAnsi="Times New Roman" w:cs="Times New Roman"/>
          <w:b/>
          <w:i/>
          <w:sz w:val="28"/>
          <w:szCs w:val="28"/>
        </w:rPr>
        <w:t>Юсти</w:t>
      </w:r>
      <w:proofErr w:type="spellEnd"/>
      <w:r w:rsidRPr="00193751">
        <w:rPr>
          <w:rFonts w:ascii="Times New Roman" w:hAnsi="Times New Roman" w:cs="Times New Roman"/>
          <w:sz w:val="28"/>
          <w:szCs w:val="28"/>
        </w:rPr>
        <w:t xml:space="preserve"> в 1766 г. издает первое методическое сочинение «Система финансового хозяйства», в котором изложены основные положения финансовой науки. Он впервые предложил правила для разработки налоговой политики: </w:t>
      </w:r>
    </w:p>
    <w:p w14:paraId="224D2B16" w14:textId="77777777" w:rsidR="00810103" w:rsidRPr="00193751" w:rsidRDefault="00810103" w:rsidP="00CF4145">
      <w:pPr>
        <w:spacing w:after="0" w:line="240" w:lineRule="auto"/>
        <w:ind w:firstLine="567"/>
        <w:jc w:val="both"/>
        <w:rPr>
          <w:rFonts w:ascii="Times New Roman" w:hAnsi="Times New Roman" w:cs="Times New Roman"/>
          <w:sz w:val="28"/>
          <w:szCs w:val="28"/>
        </w:rPr>
      </w:pPr>
      <w:r w:rsidRPr="00193751">
        <w:rPr>
          <w:rFonts w:ascii="Times New Roman" w:hAnsi="Times New Roman" w:cs="Times New Roman"/>
          <w:sz w:val="28"/>
          <w:szCs w:val="28"/>
        </w:rPr>
        <w:t xml:space="preserve">1. налоги не должны вредить человеческой свободе и промышленности; </w:t>
      </w:r>
    </w:p>
    <w:p w14:paraId="057ABAF2" w14:textId="77777777" w:rsidR="00810103" w:rsidRPr="00193751" w:rsidRDefault="00810103" w:rsidP="00CF4145">
      <w:pPr>
        <w:spacing w:after="0" w:line="240" w:lineRule="auto"/>
        <w:ind w:firstLine="567"/>
        <w:jc w:val="both"/>
        <w:rPr>
          <w:rFonts w:ascii="Times New Roman" w:hAnsi="Times New Roman" w:cs="Times New Roman"/>
          <w:sz w:val="28"/>
          <w:szCs w:val="28"/>
        </w:rPr>
      </w:pPr>
      <w:r w:rsidRPr="00193751">
        <w:rPr>
          <w:rFonts w:ascii="Times New Roman" w:hAnsi="Times New Roman" w:cs="Times New Roman"/>
          <w:sz w:val="28"/>
          <w:szCs w:val="28"/>
        </w:rPr>
        <w:t>2. налоги должны быть справедливы и равномерны;</w:t>
      </w:r>
    </w:p>
    <w:p w14:paraId="5062821F" w14:textId="77777777" w:rsidR="00810103" w:rsidRPr="00193751" w:rsidRDefault="00810103" w:rsidP="00CF4145">
      <w:pPr>
        <w:spacing w:after="0" w:line="240" w:lineRule="auto"/>
        <w:ind w:firstLine="567"/>
        <w:jc w:val="both"/>
        <w:rPr>
          <w:rFonts w:ascii="Times New Roman" w:hAnsi="Times New Roman" w:cs="Times New Roman"/>
          <w:sz w:val="28"/>
          <w:szCs w:val="28"/>
        </w:rPr>
      </w:pPr>
      <w:r w:rsidRPr="00193751">
        <w:rPr>
          <w:rFonts w:ascii="Times New Roman" w:hAnsi="Times New Roman" w:cs="Times New Roman"/>
          <w:sz w:val="28"/>
          <w:szCs w:val="28"/>
        </w:rPr>
        <w:t>3. налоги должны иметь основательные поводы;</w:t>
      </w:r>
    </w:p>
    <w:p w14:paraId="6E26BF8B" w14:textId="77777777" w:rsidR="00810103" w:rsidRPr="00193751" w:rsidRDefault="00810103" w:rsidP="00CF4145">
      <w:pPr>
        <w:spacing w:after="0" w:line="240" w:lineRule="auto"/>
        <w:ind w:firstLine="567"/>
        <w:jc w:val="both"/>
        <w:rPr>
          <w:rFonts w:ascii="Times New Roman" w:hAnsi="Times New Roman" w:cs="Times New Roman"/>
          <w:sz w:val="28"/>
          <w:szCs w:val="28"/>
        </w:rPr>
      </w:pPr>
      <w:r w:rsidRPr="00193751">
        <w:rPr>
          <w:rFonts w:ascii="Times New Roman" w:hAnsi="Times New Roman" w:cs="Times New Roman"/>
          <w:sz w:val="28"/>
          <w:szCs w:val="28"/>
        </w:rPr>
        <w:t xml:space="preserve">4. не должно быть очень много касс и много служащих по взиманию налогов. </w:t>
      </w:r>
    </w:p>
    <w:p w14:paraId="5F8F20FE" w14:textId="77777777" w:rsidR="00810103" w:rsidRPr="00193751" w:rsidRDefault="00810103" w:rsidP="00CF4145">
      <w:pPr>
        <w:spacing w:after="0" w:line="240" w:lineRule="auto"/>
        <w:ind w:firstLine="567"/>
        <w:jc w:val="both"/>
        <w:rPr>
          <w:rFonts w:ascii="Times New Roman" w:hAnsi="Times New Roman" w:cs="Times New Roman"/>
          <w:sz w:val="28"/>
          <w:szCs w:val="28"/>
        </w:rPr>
      </w:pPr>
      <w:r w:rsidRPr="00193751">
        <w:rPr>
          <w:rFonts w:ascii="Times New Roman" w:hAnsi="Times New Roman" w:cs="Times New Roman"/>
          <w:sz w:val="28"/>
          <w:szCs w:val="28"/>
        </w:rPr>
        <w:t xml:space="preserve">В 1768 г. издается книга министра финансов Австрии </w:t>
      </w:r>
      <w:proofErr w:type="spellStart"/>
      <w:r w:rsidRPr="00B96424">
        <w:rPr>
          <w:rFonts w:ascii="Times New Roman" w:hAnsi="Times New Roman" w:cs="Times New Roman"/>
          <w:b/>
          <w:i/>
          <w:sz w:val="28"/>
          <w:szCs w:val="28"/>
        </w:rPr>
        <w:t>Зонненфельса</w:t>
      </w:r>
      <w:proofErr w:type="spellEnd"/>
      <w:r w:rsidRPr="00193751">
        <w:rPr>
          <w:rFonts w:ascii="Times New Roman" w:hAnsi="Times New Roman" w:cs="Times New Roman"/>
          <w:sz w:val="28"/>
          <w:szCs w:val="28"/>
        </w:rPr>
        <w:t xml:space="preserve"> «Основные начала полиции, торговли и финансов». </w:t>
      </w:r>
      <w:proofErr w:type="spellStart"/>
      <w:r w:rsidRPr="00193751">
        <w:rPr>
          <w:rFonts w:ascii="Times New Roman" w:hAnsi="Times New Roman" w:cs="Times New Roman"/>
          <w:sz w:val="28"/>
          <w:szCs w:val="28"/>
        </w:rPr>
        <w:t>Зонненфельс</w:t>
      </w:r>
      <w:proofErr w:type="spellEnd"/>
      <w:r w:rsidRPr="00193751">
        <w:rPr>
          <w:rFonts w:ascii="Times New Roman" w:hAnsi="Times New Roman" w:cs="Times New Roman"/>
          <w:sz w:val="28"/>
          <w:szCs w:val="28"/>
        </w:rPr>
        <w:t xml:space="preserve"> особо обращал внимание на умеренность сборов с подданных, считая налоги нормальным источником доходов государства. </w:t>
      </w:r>
      <w:r w:rsidR="00614EF6">
        <w:rPr>
          <w:rFonts w:ascii="Times New Roman" w:hAnsi="Times New Roman" w:cs="Times New Roman"/>
          <w:sz w:val="28"/>
          <w:szCs w:val="28"/>
        </w:rPr>
        <w:t>К</w:t>
      </w:r>
      <w:r w:rsidRPr="00193751">
        <w:rPr>
          <w:rFonts w:ascii="Times New Roman" w:hAnsi="Times New Roman" w:cs="Times New Roman"/>
          <w:sz w:val="28"/>
          <w:szCs w:val="28"/>
        </w:rPr>
        <w:t>ниг</w:t>
      </w:r>
      <w:r w:rsidR="00614EF6">
        <w:rPr>
          <w:rFonts w:ascii="Times New Roman" w:hAnsi="Times New Roman" w:cs="Times New Roman"/>
          <w:sz w:val="28"/>
          <w:szCs w:val="28"/>
        </w:rPr>
        <w:t>а</w:t>
      </w:r>
      <w:r w:rsidRPr="00193751">
        <w:rPr>
          <w:rFonts w:ascii="Times New Roman" w:hAnsi="Times New Roman" w:cs="Times New Roman"/>
          <w:sz w:val="28"/>
          <w:szCs w:val="28"/>
        </w:rPr>
        <w:t xml:space="preserve"> имел</w:t>
      </w:r>
      <w:r w:rsidR="00614EF6">
        <w:rPr>
          <w:rFonts w:ascii="Times New Roman" w:hAnsi="Times New Roman" w:cs="Times New Roman"/>
          <w:sz w:val="28"/>
          <w:szCs w:val="28"/>
        </w:rPr>
        <w:t>а</w:t>
      </w:r>
      <w:r w:rsidRPr="00193751">
        <w:rPr>
          <w:rFonts w:ascii="Times New Roman" w:hAnsi="Times New Roman" w:cs="Times New Roman"/>
          <w:sz w:val="28"/>
          <w:szCs w:val="28"/>
        </w:rPr>
        <w:t xml:space="preserve"> большое влияние не только в Германии, но и в других государствах Европы. </w:t>
      </w:r>
    </w:p>
    <w:p w14:paraId="10F1A6E3" w14:textId="77777777" w:rsidR="00810103" w:rsidRPr="00193751" w:rsidRDefault="00810103" w:rsidP="00CF4145">
      <w:pPr>
        <w:spacing w:after="0" w:line="240" w:lineRule="auto"/>
        <w:ind w:firstLine="567"/>
        <w:jc w:val="both"/>
        <w:rPr>
          <w:rFonts w:ascii="Times New Roman" w:hAnsi="Times New Roman" w:cs="Times New Roman"/>
          <w:sz w:val="28"/>
          <w:szCs w:val="28"/>
        </w:rPr>
      </w:pPr>
      <w:proofErr w:type="gramStart"/>
      <w:r w:rsidRPr="00193751">
        <w:rPr>
          <w:rFonts w:ascii="Times New Roman" w:hAnsi="Times New Roman" w:cs="Times New Roman"/>
          <w:sz w:val="28"/>
          <w:szCs w:val="28"/>
        </w:rPr>
        <w:t>К  концу</w:t>
      </w:r>
      <w:proofErr w:type="gramEnd"/>
      <w:r w:rsidRPr="00193751">
        <w:rPr>
          <w:rFonts w:ascii="Times New Roman" w:hAnsi="Times New Roman" w:cs="Times New Roman"/>
          <w:sz w:val="28"/>
          <w:szCs w:val="28"/>
        </w:rPr>
        <w:t xml:space="preserve">  XVIII  в.  </w:t>
      </w:r>
      <w:proofErr w:type="gramStart"/>
      <w:r w:rsidRPr="00193751">
        <w:rPr>
          <w:rFonts w:ascii="Times New Roman" w:hAnsi="Times New Roman" w:cs="Times New Roman"/>
          <w:sz w:val="28"/>
          <w:szCs w:val="28"/>
        </w:rPr>
        <w:t>происходит  более</w:t>
      </w:r>
      <w:proofErr w:type="gramEnd"/>
      <w:r w:rsidRPr="00193751">
        <w:rPr>
          <w:rFonts w:ascii="Times New Roman" w:hAnsi="Times New Roman" w:cs="Times New Roman"/>
          <w:sz w:val="28"/>
          <w:szCs w:val="28"/>
        </w:rPr>
        <w:t xml:space="preserve">  обстоятельная  разработка  финансовых  вопросов  не  только  с  практической  точки зрения, но и в теоретическом плане. Идеи школы французских физиократов  (</w:t>
      </w:r>
      <w:r w:rsidRPr="00B96424">
        <w:rPr>
          <w:rFonts w:ascii="Times New Roman" w:hAnsi="Times New Roman" w:cs="Times New Roman"/>
          <w:b/>
          <w:i/>
          <w:sz w:val="28"/>
          <w:szCs w:val="28"/>
        </w:rPr>
        <w:t xml:space="preserve">Франсуа  </w:t>
      </w:r>
      <w:proofErr w:type="spellStart"/>
      <w:r w:rsidRPr="00B96424">
        <w:rPr>
          <w:rFonts w:ascii="Times New Roman" w:hAnsi="Times New Roman" w:cs="Times New Roman"/>
          <w:b/>
          <w:i/>
          <w:sz w:val="28"/>
          <w:szCs w:val="28"/>
        </w:rPr>
        <w:t>Кенэ</w:t>
      </w:r>
      <w:proofErr w:type="spellEnd"/>
      <w:r w:rsidRPr="00B96424">
        <w:rPr>
          <w:rFonts w:ascii="Times New Roman" w:hAnsi="Times New Roman" w:cs="Times New Roman"/>
          <w:b/>
          <w:i/>
          <w:sz w:val="28"/>
          <w:szCs w:val="28"/>
        </w:rPr>
        <w:t xml:space="preserve">,  Анн  Роббер Жак  Тюрго,  Виктор </w:t>
      </w:r>
      <w:proofErr w:type="spellStart"/>
      <w:r w:rsidRPr="00B96424">
        <w:rPr>
          <w:rFonts w:ascii="Times New Roman" w:hAnsi="Times New Roman" w:cs="Times New Roman"/>
          <w:b/>
          <w:i/>
          <w:sz w:val="28"/>
          <w:szCs w:val="28"/>
        </w:rPr>
        <w:t>Рекети</w:t>
      </w:r>
      <w:proofErr w:type="spellEnd"/>
      <w:r w:rsidRPr="00B96424">
        <w:rPr>
          <w:rFonts w:ascii="Times New Roman" w:hAnsi="Times New Roman" w:cs="Times New Roman"/>
          <w:b/>
          <w:i/>
          <w:sz w:val="28"/>
          <w:szCs w:val="28"/>
        </w:rPr>
        <w:t xml:space="preserve"> де Мирабо</w:t>
      </w:r>
      <w:r w:rsidRPr="00B96424">
        <w:rPr>
          <w:rFonts w:ascii="Times New Roman" w:hAnsi="Times New Roman" w:cs="Times New Roman"/>
          <w:sz w:val="28"/>
          <w:szCs w:val="28"/>
        </w:rPr>
        <w:t>)</w:t>
      </w:r>
      <w:r w:rsidRPr="00193751">
        <w:rPr>
          <w:rFonts w:ascii="Times New Roman" w:hAnsi="Times New Roman" w:cs="Times New Roman"/>
          <w:sz w:val="28"/>
          <w:szCs w:val="28"/>
        </w:rPr>
        <w:t xml:space="preserve"> стали господствующими во второй половине XVIII в., а их финансовая система оказала значительное влияние на теорию и практику: лишь одна земля дает чистый доход, а мануфактура и торговля никаких новых ценностей  не </w:t>
      </w:r>
      <w:r w:rsidRPr="00193751">
        <w:rPr>
          <w:rFonts w:ascii="Times New Roman" w:hAnsi="Times New Roman" w:cs="Times New Roman"/>
          <w:sz w:val="28"/>
          <w:szCs w:val="28"/>
        </w:rPr>
        <w:lastRenderedPageBreak/>
        <w:t xml:space="preserve">создают, поэтому единственно допустимый способ получения государственных  доходов - поземельный налог. </w:t>
      </w:r>
    </w:p>
    <w:p w14:paraId="219C1A8C" w14:textId="77777777" w:rsidR="00810103" w:rsidRPr="00193751" w:rsidRDefault="00810103" w:rsidP="00CF4145">
      <w:pPr>
        <w:spacing w:after="0" w:line="240" w:lineRule="auto"/>
        <w:ind w:firstLine="567"/>
        <w:jc w:val="both"/>
        <w:rPr>
          <w:rFonts w:ascii="Times New Roman" w:hAnsi="Times New Roman" w:cs="Times New Roman"/>
          <w:sz w:val="28"/>
          <w:szCs w:val="28"/>
        </w:rPr>
      </w:pPr>
      <w:proofErr w:type="gramStart"/>
      <w:r w:rsidRPr="00193751">
        <w:rPr>
          <w:rFonts w:ascii="Times New Roman" w:hAnsi="Times New Roman" w:cs="Times New Roman"/>
          <w:sz w:val="28"/>
          <w:szCs w:val="28"/>
        </w:rPr>
        <w:t>Несмотря  на</w:t>
      </w:r>
      <w:proofErr w:type="gramEnd"/>
      <w:r w:rsidRPr="00193751">
        <w:rPr>
          <w:rFonts w:ascii="Times New Roman" w:hAnsi="Times New Roman" w:cs="Times New Roman"/>
          <w:sz w:val="28"/>
          <w:szCs w:val="28"/>
        </w:rPr>
        <w:t xml:space="preserve">  ошибочность теории единого налога, они первыми указали на взаимосвязь  и  взаимозависимость  финансов  и  народного  хозяйства. </w:t>
      </w:r>
      <w:proofErr w:type="spellStart"/>
      <w:r w:rsidRPr="00B96424">
        <w:rPr>
          <w:rFonts w:ascii="Times New Roman" w:hAnsi="Times New Roman" w:cs="Times New Roman"/>
          <w:b/>
          <w:i/>
          <w:sz w:val="28"/>
          <w:szCs w:val="28"/>
        </w:rPr>
        <w:t>Кенэ</w:t>
      </w:r>
      <w:proofErr w:type="spellEnd"/>
      <w:r w:rsidRPr="00193751">
        <w:rPr>
          <w:rFonts w:ascii="Times New Roman" w:hAnsi="Times New Roman" w:cs="Times New Roman"/>
          <w:sz w:val="28"/>
          <w:szCs w:val="28"/>
        </w:rPr>
        <w:t xml:space="preserve"> отмечает тесную связь </w:t>
      </w:r>
      <w:r w:rsidRPr="00193751">
        <w:rPr>
          <w:rFonts w:ascii="Times New Roman" w:hAnsi="Times New Roman" w:cs="Times New Roman"/>
          <w:b/>
          <w:sz w:val="28"/>
          <w:szCs w:val="28"/>
        </w:rPr>
        <w:t>сокращения воспроизводства с обложением</w:t>
      </w:r>
      <w:r w:rsidRPr="00193751">
        <w:rPr>
          <w:rFonts w:ascii="Times New Roman" w:hAnsi="Times New Roman" w:cs="Times New Roman"/>
          <w:sz w:val="28"/>
          <w:szCs w:val="28"/>
        </w:rPr>
        <w:t xml:space="preserve">.  </w:t>
      </w:r>
      <w:proofErr w:type="gramStart"/>
      <w:r w:rsidRPr="00193751">
        <w:rPr>
          <w:rFonts w:ascii="Times New Roman" w:hAnsi="Times New Roman" w:cs="Times New Roman"/>
          <w:sz w:val="28"/>
          <w:szCs w:val="28"/>
        </w:rPr>
        <w:t>Если  налог</w:t>
      </w:r>
      <w:proofErr w:type="gramEnd"/>
      <w:r w:rsidRPr="00193751">
        <w:rPr>
          <w:rFonts w:ascii="Times New Roman" w:hAnsi="Times New Roman" w:cs="Times New Roman"/>
          <w:sz w:val="28"/>
          <w:szCs w:val="28"/>
        </w:rPr>
        <w:t xml:space="preserve"> относится  не  на  доход  землевладельца (чистый доход по терминологии физиократов), а на доход фермера-арендатора  или  на  потребление,  он  приводит  к  сокращению капитала, инвестируемого в земледелие, и уменьшает размеры производства. </w:t>
      </w:r>
    </w:p>
    <w:p w14:paraId="7CB33CA8" w14:textId="77777777" w:rsidR="00810103" w:rsidRPr="00193751" w:rsidRDefault="00810103" w:rsidP="00CF4145">
      <w:pPr>
        <w:spacing w:after="0" w:line="240" w:lineRule="auto"/>
        <w:ind w:firstLine="567"/>
        <w:jc w:val="both"/>
        <w:rPr>
          <w:rFonts w:ascii="Times New Roman" w:hAnsi="Times New Roman" w:cs="Times New Roman"/>
          <w:sz w:val="28"/>
          <w:szCs w:val="28"/>
        </w:rPr>
      </w:pPr>
      <w:r w:rsidRPr="00193751">
        <w:rPr>
          <w:rFonts w:ascii="Times New Roman" w:hAnsi="Times New Roman" w:cs="Times New Roman"/>
          <w:sz w:val="28"/>
          <w:szCs w:val="28"/>
        </w:rPr>
        <w:t xml:space="preserve">Идеи </w:t>
      </w:r>
      <w:r w:rsidRPr="00B96424">
        <w:rPr>
          <w:rFonts w:ascii="Times New Roman" w:hAnsi="Times New Roman" w:cs="Times New Roman"/>
          <w:b/>
          <w:i/>
          <w:sz w:val="28"/>
          <w:szCs w:val="28"/>
        </w:rPr>
        <w:t>Смита</w:t>
      </w:r>
      <w:r w:rsidRPr="00193751">
        <w:rPr>
          <w:rFonts w:ascii="Times New Roman" w:hAnsi="Times New Roman" w:cs="Times New Roman"/>
          <w:sz w:val="28"/>
          <w:szCs w:val="28"/>
        </w:rPr>
        <w:t xml:space="preserve">, изложенные в его «Исследованиях о природе и причинах богатства народов» (1776) оказали кардинальное влияние на хозяйственную и финансовую жизнь европейских государств. Книга включает в себя три главы: о </w:t>
      </w:r>
      <w:proofErr w:type="gramStart"/>
      <w:r w:rsidRPr="00193751">
        <w:rPr>
          <w:rFonts w:ascii="Times New Roman" w:hAnsi="Times New Roman" w:cs="Times New Roman"/>
          <w:sz w:val="28"/>
          <w:szCs w:val="28"/>
        </w:rPr>
        <w:t>государственных  расходах</w:t>
      </w:r>
      <w:proofErr w:type="gramEnd"/>
      <w:r w:rsidRPr="00193751">
        <w:rPr>
          <w:rFonts w:ascii="Times New Roman" w:hAnsi="Times New Roman" w:cs="Times New Roman"/>
          <w:sz w:val="28"/>
          <w:szCs w:val="28"/>
        </w:rPr>
        <w:t xml:space="preserve">;  о государственных  доходах;  о  государственных долгах. </w:t>
      </w:r>
    </w:p>
    <w:p w14:paraId="032AE408" w14:textId="5492ABC2" w:rsidR="00810103" w:rsidRPr="00193751" w:rsidRDefault="00810103" w:rsidP="00CF4145">
      <w:pPr>
        <w:spacing w:after="0" w:line="240" w:lineRule="auto"/>
        <w:ind w:firstLine="567"/>
        <w:jc w:val="both"/>
        <w:rPr>
          <w:rFonts w:ascii="Times New Roman" w:hAnsi="Times New Roman" w:cs="Times New Roman"/>
          <w:sz w:val="28"/>
          <w:szCs w:val="28"/>
        </w:rPr>
      </w:pPr>
      <w:r w:rsidRPr="00193751">
        <w:rPr>
          <w:rFonts w:ascii="Times New Roman" w:hAnsi="Times New Roman" w:cs="Times New Roman"/>
          <w:sz w:val="28"/>
          <w:szCs w:val="28"/>
        </w:rPr>
        <w:t xml:space="preserve">Развитие политической экономии в XVIII в. создало предпосылки для выделения из нее во второй четверти XIX в. финансовой науки, часть теории народного хозяйства о финансах превратилась в обширную отрасль экономической науки, в финансовую науку с господством в ней социальной, а не индивидуалистичной  или  фискальной  точек  зрения.  Первое  издание учебника  </w:t>
      </w:r>
      <w:r w:rsidRPr="00B96424">
        <w:rPr>
          <w:rFonts w:ascii="Times New Roman" w:hAnsi="Times New Roman" w:cs="Times New Roman"/>
          <w:b/>
          <w:i/>
          <w:sz w:val="28"/>
          <w:szCs w:val="28"/>
        </w:rPr>
        <w:t xml:space="preserve">Карла  Генриха  </w:t>
      </w:r>
      <w:proofErr w:type="spellStart"/>
      <w:r w:rsidRPr="00B96424">
        <w:rPr>
          <w:rFonts w:ascii="Times New Roman" w:hAnsi="Times New Roman" w:cs="Times New Roman"/>
          <w:b/>
          <w:i/>
          <w:sz w:val="28"/>
          <w:szCs w:val="28"/>
        </w:rPr>
        <w:t>Pay</w:t>
      </w:r>
      <w:proofErr w:type="spellEnd"/>
      <w:r w:rsidRPr="00193751">
        <w:rPr>
          <w:rFonts w:ascii="Times New Roman" w:hAnsi="Times New Roman" w:cs="Times New Roman"/>
          <w:sz w:val="28"/>
          <w:szCs w:val="28"/>
        </w:rPr>
        <w:t xml:space="preserve">  «Основные  начала  финансовой науки» датируется 1832 г., шестое - 1868 г. Его курс имел существенное значение и для России. Следует отметить значительные для финансовой науки разработки </w:t>
      </w:r>
      <w:r w:rsidRPr="00B96424">
        <w:rPr>
          <w:rFonts w:ascii="Times New Roman" w:hAnsi="Times New Roman" w:cs="Times New Roman"/>
          <w:b/>
          <w:i/>
          <w:sz w:val="28"/>
          <w:szCs w:val="28"/>
        </w:rPr>
        <w:t>Карла Маркса и Фридриха Энгельса</w:t>
      </w:r>
      <w:r w:rsidRPr="00193751">
        <w:rPr>
          <w:rFonts w:ascii="Times New Roman" w:hAnsi="Times New Roman" w:cs="Times New Roman"/>
          <w:sz w:val="28"/>
          <w:szCs w:val="28"/>
        </w:rPr>
        <w:t xml:space="preserve">, которые исследовали ее конкретные проблемы </w:t>
      </w:r>
      <w:r w:rsidR="00A11E15">
        <w:rPr>
          <w:rFonts w:ascii="Times New Roman" w:hAnsi="Times New Roman" w:cs="Times New Roman"/>
          <w:sz w:val="28"/>
          <w:szCs w:val="28"/>
        </w:rPr>
        <w:t>–</w:t>
      </w:r>
      <w:r w:rsidRPr="00193751">
        <w:rPr>
          <w:rFonts w:ascii="Times New Roman" w:hAnsi="Times New Roman" w:cs="Times New Roman"/>
          <w:sz w:val="28"/>
          <w:szCs w:val="28"/>
        </w:rPr>
        <w:t xml:space="preserve"> налоги, бюджет, государственный долг, кредит и т.д. </w:t>
      </w:r>
    </w:p>
    <w:p w14:paraId="1F7AC912" w14:textId="77777777" w:rsidR="00810103" w:rsidRPr="00193751" w:rsidRDefault="00810103" w:rsidP="00CF4145">
      <w:pPr>
        <w:spacing w:after="0" w:line="240" w:lineRule="auto"/>
        <w:ind w:firstLine="567"/>
        <w:jc w:val="both"/>
        <w:rPr>
          <w:rFonts w:ascii="Times New Roman" w:hAnsi="Times New Roman" w:cs="Times New Roman"/>
          <w:sz w:val="28"/>
          <w:szCs w:val="28"/>
        </w:rPr>
      </w:pPr>
      <w:r w:rsidRPr="00193751">
        <w:rPr>
          <w:rFonts w:ascii="Times New Roman" w:hAnsi="Times New Roman" w:cs="Times New Roman"/>
          <w:sz w:val="28"/>
          <w:szCs w:val="28"/>
        </w:rPr>
        <w:t xml:space="preserve">К концу XIX в. сложилось вполне однозначное толкование термина «финансы» и сформировалась структура научного знания о них. Произошло окончательное оформление классической теории финансов, представлявшей собой свод административных и хозяйственных знаний по ведению финансов государства и публичных союзов. Она опиралась на систематизацию и развитие методов добывания и расходования необходимых средств. </w:t>
      </w:r>
      <w:proofErr w:type="gramStart"/>
      <w:r w:rsidRPr="00193751">
        <w:rPr>
          <w:rFonts w:ascii="Times New Roman" w:hAnsi="Times New Roman" w:cs="Times New Roman"/>
          <w:sz w:val="28"/>
          <w:szCs w:val="28"/>
        </w:rPr>
        <w:t>Финансы  однозначно</w:t>
      </w:r>
      <w:proofErr w:type="gramEnd"/>
      <w:r w:rsidRPr="00193751">
        <w:rPr>
          <w:rFonts w:ascii="Times New Roman" w:hAnsi="Times New Roman" w:cs="Times New Roman"/>
          <w:sz w:val="28"/>
          <w:szCs w:val="28"/>
        </w:rPr>
        <w:t xml:space="preserve">  трактовались  как  средства государства: в дальнейшем сферу их приложения расширили – под финансами стали понимать средства, принадлежащих публичным союзам (муниципалитетам, графствам, землям, общинам и др.). Во-вторых, финансы не сводились только к денежным </w:t>
      </w:r>
      <w:proofErr w:type="gramStart"/>
      <w:r w:rsidRPr="00193751">
        <w:rPr>
          <w:rFonts w:ascii="Times New Roman" w:hAnsi="Times New Roman" w:cs="Times New Roman"/>
          <w:sz w:val="28"/>
          <w:szCs w:val="28"/>
        </w:rPr>
        <w:t>средствам;  под</w:t>
      </w:r>
      <w:proofErr w:type="gramEnd"/>
      <w:r w:rsidRPr="00193751">
        <w:rPr>
          <w:rFonts w:ascii="Times New Roman" w:hAnsi="Times New Roman" w:cs="Times New Roman"/>
          <w:sz w:val="28"/>
          <w:szCs w:val="28"/>
        </w:rPr>
        <w:t xml:space="preserve">  финансами понимались  любые  средства  государства, полученные в виде денег, материалов, услуг. «Финансовая наука – есть теория государственного имущества. Она обучает лучшим правилам, по которым следует составлять его, управлять и пользоваться им». Такое определение дал профессор </w:t>
      </w:r>
      <w:r w:rsidRPr="00B96424">
        <w:rPr>
          <w:rFonts w:ascii="Times New Roman" w:hAnsi="Times New Roman" w:cs="Times New Roman"/>
          <w:b/>
          <w:i/>
          <w:sz w:val="28"/>
          <w:szCs w:val="28"/>
        </w:rPr>
        <w:t xml:space="preserve">Л. </w:t>
      </w:r>
      <w:proofErr w:type="spellStart"/>
      <w:r w:rsidRPr="00B96424">
        <w:rPr>
          <w:rFonts w:ascii="Times New Roman" w:hAnsi="Times New Roman" w:cs="Times New Roman"/>
          <w:b/>
          <w:i/>
          <w:sz w:val="28"/>
          <w:szCs w:val="28"/>
        </w:rPr>
        <w:t>Косса</w:t>
      </w:r>
      <w:proofErr w:type="spellEnd"/>
      <w:r w:rsidRPr="00193751">
        <w:rPr>
          <w:rFonts w:ascii="Times New Roman" w:hAnsi="Times New Roman" w:cs="Times New Roman"/>
          <w:sz w:val="28"/>
          <w:szCs w:val="28"/>
        </w:rPr>
        <w:t xml:space="preserve"> из Северной Италии, труды которого в области финансов были популярны в Европе в конце XIX - начале XX в. </w:t>
      </w:r>
    </w:p>
    <w:p w14:paraId="448079EE" w14:textId="77777777" w:rsidR="00810103" w:rsidRPr="00193751" w:rsidRDefault="00810103" w:rsidP="00CF4145">
      <w:pPr>
        <w:spacing w:after="0" w:line="240" w:lineRule="auto"/>
        <w:ind w:firstLine="567"/>
        <w:jc w:val="both"/>
        <w:rPr>
          <w:rFonts w:ascii="Times New Roman" w:hAnsi="Times New Roman" w:cs="Times New Roman"/>
          <w:b/>
          <w:sz w:val="28"/>
          <w:szCs w:val="28"/>
        </w:rPr>
      </w:pPr>
      <w:r w:rsidRPr="00193751">
        <w:rPr>
          <w:rFonts w:ascii="Times New Roman" w:hAnsi="Times New Roman" w:cs="Times New Roman"/>
          <w:sz w:val="28"/>
          <w:szCs w:val="28"/>
        </w:rPr>
        <w:t xml:space="preserve">Сороковые и пятидесятые годы ХХ в. можно назвать началом принципиально новой стадии в развитии финансовой науки, </w:t>
      </w:r>
      <w:proofErr w:type="gramStart"/>
      <w:r w:rsidRPr="00193751">
        <w:rPr>
          <w:rFonts w:ascii="Times New Roman" w:hAnsi="Times New Roman" w:cs="Times New Roman"/>
          <w:sz w:val="28"/>
          <w:szCs w:val="28"/>
        </w:rPr>
        <w:t>в  трактовке</w:t>
      </w:r>
      <w:proofErr w:type="gramEnd"/>
      <w:r w:rsidRPr="00193751">
        <w:rPr>
          <w:rFonts w:ascii="Times New Roman" w:hAnsi="Times New Roman" w:cs="Times New Roman"/>
          <w:sz w:val="28"/>
          <w:szCs w:val="28"/>
        </w:rPr>
        <w:t xml:space="preserve">  ее логики  и  содержания.  </w:t>
      </w:r>
      <w:proofErr w:type="gramStart"/>
      <w:r w:rsidRPr="00193751">
        <w:rPr>
          <w:rFonts w:ascii="Times New Roman" w:hAnsi="Times New Roman" w:cs="Times New Roman"/>
          <w:b/>
          <w:sz w:val="28"/>
          <w:szCs w:val="28"/>
        </w:rPr>
        <w:t>Неоклассическая  теория</w:t>
      </w:r>
      <w:proofErr w:type="gramEnd"/>
      <w:r w:rsidRPr="00193751">
        <w:rPr>
          <w:rFonts w:ascii="Times New Roman" w:hAnsi="Times New Roman" w:cs="Times New Roman"/>
          <w:b/>
          <w:sz w:val="28"/>
          <w:szCs w:val="28"/>
        </w:rPr>
        <w:t xml:space="preserve"> финансов базируется на четырех исходных тезисах:</w:t>
      </w:r>
    </w:p>
    <w:p w14:paraId="0FD26765" w14:textId="77777777" w:rsidR="00810103" w:rsidRPr="00193751" w:rsidRDefault="00810103" w:rsidP="00CF4145">
      <w:pPr>
        <w:spacing w:after="0" w:line="240" w:lineRule="auto"/>
        <w:ind w:firstLine="567"/>
        <w:jc w:val="both"/>
        <w:rPr>
          <w:rFonts w:ascii="Times New Roman" w:hAnsi="Times New Roman" w:cs="Times New Roman"/>
          <w:sz w:val="28"/>
          <w:szCs w:val="28"/>
        </w:rPr>
      </w:pPr>
      <w:r w:rsidRPr="00193751">
        <w:rPr>
          <w:rFonts w:ascii="Times New Roman" w:hAnsi="Times New Roman" w:cs="Times New Roman"/>
          <w:sz w:val="28"/>
          <w:szCs w:val="28"/>
        </w:rPr>
        <w:lastRenderedPageBreak/>
        <w:t xml:space="preserve">- экономическая мощь и устойчивость финансовой системы государства в значительной степени определяются </w:t>
      </w:r>
      <w:proofErr w:type="gramStart"/>
      <w:r w:rsidRPr="00193751">
        <w:rPr>
          <w:rFonts w:ascii="Times New Roman" w:hAnsi="Times New Roman" w:cs="Times New Roman"/>
          <w:sz w:val="28"/>
          <w:szCs w:val="28"/>
        </w:rPr>
        <w:t>экономической  мощью</w:t>
      </w:r>
      <w:proofErr w:type="gramEnd"/>
      <w:r w:rsidRPr="00193751">
        <w:rPr>
          <w:rFonts w:ascii="Times New Roman" w:hAnsi="Times New Roman" w:cs="Times New Roman"/>
          <w:sz w:val="28"/>
          <w:szCs w:val="28"/>
        </w:rPr>
        <w:t xml:space="preserve">  частного  сектора,  ядро  которого  составляют крупные корпорации;</w:t>
      </w:r>
    </w:p>
    <w:p w14:paraId="15D54F8E" w14:textId="77777777" w:rsidR="00810103" w:rsidRPr="00193751" w:rsidRDefault="00810103" w:rsidP="00CF4145">
      <w:pPr>
        <w:spacing w:after="0" w:line="240" w:lineRule="auto"/>
        <w:ind w:firstLine="567"/>
        <w:jc w:val="both"/>
        <w:rPr>
          <w:rFonts w:ascii="Times New Roman" w:hAnsi="Times New Roman" w:cs="Times New Roman"/>
          <w:sz w:val="28"/>
          <w:szCs w:val="28"/>
        </w:rPr>
      </w:pPr>
      <w:r w:rsidRPr="00193751">
        <w:rPr>
          <w:rFonts w:ascii="Times New Roman" w:hAnsi="Times New Roman" w:cs="Times New Roman"/>
          <w:sz w:val="28"/>
          <w:szCs w:val="28"/>
        </w:rPr>
        <w:t>- вмешательство государства в деятельность частного сектора минимизируется;</w:t>
      </w:r>
    </w:p>
    <w:p w14:paraId="3359C777" w14:textId="77777777" w:rsidR="00810103" w:rsidRPr="00193751" w:rsidRDefault="00810103" w:rsidP="00CF4145">
      <w:pPr>
        <w:spacing w:after="0" w:line="240" w:lineRule="auto"/>
        <w:ind w:firstLine="567"/>
        <w:jc w:val="both"/>
        <w:rPr>
          <w:rFonts w:ascii="Times New Roman" w:hAnsi="Times New Roman" w:cs="Times New Roman"/>
          <w:sz w:val="28"/>
          <w:szCs w:val="28"/>
        </w:rPr>
      </w:pPr>
      <w:r w:rsidRPr="00193751">
        <w:rPr>
          <w:rFonts w:ascii="Times New Roman" w:hAnsi="Times New Roman" w:cs="Times New Roman"/>
          <w:sz w:val="28"/>
          <w:szCs w:val="28"/>
        </w:rPr>
        <w:t xml:space="preserve">-  </w:t>
      </w:r>
      <w:proofErr w:type="gramStart"/>
      <w:r w:rsidRPr="00193751">
        <w:rPr>
          <w:rFonts w:ascii="Times New Roman" w:hAnsi="Times New Roman" w:cs="Times New Roman"/>
          <w:sz w:val="28"/>
          <w:szCs w:val="28"/>
        </w:rPr>
        <w:t>из  доступных</w:t>
      </w:r>
      <w:proofErr w:type="gramEnd"/>
      <w:r w:rsidRPr="00193751">
        <w:rPr>
          <w:rFonts w:ascii="Times New Roman" w:hAnsi="Times New Roman" w:cs="Times New Roman"/>
          <w:sz w:val="28"/>
          <w:szCs w:val="28"/>
        </w:rPr>
        <w:t xml:space="preserve">  источников  финансирования,  определяющих  возможности  развития  крупных  корпораций,  основными являются прибыль и рынки капитала;</w:t>
      </w:r>
    </w:p>
    <w:p w14:paraId="1645E1A5" w14:textId="79ECD732" w:rsidR="00810103" w:rsidRPr="00193751" w:rsidRDefault="00810103" w:rsidP="00CF4145">
      <w:pPr>
        <w:spacing w:after="0" w:line="240" w:lineRule="auto"/>
        <w:ind w:firstLine="567"/>
        <w:jc w:val="both"/>
        <w:rPr>
          <w:rFonts w:ascii="Times New Roman" w:hAnsi="Times New Roman" w:cs="Times New Roman"/>
          <w:sz w:val="28"/>
          <w:szCs w:val="28"/>
        </w:rPr>
      </w:pPr>
      <w:r w:rsidRPr="00193751">
        <w:rPr>
          <w:rFonts w:ascii="Times New Roman" w:hAnsi="Times New Roman" w:cs="Times New Roman"/>
          <w:sz w:val="28"/>
          <w:szCs w:val="28"/>
        </w:rPr>
        <w:t xml:space="preserve">-  интернационализация рынков капитала, товаров, труда приводит к тому, что общей тенденцией развития финансовых систем отдельных стран является стремление к интеграции. </w:t>
      </w:r>
    </w:p>
    <w:p w14:paraId="4F5E3C73" w14:textId="1BC548E7" w:rsidR="00B70266" w:rsidRPr="00B70266" w:rsidRDefault="00B70266" w:rsidP="00CF4145">
      <w:pPr>
        <w:spacing w:after="0" w:line="240" w:lineRule="auto"/>
        <w:ind w:firstLine="567"/>
        <w:jc w:val="both"/>
        <w:rPr>
          <w:rFonts w:ascii="Times New Roman" w:hAnsi="Times New Roman" w:cs="Times New Roman"/>
          <w:bCs/>
          <w:sz w:val="28"/>
          <w:szCs w:val="28"/>
        </w:rPr>
      </w:pPr>
      <w:r w:rsidRPr="00B70266">
        <w:rPr>
          <w:rFonts w:ascii="Times New Roman" w:hAnsi="Times New Roman" w:cs="Times New Roman"/>
          <w:bCs/>
          <w:sz w:val="28"/>
          <w:szCs w:val="28"/>
        </w:rPr>
        <w:t>Таким образом, очевидно, что зарождение финансов в этот период происходило сверху. Реформирование финансовой сферы государства отделяло частный сектор финансовых отношений от государственного, закрепляя за каждым из них нормы функционирования. Начало формирования институтов публичных финансов и финансов корпоративного сектора является важнейшим этапом эволюционирования экономических отношений. Дальнейшее развитие науки в данном направлении позволило существенно расширить понимание как основной, так и производных категорий финансов и наделить их специфическими функциями в системе общественного воспроизводства. В этот период происходили процессы, позволившие на более поздних этапах осуществить разграничение государственных и частных финансов</w:t>
      </w:r>
      <w:r>
        <w:rPr>
          <w:rFonts w:ascii="Times New Roman" w:hAnsi="Times New Roman" w:cs="Times New Roman"/>
          <w:bCs/>
          <w:sz w:val="28"/>
          <w:szCs w:val="28"/>
        </w:rPr>
        <w:t>.</w:t>
      </w:r>
    </w:p>
    <w:p w14:paraId="11EE4060" w14:textId="564926B1" w:rsidR="00810103" w:rsidRPr="00193751" w:rsidRDefault="00810103" w:rsidP="00CF4145">
      <w:pPr>
        <w:spacing w:after="0" w:line="240" w:lineRule="auto"/>
        <w:ind w:firstLine="567"/>
        <w:jc w:val="both"/>
        <w:rPr>
          <w:rFonts w:ascii="Times New Roman" w:hAnsi="Times New Roman" w:cs="Times New Roman"/>
          <w:sz w:val="28"/>
          <w:szCs w:val="28"/>
        </w:rPr>
      </w:pPr>
      <w:r w:rsidRPr="00193751">
        <w:rPr>
          <w:rFonts w:ascii="Times New Roman" w:hAnsi="Times New Roman" w:cs="Times New Roman"/>
          <w:b/>
          <w:sz w:val="28"/>
          <w:szCs w:val="28"/>
        </w:rPr>
        <w:t>Неоклассическую теорию финансов</w:t>
      </w:r>
      <w:r w:rsidRPr="00193751">
        <w:rPr>
          <w:rFonts w:ascii="Times New Roman" w:hAnsi="Times New Roman" w:cs="Times New Roman"/>
          <w:sz w:val="28"/>
          <w:szCs w:val="28"/>
        </w:rPr>
        <w:t xml:space="preserve"> можно определить как систему знаний</w:t>
      </w:r>
      <w:r w:rsidR="00552405">
        <w:rPr>
          <w:rFonts w:ascii="Times New Roman" w:hAnsi="Times New Roman" w:cs="Times New Roman"/>
          <w:sz w:val="28"/>
          <w:szCs w:val="28"/>
        </w:rPr>
        <w:t xml:space="preserve"> </w:t>
      </w:r>
      <w:r w:rsidRPr="00193751">
        <w:rPr>
          <w:rFonts w:ascii="Times New Roman" w:hAnsi="Times New Roman" w:cs="Times New Roman"/>
          <w:sz w:val="28"/>
          <w:szCs w:val="28"/>
        </w:rPr>
        <w:t xml:space="preserve">об организации и управлении финансовой </w:t>
      </w:r>
      <w:r w:rsidR="00552405" w:rsidRPr="00193751">
        <w:rPr>
          <w:rFonts w:ascii="Times New Roman" w:hAnsi="Times New Roman" w:cs="Times New Roman"/>
          <w:sz w:val="28"/>
          <w:szCs w:val="28"/>
        </w:rPr>
        <w:t>триадой: ресурсы, отношения, рынки</w:t>
      </w:r>
      <w:r w:rsidRPr="00193751">
        <w:rPr>
          <w:rFonts w:ascii="Times New Roman" w:hAnsi="Times New Roman" w:cs="Times New Roman"/>
          <w:sz w:val="28"/>
          <w:szCs w:val="28"/>
        </w:rPr>
        <w:t xml:space="preserve">. </w:t>
      </w:r>
    </w:p>
    <w:p w14:paraId="7C2856A6" w14:textId="15DC8E98" w:rsidR="00810103" w:rsidRPr="00193751" w:rsidRDefault="00810103" w:rsidP="00CF4145">
      <w:pPr>
        <w:spacing w:after="0" w:line="240" w:lineRule="auto"/>
        <w:ind w:firstLine="567"/>
        <w:jc w:val="both"/>
        <w:rPr>
          <w:rFonts w:ascii="Times New Roman" w:hAnsi="Times New Roman" w:cs="Times New Roman"/>
          <w:sz w:val="28"/>
          <w:szCs w:val="28"/>
        </w:rPr>
      </w:pPr>
      <w:r w:rsidRPr="00193751">
        <w:rPr>
          <w:rFonts w:ascii="Times New Roman" w:hAnsi="Times New Roman" w:cs="Times New Roman"/>
          <w:sz w:val="28"/>
          <w:szCs w:val="28"/>
        </w:rPr>
        <w:t xml:space="preserve">Ключевыми разделами, послужившими основой формирования этой науки и (или) вошедшими в нее составными частями, являлись: </w:t>
      </w:r>
    </w:p>
    <w:p w14:paraId="32910BDA" w14:textId="77777777" w:rsidR="00810103" w:rsidRPr="00B96424" w:rsidRDefault="00810103" w:rsidP="00CF4145">
      <w:pPr>
        <w:pStyle w:val="a3"/>
        <w:numPr>
          <w:ilvl w:val="0"/>
          <w:numId w:val="5"/>
        </w:numPr>
        <w:tabs>
          <w:tab w:val="left" w:pos="993"/>
        </w:tabs>
        <w:spacing w:after="0" w:line="240" w:lineRule="auto"/>
        <w:ind w:left="0" w:firstLine="567"/>
        <w:jc w:val="both"/>
        <w:rPr>
          <w:rFonts w:ascii="Times New Roman" w:hAnsi="Times New Roman" w:cs="Times New Roman"/>
          <w:sz w:val="28"/>
          <w:szCs w:val="28"/>
        </w:rPr>
      </w:pPr>
      <w:r w:rsidRPr="00B96424">
        <w:rPr>
          <w:rFonts w:ascii="Times New Roman" w:hAnsi="Times New Roman" w:cs="Times New Roman"/>
          <w:sz w:val="28"/>
          <w:szCs w:val="28"/>
        </w:rPr>
        <w:t xml:space="preserve">теория </w:t>
      </w:r>
      <w:proofErr w:type="gramStart"/>
      <w:r w:rsidRPr="00B96424">
        <w:rPr>
          <w:rFonts w:ascii="Times New Roman" w:hAnsi="Times New Roman" w:cs="Times New Roman"/>
          <w:sz w:val="28"/>
          <w:szCs w:val="28"/>
        </w:rPr>
        <w:t>полезности  (</w:t>
      </w:r>
      <w:proofErr w:type="spellStart"/>
      <w:proofErr w:type="gramEnd"/>
      <w:r w:rsidRPr="00B96424">
        <w:rPr>
          <w:rFonts w:ascii="Times New Roman" w:hAnsi="Times New Roman" w:cs="Times New Roman"/>
          <w:sz w:val="28"/>
          <w:szCs w:val="28"/>
        </w:rPr>
        <w:t>utility</w:t>
      </w:r>
      <w:proofErr w:type="spellEnd"/>
      <w:r w:rsidRPr="00B96424">
        <w:rPr>
          <w:rFonts w:ascii="Times New Roman" w:hAnsi="Times New Roman" w:cs="Times New Roman"/>
          <w:sz w:val="28"/>
          <w:szCs w:val="28"/>
        </w:rPr>
        <w:t xml:space="preserve">   </w:t>
      </w:r>
      <w:proofErr w:type="spellStart"/>
      <w:r w:rsidRPr="00B96424">
        <w:rPr>
          <w:rFonts w:ascii="Times New Roman" w:hAnsi="Times New Roman" w:cs="Times New Roman"/>
          <w:sz w:val="28"/>
          <w:szCs w:val="28"/>
        </w:rPr>
        <w:t>theory</w:t>
      </w:r>
      <w:proofErr w:type="spellEnd"/>
      <w:r w:rsidRPr="00B96424">
        <w:rPr>
          <w:rFonts w:ascii="Times New Roman" w:hAnsi="Times New Roman" w:cs="Times New Roman"/>
          <w:sz w:val="28"/>
          <w:szCs w:val="28"/>
        </w:rPr>
        <w:t xml:space="preserve">),  </w:t>
      </w:r>
    </w:p>
    <w:p w14:paraId="01807341" w14:textId="77777777" w:rsidR="00810103" w:rsidRPr="00B96424" w:rsidRDefault="00810103" w:rsidP="00CF4145">
      <w:pPr>
        <w:pStyle w:val="a3"/>
        <w:numPr>
          <w:ilvl w:val="0"/>
          <w:numId w:val="5"/>
        </w:numPr>
        <w:tabs>
          <w:tab w:val="left" w:pos="993"/>
        </w:tabs>
        <w:spacing w:after="0" w:line="240" w:lineRule="auto"/>
        <w:ind w:left="0" w:firstLine="567"/>
        <w:jc w:val="both"/>
        <w:rPr>
          <w:rFonts w:ascii="Times New Roman" w:hAnsi="Times New Roman" w:cs="Times New Roman"/>
          <w:sz w:val="28"/>
          <w:szCs w:val="28"/>
        </w:rPr>
      </w:pPr>
      <w:proofErr w:type="gramStart"/>
      <w:r w:rsidRPr="00B96424">
        <w:rPr>
          <w:rFonts w:ascii="Times New Roman" w:hAnsi="Times New Roman" w:cs="Times New Roman"/>
          <w:sz w:val="28"/>
          <w:szCs w:val="28"/>
        </w:rPr>
        <w:t>теория  арбитражного</w:t>
      </w:r>
      <w:proofErr w:type="gramEnd"/>
      <w:r w:rsidRPr="00B96424">
        <w:rPr>
          <w:rFonts w:ascii="Times New Roman" w:hAnsi="Times New Roman" w:cs="Times New Roman"/>
          <w:sz w:val="28"/>
          <w:szCs w:val="28"/>
        </w:rPr>
        <w:t xml:space="preserve">  ценообразования (</w:t>
      </w:r>
      <w:proofErr w:type="spellStart"/>
      <w:r w:rsidRPr="00B96424">
        <w:rPr>
          <w:rFonts w:ascii="Times New Roman" w:hAnsi="Times New Roman" w:cs="Times New Roman"/>
          <w:sz w:val="28"/>
          <w:szCs w:val="28"/>
        </w:rPr>
        <w:t>arbitrage</w:t>
      </w:r>
      <w:proofErr w:type="spellEnd"/>
      <w:r w:rsidRPr="00B96424">
        <w:rPr>
          <w:rFonts w:ascii="Times New Roman" w:hAnsi="Times New Roman" w:cs="Times New Roman"/>
          <w:sz w:val="28"/>
          <w:szCs w:val="28"/>
        </w:rPr>
        <w:t xml:space="preserve">  </w:t>
      </w:r>
      <w:proofErr w:type="spellStart"/>
      <w:r w:rsidRPr="00B96424">
        <w:rPr>
          <w:rFonts w:ascii="Times New Roman" w:hAnsi="Times New Roman" w:cs="Times New Roman"/>
          <w:sz w:val="28"/>
          <w:szCs w:val="28"/>
        </w:rPr>
        <w:t>pricing</w:t>
      </w:r>
      <w:proofErr w:type="spellEnd"/>
      <w:r w:rsidRPr="00B96424">
        <w:rPr>
          <w:rFonts w:ascii="Times New Roman" w:hAnsi="Times New Roman" w:cs="Times New Roman"/>
          <w:sz w:val="28"/>
          <w:szCs w:val="28"/>
        </w:rPr>
        <w:t xml:space="preserve">  </w:t>
      </w:r>
      <w:proofErr w:type="spellStart"/>
      <w:r w:rsidRPr="00B96424">
        <w:rPr>
          <w:rFonts w:ascii="Times New Roman" w:hAnsi="Times New Roman" w:cs="Times New Roman"/>
          <w:sz w:val="28"/>
          <w:szCs w:val="28"/>
        </w:rPr>
        <w:t>theory</w:t>
      </w:r>
      <w:proofErr w:type="spellEnd"/>
      <w:r w:rsidRPr="00B96424">
        <w:rPr>
          <w:rFonts w:ascii="Times New Roman" w:hAnsi="Times New Roman" w:cs="Times New Roman"/>
          <w:sz w:val="28"/>
          <w:szCs w:val="28"/>
        </w:rPr>
        <w:t xml:space="preserve">), </w:t>
      </w:r>
    </w:p>
    <w:p w14:paraId="37D23BE9" w14:textId="77777777" w:rsidR="00810103" w:rsidRPr="00B96424" w:rsidRDefault="00810103" w:rsidP="00CF4145">
      <w:pPr>
        <w:pStyle w:val="a3"/>
        <w:numPr>
          <w:ilvl w:val="0"/>
          <w:numId w:val="5"/>
        </w:numPr>
        <w:tabs>
          <w:tab w:val="left" w:pos="993"/>
        </w:tabs>
        <w:spacing w:after="0" w:line="240" w:lineRule="auto"/>
        <w:ind w:left="0" w:firstLine="567"/>
        <w:jc w:val="both"/>
        <w:rPr>
          <w:rFonts w:ascii="Times New Roman" w:hAnsi="Times New Roman" w:cs="Times New Roman"/>
          <w:sz w:val="28"/>
          <w:szCs w:val="28"/>
          <w:lang w:val="en-US"/>
        </w:rPr>
      </w:pPr>
      <w:r w:rsidRPr="00B96424">
        <w:rPr>
          <w:rFonts w:ascii="Times New Roman" w:hAnsi="Times New Roman" w:cs="Times New Roman"/>
          <w:sz w:val="28"/>
          <w:szCs w:val="28"/>
        </w:rPr>
        <w:t>теория</w:t>
      </w:r>
      <w:r w:rsidRPr="00B96424">
        <w:rPr>
          <w:rFonts w:ascii="Times New Roman" w:hAnsi="Times New Roman" w:cs="Times New Roman"/>
          <w:sz w:val="28"/>
          <w:szCs w:val="28"/>
          <w:lang w:val="en-US"/>
        </w:rPr>
        <w:t xml:space="preserve"> </w:t>
      </w:r>
      <w:r w:rsidRPr="00B96424">
        <w:rPr>
          <w:rFonts w:ascii="Times New Roman" w:hAnsi="Times New Roman" w:cs="Times New Roman"/>
          <w:sz w:val="28"/>
          <w:szCs w:val="28"/>
        </w:rPr>
        <w:t>структуры</w:t>
      </w:r>
      <w:r w:rsidRPr="00B96424">
        <w:rPr>
          <w:rFonts w:ascii="Times New Roman" w:hAnsi="Times New Roman" w:cs="Times New Roman"/>
          <w:sz w:val="28"/>
          <w:szCs w:val="28"/>
          <w:lang w:val="en-US"/>
        </w:rPr>
        <w:t xml:space="preserve"> </w:t>
      </w:r>
      <w:r w:rsidRPr="00B96424">
        <w:rPr>
          <w:rFonts w:ascii="Times New Roman" w:hAnsi="Times New Roman" w:cs="Times New Roman"/>
          <w:sz w:val="28"/>
          <w:szCs w:val="28"/>
        </w:rPr>
        <w:t>капитала</w:t>
      </w:r>
      <w:r w:rsidRPr="00B96424">
        <w:rPr>
          <w:rFonts w:ascii="Times New Roman" w:hAnsi="Times New Roman" w:cs="Times New Roman"/>
          <w:sz w:val="28"/>
          <w:szCs w:val="28"/>
          <w:lang w:val="en-US"/>
        </w:rPr>
        <w:t xml:space="preserve"> (</w:t>
      </w:r>
      <w:proofErr w:type="gramStart"/>
      <w:r w:rsidRPr="00B96424">
        <w:rPr>
          <w:rFonts w:ascii="Times New Roman" w:hAnsi="Times New Roman" w:cs="Times New Roman"/>
          <w:sz w:val="28"/>
          <w:szCs w:val="28"/>
          <w:lang w:val="en-US"/>
        </w:rPr>
        <w:t>theory  of</w:t>
      </w:r>
      <w:proofErr w:type="gramEnd"/>
      <w:r w:rsidRPr="00B96424">
        <w:rPr>
          <w:rFonts w:ascii="Times New Roman" w:hAnsi="Times New Roman" w:cs="Times New Roman"/>
          <w:sz w:val="28"/>
          <w:szCs w:val="28"/>
          <w:lang w:val="en-US"/>
        </w:rPr>
        <w:t xml:space="preserve"> capital structure), </w:t>
      </w:r>
    </w:p>
    <w:p w14:paraId="17513570" w14:textId="77777777" w:rsidR="00810103" w:rsidRPr="00B96424" w:rsidRDefault="00810103" w:rsidP="00CF4145">
      <w:pPr>
        <w:pStyle w:val="a3"/>
        <w:numPr>
          <w:ilvl w:val="0"/>
          <w:numId w:val="5"/>
        </w:numPr>
        <w:tabs>
          <w:tab w:val="left" w:pos="993"/>
        </w:tabs>
        <w:spacing w:after="0" w:line="240" w:lineRule="auto"/>
        <w:ind w:left="0" w:firstLine="567"/>
        <w:jc w:val="both"/>
        <w:rPr>
          <w:rFonts w:ascii="Times New Roman" w:hAnsi="Times New Roman" w:cs="Times New Roman"/>
          <w:sz w:val="28"/>
          <w:szCs w:val="28"/>
          <w:lang w:val="en-US"/>
        </w:rPr>
      </w:pPr>
      <w:r w:rsidRPr="00B96424">
        <w:rPr>
          <w:rFonts w:ascii="Times New Roman" w:hAnsi="Times New Roman" w:cs="Times New Roman"/>
          <w:sz w:val="28"/>
          <w:szCs w:val="28"/>
        </w:rPr>
        <w:t>теория</w:t>
      </w:r>
      <w:r w:rsidRPr="00B96424">
        <w:rPr>
          <w:rFonts w:ascii="Times New Roman" w:hAnsi="Times New Roman" w:cs="Times New Roman"/>
          <w:sz w:val="28"/>
          <w:szCs w:val="28"/>
          <w:lang w:val="en-US"/>
        </w:rPr>
        <w:t xml:space="preserve"> </w:t>
      </w:r>
      <w:r w:rsidRPr="00B96424">
        <w:rPr>
          <w:rFonts w:ascii="Times New Roman" w:hAnsi="Times New Roman" w:cs="Times New Roman"/>
          <w:sz w:val="28"/>
          <w:szCs w:val="28"/>
        </w:rPr>
        <w:t>портфеля</w:t>
      </w:r>
      <w:r w:rsidRPr="00B96424">
        <w:rPr>
          <w:rFonts w:ascii="Times New Roman" w:hAnsi="Times New Roman" w:cs="Times New Roman"/>
          <w:sz w:val="28"/>
          <w:szCs w:val="28"/>
          <w:lang w:val="en-US"/>
        </w:rPr>
        <w:t xml:space="preserve"> </w:t>
      </w:r>
      <w:r w:rsidRPr="00B96424">
        <w:rPr>
          <w:rFonts w:ascii="Times New Roman" w:hAnsi="Times New Roman" w:cs="Times New Roman"/>
          <w:sz w:val="28"/>
          <w:szCs w:val="28"/>
        </w:rPr>
        <w:t>и</w:t>
      </w:r>
      <w:r w:rsidRPr="00B96424">
        <w:rPr>
          <w:rFonts w:ascii="Times New Roman" w:hAnsi="Times New Roman" w:cs="Times New Roman"/>
          <w:sz w:val="28"/>
          <w:szCs w:val="28"/>
          <w:lang w:val="en-US"/>
        </w:rPr>
        <w:t xml:space="preserve"> </w:t>
      </w:r>
      <w:r w:rsidRPr="00B96424">
        <w:rPr>
          <w:rFonts w:ascii="Times New Roman" w:hAnsi="Times New Roman" w:cs="Times New Roman"/>
          <w:sz w:val="28"/>
          <w:szCs w:val="28"/>
        </w:rPr>
        <w:t>модель</w:t>
      </w:r>
      <w:r w:rsidRPr="00B96424">
        <w:rPr>
          <w:rFonts w:ascii="Times New Roman" w:hAnsi="Times New Roman" w:cs="Times New Roman"/>
          <w:sz w:val="28"/>
          <w:szCs w:val="28"/>
          <w:lang w:val="en-US"/>
        </w:rPr>
        <w:t xml:space="preserve"> </w:t>
      </w:r>
      <w:r w:rsidRPr="00B96424">
        <w:rPr>
          <w:rFonts w:ascii="Times New Roman" w:hAnsi="Times New Roman" w:cs="Times New Roman"/>
          <w:sz w:val="28"/>
          <w:szCs w:val="28"/>
        </w:rPr>
        <w:t>ценообразования</w:t>
      </w:r>
      <w:r w:rsidRPr="00B96424">
        <w:rPr>
          <w:rFonts w:ascii="Times New Roman" w:hAnsi="Times New Roman" w:cs="Times New Roman"/>
          <w:sz w:val="28"/>
          <w:szCs w:val="28"/>
          <w:lang w:val="en-US"/>
        </w:rPr>
        <w:t xml:space="preserve"> </w:t>
      </w:r>
      <w:r w:rsidRPr="00B96424">
        <w:rPr>
          <w:rFonts w:ascii="Times New Roman" w:hAnsi="Times New Roman" w:cs="Times New Roman"/>
          <w:sz w:val="28"/>
          <w:szCs w:val="28"/>
        </w:rPr>
        <w:t>на</w:t>
      </w:r>
      <w:r w:rsidRPr="00B96424">
        <w:rPr>
          <w:rFonts w:ascii="Times New Roman" w:hAnsi="Times New Roman" w:cs="Times New Roman"/>
          <w:sz w:val="28"/>
          <w:szCs w:val="28"/>
          <w:lang w:val="en-US"/>
        </w:rPr>
        <w:t xml:space="preserve"> </w:t>
      </w:r>
      <w:proofErr w:type="gramStart"/>
      <w:r w:rsidRPr="00B96424">
        <w:rPr>
          <w:rFonts w:ascii="Times New Roman" w:hAnsi="Times New Roman" w:cs="Times New Roman"/>
          <w:sz w:val="28"/>
          <w:szCs w:val="28"/>
        </w:rPr>
        <w:t>рынке</w:t>
      </w:r>
      <w:r w:rsidRPr="00B96424">
        <w:rPr>
          <w:rFonts w:ascii="Times New Roman" w:hAnsi="Times New Roman" w:cs="Times New Roman"/>
          <w:sz w:val="28"/>
          <w:szCs w:val="28"/>
          <w:lang w:val="en-US"/>
        </w:rPr>
        <w:t xml:space="preserve">  </w:t>
      </w:r>
      <w:r w:rsidRPr="00B96424">
        <w:rPr>
          <w:rFonts w:ascii="Times New Roman" w:hAnsi="Times New Roman" w:cs="Times New Roman"/>
          <w:sz w:val="28"/>
          <w:szCs w:val="28"/>
        </w:rPr>
        <w:t>финансовых</w:t>
      </w:r>
      <w:proofErr w:type="gramEnd"/>
      <w:r w:rsidRPr="00B96424">
        <w:rPr>
          <w:rFonts w:ascii="Times New Roman" w:hAnsi="Times New Roman" w:cs="Times New Roman"/>
          <w:sz w:val="28"/>
          <w:szCs w:val="28"/>
          <w:lang w:val="en-US"/>
        </w:rPr>
        <w:t xml:space="preserve">  </w:t>
      </w:r>
      <w:r w:rsidRPr="00B96424">
        <w:rPr>
          <w:rFonts w:ascii="Times New Roman" w:hAnsi="Times New Roman" w:cs="Times New Roman"/>
          <w:sz w:val="28"/>
          <w:szCs w:val="28"/>
        </w:rPr>
        <w:t>активов</w:t>
      </w:r>
      <w:r w:rsidRPr="00B96424">
        <w:rPr>
          <w:rFonts w:ascii="Times New Roman" w:hAnsi="Times New Roman" w:cs="Times New Roman"/>
          <w:sz w:val="28"/>
          <w:szCs w:val="28"/>
          <w:lang w:val="en-US"/>
        </w:rPr>
        <w:t xml:space="preserve">  (portfolio  theory  and  capital  asset pricing  model),</w:t>
      </w:r>
    </w:p>
    <w:p w14:paraId="217BB5D3" w14:textId="77777777" w:rsidR="00810103" w:rsidRPr="00B96424" w:rsidRDefault="00810103" w:rsidP="00CF4145">
      <w:pPr>
        <w:pStyle w:val="a3"/>
        <w:numPr>
          <w:ilvl w:val="0"/>
          <w:numId w:val="5"/>
        </w:numPr>
        <w:tabs>
          <w:tab w:val="left" w:pos="993"/>
        </w:tabs>
        <w:spacing w:after="0" w:line="240" w:lineRule="auto"/>
        <w:ind w:left="0" w:firstLine="567"/>
        <w:jc w:val="both"/>
        <w:rPr>
          <w:rFonts w:ascii="Times New Roman" w:hAnsi="Times New Roman" w:cs="Times New Roman"/>
          <w:sz w:val="28"/>
          <w:szCs w:val="28"/>
        </w:rPr>
      </w:pPr>
      <w:proofErr w:type="gramStart"/>
      <w:r w:rsidRPr="00B96424">
        <w:rPr>
          <w:rFonts w:ascii="Times New Roman" w:hAnsi="Times New Roman" w:cs="Times New Roman"/>
          <w:sz w:val="28"/>
          <w:szCs w:val="28"/>
        </w:rPr>
        <w:t>теория  ценообразования</w:t>
      </w:r>
      <w:proofErr w:type="gramEnd"/>
      <w:r w:rsidRPr="00B96424">
        <w:rPr>
          <w:rFonts w:ascii="Times New Roman" w:hAnsi="Times New Roman" w:cs="Times New Roman"/>
          <w:sz w:val="28"/>
          <w:szCs w:val="28"/>
        </w:rPr>
        <w:t xml:space="preserve">  на  рынке  опционов (</w:t>
      </w:r>
      <w:proofErr w:type="spellStart"/>
      <w:r w:rsidRPr="00B96424">
        <w:rPr>
          <w:rFonts w:ascii="Times New Roman" w:hAnsi="Times New Roman" w:cs="Times New Roman"/>
          <w:sz w:val="28"/>
          <w:szCs w:val="28"/>
        </w:rPr>
        <w:t>option</w:t>
      </w:r>
      <w:proofErr w:type="spellEnd"/>
      <w:r w:rsidRPr="00B96424">
        <w:rPr>
          <w:rFonts w:ascii="Times New Roman" w:hAnsi="Times New Roman" w:cs="Times New Roman"/>
          <w:sz w:val="28"/>
          <w:szCs w:val="28"/>
        </w:rPr>
        <w:t xml:space="preserve">  </w:t>
      </w:r>
      <w:proofErr w:type="spellStart"/>
      <w:r w:rsidRPr="00B96424">
        <w:rPr>
          <w:rFonts w:ascii="Times New Roman" w:hAnsi="Times New Roman" w:cs="Times New Roman"/>
          <w:sz w:val="28"/>
          <w:szCs w:val="28"/>
        </w:rPr>
        <w:t>pricing</w:t>
      </w:r>
      <w:proofErr w:type="spellEnd"/>
      <w:r w:rsidRPr="00B96424">
        <w:rPr>
          <w:rFonts w:ascii="Times New Roman" w:hAnsi="Times New Roman" w:cs="Times New Roman"/>
          <w:sz w:val="28"/>
          <w:szCs w:val="28"/>
        </w:rPr>
        <w:t xml:space="preserve">  </w:t>
      </w:r>
      <w:proofErr w:type="spellStart"/>
      <w:r w:rsidRPr="00B96424">
        <w:rPr>
          <w:rFonts w:ascii="Times New Roman" w:hAnsi="Times New Roman" w:cs="Times New Roman"/>
          <w:sz w:val="28"/>
          <w:szCs w:val="28"/>
        </w:rPr>
        <w:t>theory</w:t>
      </w:r>
      <w:proofErr w:type="spellEnd"/>
      <w:r w:rsidRPr="00B96424">
        <w:rPr>
          <w:rFonts w:ascii="Times New Roman" w:hAnsi="Times New Roman" w:cs="Times New Roman"/>
          <w:sz w:val="28"/>
          <w:szCs w:val="28"/>
        </w:rPr>
        <w:t xml:space="preserve">) </w:t>
      </w:r>
    </w:p>
    <w:p w14:paraId="21FB129B" w14:textId="77777777" w:rsidR="00810103" w:rsidRPr="00B96424" w:rsidRDefault="00810103" w:rsidP="00CF4145">
      <w:pPr>
        <w:pStyle w:val="a3"/>
        <w:numPr>
          <w:ilvl w:val="0"/>
          <w:numId w:val="5"/>
        </w:numPr>
        <w:tabs>
          <w:tab w:val="left" w:pos="993"/>
        </w:tabs>
        <w:spacing w:after="0" w:line="240" w:lineRule="auto"/>
        <w:ind w:left="0" w:firstLine="567"/>
        <w:jc w:val="both"/>
        <w:rPr>
          <w:rFonts w:ascii="Times New Roman" w:hAnsi="Times New Roman" w:cs="Times New Roman"/>
          <w:sz w:val="28"/>
          <w:szCs w:val="28"/>
        </w:rPr>
      </w:pPr>
      <w:r w:rsidRPr="00B96424">
        <w:rPr>
          <w:rFonts w:ascii="Times New Roman" w:hAnsi="Times New Roman" w:cs="Times New Roman"/>
          <w:sz w:val="28"/>
          <w:szCs w:val="28"/>
        </w:rPr>
        <w:t>теория предпочтений ситуаций во времени (</w:t>
      </w:r>
      <w:proofErr w:type="spellStart"/>
      <w:r w:rsidRPr="00B96424">
        <w:rPr>
          <w:rFonts w:ascii="Times New Roman" w:hAnsi="Times New Roman" w:cs="Times New Roman"/>
          <w:sz w:val="28"/>
          <w:szCs w:val="28"/>
        </w:rPr>
        <w:t>state-preference</w:t>
      </w:r>
      <w:proofErr w:type="spellEnd"/>
      <w:r w:rsidRPr="00B96424">
        <w:rPr>
          <w:rFonts w:ascii="Times New Roman" w:hAnsi="Times New Roman" w:cs="Times New Roman"/>
          <w:sz w:val="28"/>
          <w:szCs w:val="28"/>
        </w:rPr>
        <w:t xml:space="preserve"> </w:t>
      </w:r>
      <w:proofErr w:type="spellStart"/>
      <w:r w:rsidRPr="00B96424">
        <w:rPr>
          <w:rFonts w:ascii="Times New Roman" w:hAnsi="Times New Roman" w:cs="Times New Roman"/>
          <w:sz w:val="28"/>
          <w:szCs w:val="28"/>
        </w:rPr>
        <w:t>theory</w:t>
      </w:r>
      <w:proofErr w:type="spellEnd"/>
      <w:r w:rsidRPr="00B96424">
        <w:rPr>
          <w:rFonts w:ascii="Times New Roman" w:hAnsi="Times New Roman" w:cs="Times New Roman"/>
          <w:sz w:val="28"/>
          <w:szCs w:val="28"/>
        </w:rPr>
        <w:t>).</w:t>
      </w:r>
    </w:p>
    <w:p w14:paraId="38058B91" w14:textId="77777777" w:rsidR="00810103" w:rsidRPr="00193751" w:rsidRDefault="00810103" w:rsidP="00CF4145">
      <w:pPr>
        <w:spacing w:after="0" w:line="240" w:lineRule="auto"/>
        <w:ind w:firstLine="567"/>
        <w:jc w:val="both"/>
        <w:rPr>
          <w:rFonts w:ascii="Times New Roman" w:hAnsi="Times New Roman" w:cs="Times New Roman"/>
          <w:sz w:val="28"/>
          <w:szCs w:val="28"/>
        </w:rPr>
      </w:pPr>
      <w:r w:rsidRPr="00193751">
        <w:rPr>
          <w:rFonts w:ascii="Times New Roman" w:hAnsi="Times New Roman" w:cs="Times New Roman"/>
          <w:sz w:val="28"/>
          <w:szCs w:val="28"/>
        </w:rPr>
        <w:t xml:space="preserve">Сформировавшаяся в конце XIX – начале ХХ в. финансовая наука оформилась как самостоятельная область </w:t>
      </w:r>
      <w:proofErr w:type="gramStart"/>
      <w:r w:rsidRPr="00193751">
        <w:rPr>
          <w:rFonts w:ascii="Times New Roman" w:hAnsi="Times New Roman" w:cs="Times New Roman"/>
          <w:sz w:val="28"/>
          <w:szCs w:val="28"/>
        </w:rPr>
        <w:t>знаний,  она</w:t>
      </w:r>
      <w:proofErr w:type="gramEnd"/>
      <w:r w:rsidRPr="00193751">
        <w:rPr>
          <w:rFonts w:ascii="Times New Roman" w:hAnsi="Times New Roman" w:cs="Times New Roman"/>
          <w:sz w:val="28"/>
          <w:szCs w:val="28"/>
        </w:rPr>
        <w:t xml:space="preserve"> обрела системность, появилось большое количество трудов, авторы которых исследовали актуальные финансовые проблемы. Были </w:t>
      </w:r>
      <w:proofErr w:type="gramStart"/>
      <w:r w:rsidRPr="00193751">
        <w:rPr>
          <w:rFonts w:ascii="Times New Roman" w:hAnsi="Times New Roman" w:cs="Times New Roman"/>
          <w:sz w:val="28"/>
          <w:szCs w:val="28"/>
        </w:rPr>
        <w:t>развернуты  исследования</w:t>
      </w:r>
      <w:proofErr w:type="gramEnd"/>
      <w:r w:rsidRPr="00193751">
        <w:rPr>
          <w:rFonts w:ascii="Times New Roman" w:hAnsi="Times New Roman" w:cs="Times New Roman"/>
          <w:sz w:val="28"/>
          <w:szCs w:val="28"/>
        </w:rPr>
        <w:t xml:space="preserve">  по госбюджету, госдолгу. Анализ, систематизация,  обобщение  накопленного  мировой  финансовой наукой  опыта,  дали  возможность  четко  определить  предмет  и объект  финансовой  науки,  проанализировать  и  сгруппировать существующие  положения  по  налогам,  внести  коррективы  в принципы  налогообложения  и  распределения  налогового  бремени, его тяжести, обобщить влияния налогов на народное хозяйство, и сформулировать новые </w:t>
      </w:r>
      <w:r w:rsidRPr="00193751">
        <w:rPr>
          <w:rFonts w:ascii="Times New Roman" w:hAnsi="Times New Roman" w:cs="Times New Roman"/>
          <w:sz w:val="28"/>
          <w:szCs w:val="28"/>
        </w:rPr>
        <w:lastRenderedPageBreak/>
        <w:t xml:space="preserve">задачи в этой области. Содержание и структура отечественной финансовой науки, сложившейся к 20-м гг. XX в., получили свое дальнейшее развитие. </w:t>
      </w:r>
    </w:p>
    <w:p w14:paraId="47C8098D" w14:textId="54ACD2CB" w:rsidR="00810103" w:rsidRPr="00193751" w:rsidRDefault="00810103" w:rsidP="00CF4145">
      <w:pPr>
        <w:spacing w:after="0" w:line="240" w:lineRule="auto"/>
        <w:ind w:firstLine="567"/>
        <w:jc w:val="both"/>
        <w:rPr>
          <w:rFonts w:ascii="Times New Roman" w:hAnsi="Times New Roman" w:cs="Times New Roman"/>
          <w:sz w:val="28"/>
          <w:szCs w:val="28"/>
        </w:rPr>
      </w:pPr>
      <w:r w:rsidRPr="00193751">
        <w:rPr>
          <w:rFonts w:ascii="Times New Roman" w:hAnsi="Times New Roman" w:cs="Times New Roman"/>
          <w:sz w:val="28"/>
          <w:szCs w:val="28"/>
        </w:rPr>
        <w:t xml:space="preserve">В настоящее время объектом финансовой науки являются </w:t>
      </w:r>
      <w:r w:rsidR="00B70266" w:rsidRPr="00193751">
        <w:rPr>
          <w:rFonts w:ascii="Times New Roman" w:hAnsi="Times New Roman" w:cs="Times New Roman"/>
          <w:sz w:val="28"/>
          <w:szCs w:val="28"/>
        </w:rPr>
        <w:t>не только государственные финансы, но и финансы предприятий</w:t>
      </w:r>
      <w:r w:rsidRPr="00193751">
        <w:rPr>
          <w:rFonts w:ascii="Times New Roman" w:hAnsi="Times New Roman" w:cs="Times New Roman"/>
          <w:sz w:val="28"/>
          <w:szCs w:val="28"/>
        </w:rPr>
        <w:t xml:space="preserve"> и корпораций. Повышенное </w:t>
      </w:r>
      <w:r w:rsidR="00B70266" w:rsidRPr="00193751">
        <w:rPr>
          <w:rFonts w:ascii="Times New Roman" w:hAnsi="Times New Roman" w:cs="Times New Roman"/>
          <w:sz w:val="28"/>
          <w:szCs w:val="28"/>
        </w:rPr>
        <w:t>внимание к</w:t>
      </w:r>
      <w:r w:rsidRPr="00193751">
        <w:rPr>
          <w:rFonts w:ascii="Times New Roman" w:hAnsi="Times New Roman" w:cs="Times New Roman"/>
          <w:sz w:val="28"/>
          <w:szCs w:val="28"/>
        </w:rPr>
        <w:t xml:space="preserve"> рынкам </w:t>
      </w:r>
      <w:r w:rsidR="00B70266" w:rsidRPr="00193751">
        <w:rPr>
          <w:rFonts w:ascii="Times New Roman" w:hAnsi="Times New Roman" w:cs="Times New Roman"/>
          <w:sz w:val="28"/>
          <w:szCs w:val="28"/>
        </w:rPr>
        <w:t>капитала и крупнейшим</w:t>
      </w:r>
      <w:r w:rsidRPr="00193751">
        <w:rPr>
          <w:rFonts w:ascii="Times New Roman" w:hAnsi="Times New Roman" w:cs="Times New Roman"/>
          <w:sz w:val="28"/>
          <w:szCs w:val="28"/>
        </w:rPr>
        <w:t xml:space="preserve"> компаниям не случайно. Как показывает мировой опыт, в реальной рыночной экономике особую роль играют акционерные общества, удельный вес которых в общем числе предприятий различных форм собственности может быть сравнительно </w:t>
      </w:r>
      <w:r w:rsidR="00B70266" w:rsidRPr="00193751">
        <w:rPr>
          <w:rFonts w:ascii="Times New Roman" w:hAnsi="Times New Roman" w:cs="Times New Roman"/>
          <w:sz w:val="28"/>
          <w:szCs w:val="28"/>
        </w:rPr>
        <w:t>небольшим, однако значимость с позиции вклада в создание национального</w:t>
      </w:r>
      <w:r w:rsidRPr="00193751">
        <w:rPr>
          <w:rFonts w:ascii="Times New Roman" w:hAnsi="Times New Roman" w:cs="Times New Roman"/>
          <w:sz w:val="28"/>
          <w:szCs w:val="28"/>
        </w:rPr>
        <w:t xml:space="preserve"> богатства </w:t>
      </w:r>
      <w:r w:rsidR="00B70266" w:rsidRPr="00193751">
        <w:rPr>
          <w:rFonts w:ascii="Times New Roman" w:hAnsi="Times New Roman" w:cs="Times New Roman"/>
          <w:sz w:val="28"/>
          <w:szCs w:val="28"/>
        </w:rPr>
        <w:t>страны, наоборот,</w:t>
      </w:r>
      <w:r w:rsidRPr="00193751">
        <w:rPr>
          <w:rFonts w:ascii="Times New Roman" w:hAnsi="Times New Roman" w:cs="Times New Roman"/>
          <w:sz w:val="28"/>
          <w:szCs w:val="28"/>
        </w:rPr>
        <w:t xml:space="preserve"> высока.</w:t>
      </w:r>
    </w:p>
    <w:p w14:paraId="1405CE24" w14:textId="77777777" w:rsidR="00691CC4" w:rsidRPr="00691CC4" w:rsidRDefault="00691CC4" w:rsidP="00CF4145">
      <w:pPr>
        <w:spacing w:after="0" w:line="240" w:lineRule="auto"/>
        <w:jc w:val="center"/>
        <w:rPr>
          <w:rFonts w:ascii="Times New Roman" w:hAnsi="Times New Roman" w:cs="Times New Roman"/>
          <w:bCs/>
          <w:sz w:val="28"/>
          <w:szCs w:val="28"/>
        </w:rPr>
      </w:pPr>
      <w:r w:rsidRPr="00691CC4">
        <w:rPr>
          <w:rFonts w:ascii="Times New Roman" w:hAnsi="Times New Roman" w:cs="Times New Roman"/>
          <w:bCs/>
          <w:sz w:val="28"/>
          <w:szCs w:val="28"/>
        </w:rPr>
        <w:t>Литература</w:t>
      </w:r>
    </w:p>
    <w:p w14:paraId="602331D3" w14:textId="7255B015" w:rsidR="00810103" w:rsidRDefault="00691CC4" w:rsidP="00CF4145">
      <w:pPr>
        <w:pStyle w:val="a3"/>
        <w:numPr>
          <w:ilvl w:val="0"/>
          <w:numId w:val="17"/>
        </w:numPr>
        <w:tabs>
          <w:tab w:val="left" w:pos="851"/>
          <w:tab w:val="left" w:pos="1134"/>
        </w:tabs>
        <w:spacing w:after="0" w:line="240" w:lineRule="auto"/>
        <w:ind w:left="0" w:firstLine="567"/>
        <w:jc w:val="both"/>
        <w:rPr>
          <w:rFonts w:ascii="Times New Roman" w:hAnsi="Times New Roman" w:cs="Times New Roman"/>
          <w:bCs/>
          <w:sz w:val="28"/>
          <w:szCs w:val="28"/>
        </w:rPr>
      </w:pPr>
      <w:r w:rsidRPr="00691CC4">
        <w:rPr>
          <w:rFonts w:ascii="Times New Roman" w:hAnsi="Times New Roman" w:cs="Times New Roman"/>
          <w:bCs/>
          <w:sz w:val="28"/>
          <w:szCs w:val="28"/>
        </w:rPr>
        <w:t>Пушкарева В.М. История мировой и русской финансовой науки и политики. Учебное пособие. М.: Финансы и статистика, 2014.</w:t>
      </w:r>
    </w:p>
    <w:p w14:paraId="5C50FFBA" w14:textId="7D92FA56" w:rsidR="0089178F" w:rsidRDefault="006F1817" w:rsidP="00CF4145">
      <w:pPr>
        <w:pStyle w:val="a3"/>
        <w:numPr>
          <w:ilvl w:val="0"/>
          <w:numId w:val="17"/>
        </w:numPr>
        <w:tabs>
          <w:tab w:val="left" w:pos="851"/>
          <w:tab w:val="left" w:pos="1134"/>
        </w:tabs>
        <w:spacing w:after="0" w:line="240" w:lineRule="auto"/>
        <w:ind w:left="0" w:firstLine="567"/>
        <w:jc w:val="both"/>
        <w:rPr>
          <w:rFonts w:ascii="Times New Roman" w:hAnsi="Times New Roman" w:cs="Times New Roman"/>
          <w:bCs/>
          <w:sz w:val="28"/>
          <w:szCs w:val="28"/>
        </w:rPr>
      </w:pPr>
      <w:r w:rsidRPr="006F1817">
        <w:rPr>
          <w:rFonts w:ascii="Times New Roman" w:hAnsi="Times New Roman" w:cs="Times New Roman"/>
          <w:bCs/>
          <w:sz w:val="28"/>
          <w:szCs w:val="28"/>
        </w:rPr>
        <w:t>Мельников В. Д. Финансы. Учебник. Алматы: 2011. – 452 с.</w:t>
      </w:r>
    </w:p>
    <w:p w14:paraId="0A9AB6A6" w14:textId="6F54F8DB" w:rsidR="00805065" w:rsidRPr="00805065" w:rsidRDefault="00805065" w:rsidP="00CF4145">
      <w:pPr>
        <w:pStyle w:val="a3"/>
        <w:numPr>
          <w:ilvl w:val="0"/>
          <w:numId w:val="17"/>
        </w:numPr>
        <w:tabs>
          <w:tab w:val="left" w:pos="851"/>
          <w:tab w:val="left" w:pos="1134"/>
        </w:tabs>
        <w:spacing w:after="0" w:line="240" w:lineRule="auto"/>
        <w:ind w:left="0" w:firstLine="567"/>
        <w:jc w:val="both"/>
        <w:rPr>
          <w:rFonts w:ascii="Times New Roman" w:hAnsi="Times New Roman" w:cs="Times New Roman"/>
          <w:bCs/>
          <w:sz w:val="28"/>
          <w:szCs w:val="28"/>
        </w:rPr>
      </w:pPr>
      <w:r w:rsidRPr="00805065">
        <w:rPr>
          <w:rFonts w:ascii="Times New Roman" w:hAnsi="Times New Roman" w:cs="Times New Roman"/>
          <w:bCs/>
          <w:sz w:val="28"/>
          <w:szCs w:val="28"/>
        </w:rPr>
        <w:t xml:space="preserve">Н.Ю. Исакова. Финансы. Учебник. Екатеринбург, Издательство </w:t>
      </w:r>
      <w:r w:rsidR="00461FF2">
        <w:rPr>
          <w:rFonts w:ascii="Times New Roman" w:hAnsi="Times New Roman" w:cs="Times New Roman"/>
          <w:bCs/>
          <w:sz w:val="28"/>
          <w:szCs w:val="28"/>
        </w:rPr>
        <w:t>У</w:t>
      </w:r>
      <w:r w:rsidR="00461FF2" w:rsidRPr="00461FF2">
        <w:rPr>
          <w:rFonts w:ascii="Times New Roman" w:hAnsi="Times New Roman" w:cs="Times New Roman"/>
          <w:bCs/>
          <w:sz w:val="28"/>
          <w:szCs w:val="28"/>
        </w:rPr>
        <w:t>ральск</w:t>
      </w:r>
      <w:r w:rsidR="00461FF2">
        <w:rPr>
          <w:rFonts w:ascii="Times New Roman" w:hAnsi="Times New Roman" w:cs="Times New Roman"/>
          <w:bCs/>
          <w:sz w:val="28"/>
          <w:szCs w:val="28"/>
        </w:rPr>
        <w:t>ого</w:t>
      </w:r>
      <w:r w:rsidR="00461FF2" w:rsidRPr="00461FF2">
        <w:rPr>
          <w:rFonts w:ascii="Times New Roman" w:hAnsi="Times New Roman" w:cs="Times New Roman"/>
          <w:bCs/>
          <w:sz w:val="28"/>
          <w:szCs w:val="28"/>
        </w:rPr>
        <w:t xml:space="preserve"> государственн</w:t>
      </w:r>
      <w:r w:rsidR="00461FF2">
        <w:rPr>
          <w:rFonts w:ascii="Times New Roman" w:hAnsi="Times New Roman" w:cs="Times New Roman"/>
          <w:bCs/>
          <w:sz w:val="28"/>
          <w:szCs w:val="28"/>
        </w:rPr>
        <w:t>ого</w:t>
      </w:r>
      <w:r w:rsidR="00461FF2" w:rsidRPr="00461FF2">
        <w:rPr>
          <w:rFonts w:ascii="Times New Roman" w:hAnsi="Times New Roman" w:cs="Times New Roman"/>
          <w:bCs/>
          <w:sz w:val="28"/>
          <w:szCs w:val="28"/>
        </w:rPr>
        <w:t xml:space="preserve"> экономическ</w:t>
      </w:r>
      <w:r w:rsidR="00461FF2">
        <w:rPr>
          <w:rFonts w:ascii="Times New Roman" w:hAnsi="Times New Roman" w:cs="Times New Roman"/>
          <w:bCs/>
          <w:sz w:val="28"/>
          <w:szCs w:val="28"/>
        </w:rPr>
        <w:t xml:space="preserve">ого </w:t>
      </w:r>
      <w:r w:rsidR="00461FF2" w:rsidRPr="00461FF2">
        <w:rPr>
          <w:rFonts w:ascii="Times New Roman" w:hAnsi="Times New Roman" w:cs="Times New Roman"/>
          <w:bCs/>
          <w:sz w:val="28"/>
          <w:szCs w:val="28"/>
        </w:rPr>
        <w:t>университет</w:t>
      </w:r>
      <w:r w:rsidR="00461FF2">
        <w:rPr>
          <w:rFonts w:ascii="Times New Roman" w:hAnsi="Times New Roman" w:cs="Times New Roman"/>
          <w:bCs/>
          <w:sz w:val="28"/>
          <w:szCs w:val="28"/>
        </w:rPr>
        <w:t>а</w:t>
      </w:r>
      <w:r w:rsidRPr="00805065">
        <w:rPr>
          <w:rFonts w:ascii="Times New Roman" w:hAnsi="Times New Roman" w:cs="Times New Roman"/>
          <w:bCs/>
          <w:sz w:val="28"/>
          <w:szCs w:val="28"/>
        </w:rPr>
        <w:t>, 2019</w:t>
      </w:r>
      <w:r>
        <w:rPr>
          <w:rFonts w:ascii="Times New Roman" w:hAnsi="Times New Roman" w:cs="Times New Roman"/>
          <w:bCs/>
          <w:sz w:val="28"/>
          <w:szCs w:val="28"/>
        </w:rPr>
        <w:t>. – 340с.</w:t>
      </w:r>
    </w:p>
    <w:p w14:paraId="6D95C429" w14:textId="024EAF4B" w:rsidR="00691CC4" w:rsidRDefault="00691CC4" w:rsidP="00CF4145">
      <w:pPr>
        <w:spacing w:after="0" w:line="240" w:lineRule="auto"/>
        <w:jc w:val="both"/>
        <w:rPr>
          <w:rFonts w:ascii="Times New Roman" w:hAnsi="Times New Roman" w:cs="Times New Roman"/>
          <w:bCs/>
          <w:sz w:val="28"/>
          <w:szCs w:val="28"/>
        </w:rPr>
      </w:pPr>
    </w:p>
    <w:p w14:paraId="1FA782AD" w14:textId="77777777" w:rsidR="00C758AF" w:rsidRPr="00691CC4" w:rsidRDefault="00C758AF" w:rsidP="00CF4145">
      <w:pPr>
        <w:spacing w:after="0" w:line="240" w:lineRule="auto"/>
        <w:jc w:val="both"/>
        <w:rPr>
          <w:rFonts w:ascii="Times New Roman" w:hAnsi="Times New Roman" w:cs="Times New Roman"/>
          <w:bCs/>
          <w:sz w:val="28"/>
          <w:szCs w:val="28"/>
        </w:rPr>
      </w:pPr>
    </w:p>
    <w:p w14:paraId="413B500E" w14:textId="6655771A" w:rsidR="00810103" w:rsidRDefault="00BD47BB" w:rsidP="00CF4145">
      <w:pPr>
        <w:spacing w:after="0" w:line="240" w:lineRule="auto"/>
        <w:ind w:firstLine="567"/>
        <w:jc w:val="both"/>
        <w:rPr>
          <w:rFonts w:ascii="Times New Roman" w:hAnsi="Times New Roman" w:cs="Times New Roman"/>
          <w:b/>
          <w:sz w:val="28"/>
          <w:szCs w:val="28"/>
        </w:rPr>
      </w:pPr>
      <w:r>
        <w:rPr>
          <w:rFonts w:ascii="Times New Roman" w:hAnsi="Times New Roman" w:cs="Times New Roman"/>
          <w:b/>
          <w:sz w:val="28"/>
          <w:szCs w:val="28"/>
        </w:rPr>
        <w:t xml:space="preserve">Тема 4. </w:t>
      </w:r>
      <w:r w:rsidRPr="00BD47BB">
        <w:rPr>
          <w:rFonts w:ascii="Times New Roman" w:hAnsi="Times New Roman" w:cs="Times New Roman"/>
          <w:b/>
          <w:sz w:val="28"/>
          <w:szCs w:val="28"/>
        </w:rPr>
        <w:t xml:space="preserve">История возникновения налогов, эволюция </w:t>
      </w:r>
      <w:r w:rsidR="006F1817" w:rsidRPr="00BD47BB">
        <w:rPr>
          <w:rFonts w:ascii="Times New Roman" w:hAnsi="Times New Roman" w:cs="Times New Roman"/>
          <w:b/>
          <w:sz w:val="28"/>
          <w:szCs w:val="28"/>
        </w:rPr>
        <w:t>налоговых теорий</w:t>
      </w:r>
    </w:p>
    <w:p w14:paraId="77C7121C" w14:textId="75EAC761" w:rsidR="006F1817" w:rsidRDefault="0047145D" w:rsidP="00CF4145">
      <w:pPr>
        <w:pStyle w:val="a3"/>
        <w:numPr>
          <w:ilvl w:val="0"/>
          <w:numId w:val="18"/>
        </w:numPr>
        <w:tabs>
          <w:tab w:val="left" w:pos="993"/>
        </w:tabs>
        <w:spacing w:after="0" w:line="240" w:lineRule="auto"/>
        <w:ind w:left="0" w:firstLine="567"/>
        <w:jc w:val="both"/>
        <w:rPr>
          <w:rFonts w:ascii="Times New Roman" w:hAnsi="Times New Roman" w:cs="Times New Roman"/>
          <w:bCs/>
          <w:sz w:val="28"/>
          <w:szCs w:val="28"/>
        </w:rPr>
      </w:pPr>
      <w:r>
        <w:rPr>
          <w:rFonts w:ascii="Times New Roman" w:hAnsi="Times New Roman" w:cs="Times New Roman"/>
          <w:bCs/>
          <w:sz w:val="28"/>
          <w:szCs w:val="28"/>
        </w:rPr>
        <w:t>Происхождение налогов</w:t>
      </w:r>
    </w:p>
    <w:p w14:paraId="6E42C1FD" w14:textId="65B0B9B4" w:rsidR="0047145D" w:rsidRDefault="00E44E90" w:rsidP="00CF4145">
      <w:pPr>
        <w:pStyle w:val="a3"/>
        <w:numPr>
          <w:ilvl w:val="0"/>
          <w:numId w:val="18"/>
        </w:numPr>
        <w:tabs>
          <w:tab w:val="left" w:pos="993"/>
        </w:tabs>
        <w:spacing w:after="0" w:line="240" w:lineRule="auto"/>
        <w:ind w:left="0" w:firstLine="567"/>
        <w:jc w:val="both"/>
        <w:rPr>
          <w:rFonts w:ascii="Times New Roman" w:hAnsi="Times New Roman" w:cs="Times New Roman"/>
          <w:bCs/>
          <w:sz w:val="28"/>
          <w:szCs w:val="28"/>
        </w:rPr>
      </w:pPr>
      <w:r>
        <w:rPr>
          <w:rFonts w:ascii="Times New Roman" w:hAnsi="Times New Roman" w:cs="Times New Roman"/>
          <w:bCs/>
          <w:sz w:val="28"/>
          <w:szCs w:val="28"/>
        </w:rPr>
        <w:t>Общие н</w:t>
      </w:r>
      <w:r w:rsidR="0047145D">
        <w:rPr>
          <w:rFonts w:ascii="Times New Roman" w:hAnsi="Times New Roman" w:cs="Times New Roman"/>
          <w:bCs/>
          <w:sz w:val="28"/>
          <w:szCs w:val="28"/>
        </w:rPr>
        <w:t xml:space="preserve">алоговые теории: </w:t>
      </w:r>
      <w:bookmarkStart w:id="3" w:name="_Hlk107595129"/>
      <w:r w:rsidR="0047145D">
        <w:rPr>
          <w:rFonts w:ascii="Times New Roman" w:hAnsi="Times New Roman" w:cs="Times New Roman"/>
          <w:bCs/>
          <w:sz w:val="28"/>
          <w:szCs w:val="28"/>
        </w:rPr>
        <w:t xml:space="preserve">виды, представители, идея </w:t>
      </w:r>
      <w:bookmarkEnd w:id="3"/>
    </w:p>
    <w:p w14:paraId="47D111AC" w14:textId="7A1C341B" w:rsidR="00E44E90" w:rsidRPr="006F1817" w:rsidRDefault="00E44E90" w:rsidP="00CF4145">
      <w:pPr>
        <w:pStyle w:val="a3"/>
        <w:numPr>
          <w:ilvl w:val="0"/>
          <w:numId w:val="18"/>
        </w:numPr>
        <w:tabs>
          <w:tab w:val="left" w:pos="993"/>
        </w:tabs>
        <w:spacing w:after="0" w:line="240" w:lineRule="auto"/>
        <w:ind w:left="0" w:firstLine="567"/>
        <w:jc w:val="both"/>
        <w:rPr>
          <w:rFonts w:ascii="Times New Roman" w:hAnsi="Times New Roman" w:cs="Times New Roman"/>
          <w:bCs/>
          <w:sz w:val="28"/>
          <w:szCs w:val="28"/>
        </w:rPr>
      </w:pPr>
      <w:r>
        <w:rPr>
          <w:rFonts w:ascii="Times New Roman" w:hAnsi="Times New Roman" w:cs="Times New Roman"/>
          <w:bCs/>
          <w:sz w:val="28"/>
          <w:szCs w:val="28"/>
        </w:rPr>
        <w:t xml:space="preserve">Частные налоговые теории: </w:t>
      </w:r>
      <w:r w:rsidRPr="00E44E90">
        <w:rPr>
          <w:rFonts w:ascii="Times New Roman" w:hAnsi="Times New Roman" w:cs="Times New Roman"/>
          <w:bCs/>
          <w:sz w:val="28"/>
          <w:szCs w:val="28"/>
        </w:rPr>
        <w:t>виды, представители, идея</w:t>
      </w:r>
    </w:p>
    <w:p w14:paraId="1F0E6060" w14:textId="77777777" w:rsidR="001B3057" w:rsidRDefault="001B3057" w:rsidP="00CF4145">
      <w:pPr>
        <w:spacing w:after="0" w:line="240" w:lineRule="auto"/>
        <w:ind w:firstLine="567"/>
        <w:jc w:val="both"/>
        <w:rPr>
          <w:rFonts w:ascii="Times New Roman" w:hAnsi="Times New Roman" w:cs="Times New Roman"/>
          <w:sz w:val="28"/>
          <w:szCs w:val="28"/>
        </w:rPr>
      </w:pPr>
    </w:p>
    <w:p w14:paraId="5B767563" w14:textId="5710154F" w:rsidR="009864DA" w:rsidRDefault="005144CD" w:rsidP="00CF4145">
      <w:pPr>
        <w:spacing w:after="0" w:line="240" w:lineRule="auto"/>
        <w:ind w:firstLine="567"/>
        <w:jc w:val="both"/>
        <w:rPr>
          <w:rFonts w:ascii="Times New Roman" w:hAnsi="Times New Roman" w:cs="Times New Roman"/>
          <w:sz w:val="28"/>
          <w:szCs w:val="28"/>
        </w:rPr>
      </w:pPr>
      <w:r w:rsidRPr="00E74B8E">
        <w:rPr>
          <w:rFonts w:ascii="Times New Roman" w:hAnsi="Times New Roman" w:cs="Times New Roman"/>
          <w:sz w:val="28"/>
          <w:szCs w:val="28"/>
        </w:rPr>
        <w:t>Представление о сущности налогов и их месте в экономической системе общества менялось по мере развития общественных отношений.</w:t>
      </w:r>
      <w:r w:rsidR="00BA1577">
        <w:rPr>
          <w:rFonts w:ascii="Times New Roman" w:hAnsi="Times New Roman" w:cs="Times New Roman"/>
          <w:sz w:val="28"/>
          <w:szCs w:val="28"/>
        </w:rPr>
        <w:t xml:space="preserve"> </w:t>
      </w:r>
      <w:r w:rsidR="004C3D29" w:rsidRPr="00E74B8E">
        <w:rPr>
          <w:rFonts w:ascii="Times New Roman" w:hAnsi="Times New Roman" w:cs="Times New Roman"/>
          <w:sz w:val="28"/>
          <w:szCs w:val="28"/>
        </w:rPr>
        <w:t xml:space="preserve">Как известно, налоги появились с разделением общества на классы и возникновением государства, как "взносы граждан, необходимые для содержания ... публичной власти ... " (Маркс К., Энгельс Ф. Соч., 2-е изд., т.21, с.171). </w:t>
      </w:r>
    </w:p>
    <w:p w14:paraId="6A8233A6" w14:textId="77777777" w:rsidR="004C3D29" w:rsidRDefault="004C3D29" w:rsidP="00CF4145">
      <w:pPr>
        <w:spacing w:after="0" w:line="240" w:lineRule="auto"/>
        <w:ind w:firstLine="567"/>
        <w:jc w:val="both"/>
        <w:rPr>
          <w:rFonts w:ascii="Times New Roman" w:hAnsi="Times New Roman" w:cs="Times New Roman"/>
          <w:sz w:val="28"/>
          <w:szCs w:val="28"/>
        </w:rPr>
      </w:pPr>
      <w:r w:rsidRPr="00E74B8E">
        <w:rPr>
          <w:rFonts w:ascii="Times New Roman" w:hAnsi="Times New Roman" w:cs="Times New Roman"/>
          <w:sz w:val="28"/>
          <w:szCs w:val="28"/>
        </w:rPr>
        <w:t>В истории развития общества еще ни одно государство не смогло обойтись без налогов, поскольку для выполнения своих функций по удовлетворению коллективных потребностей ему требуется определенная сумма денежных средств, которые могут быть собраны только посредством налогов. Исходя из этого, минимальный размер налогового бремени определяется суммой расходов государства на исполнение минимума его функций: управление, оборона, суд, охрана порядка, - чем больше функций возложено на государство, тем больше оно должно собирать налогов.</w:t>
      </w:r>
    </w:p>
    <w:p w14:paraId="20045B98" w14:textId="77777777" w:rsidR="000155A8" w:rsidRPr="00E74B8E" w:rsidRDefault="000155A8" w:rsidP="00CF4145">
      <w:pPr>
        <w:spacing w:after="0" w:line="240" w:lineRule="auto"/>
        <w:ind w:firstLine="567"/>
        <w:jc w:val="both"/>
        <w:rPr>
          <w:rFonts w:ascii="Times New Roman" w:hAnsi="Times New Roman" w:cs="Times New Roman"/>
          <w:sz w:val="28"/>
          <w:szCs w:val="28"/>
        </w:rPr>
      </w:pPr>
      <w:r w:rsidRPr="00E74B8E">
        <w:rPr>
          <w:rFonts w:ascii="Times New Roman" w:hAnsi="Times New Roman" w:cs="Times New Roman"/>
          <w:sz w:val="28"/>
          <w:szCs w:val="28"/>
        </w:rPr>
        <w:t xml:space="preserve">Можно выделить </w:t>
      </w:r>
      <w:r w:rsidRPr="00CF4145">
        <w:rPr>
          <w:rFonts w:ascii="Times New Roman" w:hAnsi="Times New Roman" w:cs="Times New Roman"/>
          <w:bCs/>
          <w:sz w:val="28"/>
          <w:szCs w:val="28"/>
        </w:rPr>
        <w:t>шесть этапов формирования</w:t>
      </w:r>
      <w:r w:rsidRPr="00E74B8E">
        <w:rPr>
          <w:rFonts w:ascii="Times New Roman" w:hAnsi="Times New Roman" w:cs="Times New Roman"/>
          <w:sz w:val="28"/>
          <w:szCs w:val="28"/>
        </w:rPr>
        <w:t xml:space="preserve"> представлений о природе налогообложения.  Причем на первых этапах налог выступал в основном как экономическая категория и только на последней стадии налог стал наполняться правовым содержанием.   </w:t>
      </w:r>
    </w:p>
    <w:p w14:paraId="623AAC76" w14:textId="77777777" w:rsidR="000155A8" w:rsidRDefault="000155A8" w:rsidP="00CF4145">
      <w:pPr>
        <w:spacing w:after="0" w:line="240" w:lineRule="auto"/>
        <w:ind w:firstLine="567"/>
        <w:jc w:val="both"/>
        <w:rPr>
          <w:rFonts w:ascii="Times New Roman" w:hAnsi="Times New Roman" w:cs="Times New Roman"/>
          <w:sz w:val="28"/>
          <w:szCs w:val="28"/>
        </w:rPr>
      </w:pPr>
      <w:r w:rsidRPr="00E74B8E">
        <w:rPr>
          <w:rFonts w:ascii="Times New Roman" w:hAnsi="Times New Roman" w:cs="Times New Roman"/>
          <w:sz w:val="28"/>
          <w:szCs w:val="28"/>
        </w:rPr>
        <w:t xml:space="preserve">Одной из первичных форм налогообложения выступает </w:t>
      </w:r>
      <w:r w:rsidRPr="00E74B8E">
        <w:rPr>
          <w:rFonts w:ascii="Times New Roman" w:hAnsi="Times New Roman" w:cs="Times New Roman"/>
          <w:b/>
          <w:sz w:val="28"/>
          <w:szCs w:val="28"/>
        </w:rPr>
        <w:t>дань с побежденного народа</w:t>
      </w:r>
      <w:r w:rsidRPr="00E74B8E">
        <w:rPr>
          <w:rFonts w:ascii="Times New Roman" w:hAnsi="Times New Roman" w:cs="Times New Roman"/>
          <w:sz w:val="28"/>
          <w:szCs w:val="28"/>
        </w:rPr>
        <w:t xml:space="preserve">.  Все имущество побежденной стороны переходило победителям в качестве военной добычи и покрывало военные издержки по </w:t>
      </w:r>
      <w:r w:rsidRPr="00E74B8E">
        <w:rPr>
          <w:rFonts w:ascii="Times New Roman" w:hAnsi="Times New Roman" w:cs="Times New Roman"/>
          <w:sz w:val="28"/>
          <w:szCs w:val="28"/>
        </w:rPr>
        <w:lastRenderedPageBreak/>
        <w:t>принципу «война питает войну».  На будущее время население поверженной страны обязывается выплачивать содержание победителям.  Иными словами, первый прообраз налогов − налог на побежденных.</w:t>
      </w:r>
    </w:p>
    <w:p w14:paraId="7FF70753" w14:textId="77777777" w:rsidR="000155A8" w:rsidRPr="00E74B8E" w:rsidRDefault="000155A8" w:rsidP="00CF4145">
      <w:pPr>
        <w:spacing w:after="0" w:line="240" w:lineRule="auto"/>
        <w:ind w:firstLine="567"/>
        <w:jc w:val="both"/>
        <w:rPr>
          <w:rFonts w:ascii="Times New Roman" w:hAnsi="Times New Roman" w:cs="Times New Roman"/>
          <w:sz w:val="28"/>
          <w:szCs w:val="28"/>
        </w:rPr>
      </w:pPr>
      <w:r w:rsidRPr="00E74B8E">
        <w:rPr>
          <w:rFonts w:ascii="Times New Roman" w:hAnsi="Times New Roman" w:cs="Times New Roman"/>
          <w:sz w:val="28"/>
          <w:szCs w:val="28"/>
        </w:rPr>
        <w:t>В мирное время на самых ранних ступенях государственной организации общества</w:t>
      </w:r>
      <w:r>
        <w:rPr>
          <w:rFonts w:ascii="Times New Roman" w:hAnsi="Times New Roman" w:cs="Times New Roman"/>
          <w:sz w:val="28"/>
          <w:szCs w:val="28"/>
        </w:rPr>
        <w:t>,</w:t>
      </w:r>
      <w:r w:rsidRPr="00E74B8E">
        <w:rPr>
          <w:rFonts w:ascii="Times New Roman" w:hAnsi="Times New Roman" w:cs="Times New Roman"/>
          <w:sz w:val="28"/>
          <w:szCs w:val="28"/>
        </w:rPr>
        <w:t xml:space="preserve"> система налогообложения воспринималась как необходимое жертвоприношение, основанное не на добровольных, а на общеобязательных моральных требованиях общества.  </w:t>
      </w:r>
    </w:p>
    <w:p w14:paraId="42E100E6" w14:textId="77777777" w:rsidR="000155A8" w:rsidRDefault="000155A8" w:rsidP="00CF4145">
      <w:pPr>
        <w:spacing w:after="0" w:line="240" w:lineRule="auto"/>
        <w:ind w:firstLine="567"/>
        <w:jc w:val="both"/>
        <w:rPr>
          <w:rFonts w:ascii="Times New Roman" w:hAnsi="Times New Roman" w:cs="Times New Roman"/>
          <w:sz w:val="28"/>
          <w:szCs w:val="28"/>
        </w:rPr>
      </w:pPr>
      <w:r w:rsidRPr="00E74B8E">
        <w:rPr>
          <w:rFonts w:ascii="Times New Roman" w:hAnsi="Times New Roman" w:cs="Times New Roman"/>
          <w:sz w:val="28"/>
          <w:szCs w:val="28"/>
        </w:rPr>
        <w:t xml:space="preserve">Уже в этих прообразах налогов угадывался их важнейший признак - его обязательность.  Кроме того, несмотря на неразвитость налогообложения того времени, уже выделяется один из элементов налога - ставка налога.  </w:t>
      </w:r>
    </w:p>
    <w:p w14:paraId="4CEC5A3C" w14:textId="77777777" w:rsidR="000155A8" w:rsidRDefault="000155A8" w:rsidP="00CF4145">
      <w:pPr>
        <w:spacing w:after="0" w:line="240" w:lineRule="auto"/>
        <w:ind w:firstLine="567"/>
        <w:jc w:val="both"/>
        <w:rPr>
          <w:rFonts w:ascii="Times New Roman" w:hAnsi="Times New Roman" w:cs="Times New Roman"/>
          <w:sz w:val="28"/>
          <w:szCs w:val="28"/>
        </w:rPr>
      </w:pPr>
      <w:r w:rsidRPr="00E74B8E">
        <w:rPr>
          <w:rFonts w:ascii="Times New Roman" w:hAnsi="Times New Roman" w:cs="Times New Roman"/>
          <w:sz w:val="28"/>
          <w:szCs w:val="28"/>
        </w:rPr>
        <w:t xml:space="preserve">В Древнем Египте и других восточных деспотиях налоги взимались в </w:t>
      </w:r>
      <w:r w:rsidRPr="009F4839">
        <w:rPr>
          <w:rFonts w:ascii="Times New Roman" w:hAnsi="Times New Roman" w:cs="Times New Roman"/>
          <w:b/>
          <w:sz w:val="28"/>
          <w:szCs w:val="28"/>
        </w:rPr>
        <w:t>качестве арендной платы за пользованием землей</w:t>
      </w:r>
      <w:r w:rsidRPr="00E74B8E">
        <w:rPr>
          <w:rFonts w:ascii="Times New Roman" w:hAnsi="Times New Roman" w:cs="Times New Roman"/>
          <w:sz w:val="28"/>
          <w:szCs w:val="28"/>
        </w:rPr>
        <w:t xml:space="preserve">, принадлежащей главе государства.  </w:t>
      </w:r>
    </w:p>
    <w:p w14:paraId="224E921B" w14:textId="77777777" w:rsidR="005144CD" w:rsidRPr="00E74B8E" w:rsidRDefault="005144CD" w:rsidP="00CF4145">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Налоги существовали и</w:t>
      </w:r>
      <w:r w:rsidRPr="00E74B8E">
        <w:rPr>
          <w:rFonts w:ascii="Times New Roman" w:hAnsi="Times New Roman" w:cs="Times New Roman"/>
          <w:sz w:val="28"/>
          <w:szCs w:val="28"/>
        </w:rPr>
        <w:t xml:space="preserve"> в античн</w:t>
      </w:r>
      <w:r>
        <w:rPr>
          <w:rFonts w:ascii="Times New Roman" w:hAnsi="Times New Roman" w:cs="Times New Roman"/>
          <w:sz w:val="28"/>
          <w:szCs w:val="28"/>
        </w:rPr>
        <w:t>ом</w:t>
      </w:r>
      <w:r w:rsidRPr="00E74B8E">
        <w:rPr>
          <w:rFonts w:ascii="Times New Roman" w:hAnsi="Times New Roman" w:cs="Times New Roman"/>
          <w:sz w:val="28"/>
          <w:szCs w:val="28"/>
        </w:rPr>
        <w:t xml:space="preserve"> мир</w:t>
      </w:r>
      <w:r>
        <w:rPr>
          <w:rFonts w:ascii="Times New Roman" w:hAnsi="Times New Roman" w:cs="Times New Roman"/>
          <w:sz w:val="28"/>
          <w:szCs w:val="28"/>
        </w:rPr>
        <w:t>е</w:t>
      </w:r>
      <w:r w:rsidRPr="00E74B8E">
        <w:rPr>
          <w:rFonts w:ascii="Times New Roman" w:hAnsi="Times New Roman" w:cs="Times New Roman"/>
          <w:sz w:val="28"/>
          <w:szCs w:val="28"/>
        </w:rPr>
        <w:t xml:space="preserve"> – эпоху Древней Греции и Древнего Рима. </w:t>
      </w:r>
      <w:r w:rsidR="00BB72A8">
        <w:rPr>
          <w:rFonts w:ascii="Times New Roman" w:hAnsi="Times New Roman" w:cs="Times New Roman"/>
          <w:sz w:val="28"/>
          <w:szCs w:val="28"/>
        </w:rPr>
        <w:t>И</w:t>
      </w:r>
      <w:r w:rsidRPr="00E74B8E">
        <w:rPr>
          <w:rFonts w:ascii="Times New Roman" w:hAnsi="Times New Roman" w:cs="Times New Roman"/>
          <w:sz w:val="28"/>
          <w:szCs w:val="28"/>
        </w:rPr>
        <w:t>сточнико</w:t>
      </w:r>
      <w:r w:rsidR="00BB72A8">
        <w:rPr>
          <w:rFonts w:ascii="Times New Roman" w:hAnsi="Times New Roman" w:cs="Times New Roman"/>
          <w:sz w:val="28"/>
          <w:szCs w:val="28"/>
        </w:rPr>
        <w:t>м</w:t>
      </w:r>
      <w:r w:rsidRPr="00E74B8E">
        <w:rPr>
          <w:rFonts w:ascii="Times New Roman" w:hAnsi="Times New Roman" w:cs="Times New Roman"/>
          <w:sz w:val="28"/>
          <w:szCs w:val="28"/>
        </w:rPr>
        <w:t xml:space="preserve"> формирова</w:t>
      </w:r>
      <w:r w:rsidR="00BB72A8">
        <w:rPr>
          <w:rFonts w:ascii="Times New Roman" w:hAnsi="Times New Roman" w:cs="Times New Roman"/>
          <w:sz w:val="28"/>
          <w:szCs w:val="28"/>
        </w:rPr>
        <w:t>ния</w:t>
      </w:r>
      <w:r w:rsidRPr="00E74B8E">
        <w:rPr>
          <w:rFonts w:ascii="Times New Roman" w:hAnsi="Times New Roman" w:cs="Times New Roman"/>
          <w:sz w:val="28"/>
          <w:szCs w:val="28"/>
        </w:rPr>
        <w:t xml:space="preserve"> доход</w:t>
      </w:r>
      <w:r w:rsidR="00BB72A8">
        <w:rPr>
          <w:rFonts w:ascii="Times New Roman" w:hAnsi="Times New Roman" w:cs="Times New Roman"/>
          <w:sz w:val="28"/>
          <w:szCs w:val="28"/>
        </w:rPr>
        <w:t>ов</w:t>
      </w:r>
      <w:r w:rsidRPr="00E74B8E">
        <w:rPr>
          <w:rFonts w:ascii="Times New Roman" w:hAnsi="Times New Roman" w:cs="Times New Roman"/>
          <w:sz w:val="28"/>
          <w:szCs w:val="28"/>
        </w:rPr>
        <w:t xml:space="preserve"> государств античной эпохи </w:t>
      </w:r>
      <w:r w:rsidR="00BB72A8">
        <w:rPr>
          <w:rFonts w:ascii="Times New Roman" w:hAnsi="Times New Roman" w:cs="Times New Roman"/>
          <w:sz w:val="28"/>
          <w:szCs w:val="28"/>
        </w:rPr>
        <w:t>были</w:t>
      </w:r>
      <w:r w:rsidRPr="00E74B8E">
        <w:rPr>
          <w:rFonts w:ascii="Times New Roman" w:hAnsi="Times New Roman" w:cs="Times New Roman"/>
          <w:sz w:val="28"/>
          <w:szCs w:val="28"/>
        </w:rPr>
        <w:t xml:space="preserve"> </w:t>
      </w:r>
      <w:r w:rsidR="00BB72A8">
        <w:rPr>
          <w:rFonts w:ascii="Times New Roman" w:hAnsi="Times New Roman" w:cs="Times New Roman"/>
          <w:sz w:val="28"/>
          <w:szCs w:val="28"/>
        </w:rPr>
        <w:t>платежи</w:t>
      </w:r>
      <w:r>
        <w:rPr>
          <w:rFonts w:ascii="Times New Roman" w:hAnsi="Times New Roman" w:cs="Times New Roman"/>
          <w:sz w:val="28"/>
          <w:szCs w:val="28"/>
        </w:rPr>
        <w:t xml:space="preserve"> </w:t>
      </w:r>
      <w:r w:rsidRPr="00E74B8E">
        <w:rPr>
          <w:rFonts w:ascii="Times New Roman" w:hAnsi="Times New Roman" w:cs="Times New Roman"/>
          <w:sz w:val="28"/>
          <w:szCs w:val="28"/>
        </w:rPr>
        <w:t>союзников за защиту, пошлины на ввозимый и вывозимый товар</w:t>
      </w:r>
      <w:r w:rsidR="00BB72A8">
        <w:rPr>
          <w:rFonts w:ascii="Times New Roman" w:hAnsi="Times New Roman" w:cs="Times New Roman"/>
          <w:sz w:val="28"/>
          <w:szCs w:val="28"/>
        </w:rPr>
        <w:t>, арендная</w:t>
      </w:r>
      <w:r w:rsidRPr="00E74B8E">
        <w:rPr>
          <w:rFonts w:ascii="Times New Roman" w:hAnsi="Times New Roman" w:cs="Times New Roman"/>
          <w:sz w:val="28"/>
          <w:szCs w:val="28"/>
        </w:rPr>
        <w:t xml:space="preserve"> плат</w:t>
      </w:r>
      <w:r w:rsidR="00BB72A8">
        <w:rPr>
          <w:rFonts w:ascii="Times New Roman" w:hAnsi="Times New Roman" w:cs="Times New Roman"/>
          <w:sz w:val="28"/>
          <w:szCs w:val="28"/>
        </w:rPr>
        <w:t>а</w:t>
      </w:r>
      <w:r w:rsidRPr="00E74B8E">
        <w:rPr>
          <w:rFonts w:ascii="Times New Roman" w:hAnsi="Times New Roman" w:cs="Times New Roman"/>
          <w:sz w:val="28"/>
          <w:szCs w:val="28"/>
        </w:rPr>
        <w:t xml:space="preserve"> за пользование государственным имуществом (землей, рудниками) и др. </w:t>
      </w:r>
    </w:p>
    <w:p w14:paraId="3B47D546" w14:textId="77777777" w:rsidR="005144CD" w:rsidRPr="00E74B8E" w:rsidRDefault="005144CD" w:rsidP="00CF4145">
      <w:pPr>
        <w:spacing w:after="0" w:line="240" w:lineRule="auto"/>
        <w:ind w:firstLine="567"/>
        <w:jc w:val="both"/>
        <w:rPr>
          <w:rFonts w:ascii="Times New Roman" w:hAnsi="Times New Roman" w:cs="Times New Roman"/>
          <w:sz w:val="28"/>
          <w:szCs w:val="28"/>
        </w:rPr>
      </w:pPr>
      <w:r w:rsidRPr="00E74B8E">
        <w:rPr>
          <w:rFonts w:ascii="Times New Roman" w:hAnsi="Times New Roman" w:cs="Times New Roman"/>
          <w:sz w:val="28"/>
          <w:szCs w:val="28"/>
        </w:rPr>
        <w:t xml:space="preserve">Таким образом, уже в Древнем мире имелись достаточно развитые методы обложения, но как замечает российский и американский исследователь финансов П.П. </w:t>
      </w:r>
      <w:proofErr w:type="spellStart"/>
      <w:r w:rsidRPr="00E74B8E">
        <w:rPr>
          <w:rFonts w:ascii="Times New Roman" w:hAnsi="Times New Roman" w:cs="Times New Roman"/>
          <w:sz w:val="28"/>
          <w:szCs w:val="28"/>
        </w:rPr>
        <w:t>Гензель</w:t>
      </w:r>
      <w:proofErr w:type="spellEnd"/>
      <w:r w:rsidRPr="00E74B8E">
        <w:rPr>
          <w:rFonts w:ascii="Times New Roman" w:hAnsi="Times New Roman" w:cs="Times New Roman"/>
          <w:sz w:val="28"/>
          <w:szCs w:val="28"/>
        </w:rPr>
        <w:t xml:space="preserve">, </w:t>
      </w:r>
      <w:r w:rsidRPr="00E74B8E">
        <w:rPr>
          <w:rFonts w:ascii="Times New Roman" w:hAnsi="Times New Roman" w:cs="Times New Roman"/>
          <w:b/>
          <w:sz w:val="28"/>
          <w:szCs w:val="28"/>
        </w:rPr>
        <w:t>у народов древности податная система есть только признак рабства или следствие крайнего деспотизма.</w:t>
      </w:r>
      <w:r w:rsidRPr="00E74B8E">
        <w:rPr>
          <w:rFonts w:ascii="Times New Roman" w:hAnsi="Times New Roman" w:cs="Times New Roman"/>
          <w:sz w:val="28"/>
          <w:szCs w:val="28"/>
        </w:rPr>
        <w:t xml:space="preserve"> О чем свидетельствуют, сложившиеся ф</w:t>
      </w:r>
      <w:r>
        <w:rPr>
          <w:rFonts w:ascii="Times New Roman" w:hAnsi="Times New Roman" w:cs="Times New Roman"/>
          <w:sz w:val="28"/>
          <w:szCs w:val="28"/>
        </w:rPr>
        <w:t>еодальные отношения.</w:t>
      </w:r>
      <w:r w:rsidRPr="00E74B8E">
        <w:rPr>
          <w:rFonts w:ascii="Times New Roman" w:hAnsi="Times New Roman" w:cs="Times New Roman"/>
          <w:sz w:val="28"/>
          <w:szCs w:val="28"/>
        </w:rPr>
        <w:t xml:space="preserve"> </w:t>
      </w:r>
      <w:r>
        <w:rPr>
          <w:rFonts w:ascii="Times New Roman" w:hAnsi="Times New Roman" w:cs="Times New Roman"/>
          <w:sz w:val="28"/>
          <w:szCs w:val="28"/>
        </w:rPr>
        <w:t>П</w:t>
      </w:r>
      <w:r w:rsidRPr="00E74B8E">
        <w:rPr>
          <w:rFonts w:ascii="Times New Roman" w:hAnsi="Times New Roman" w:cs="Times New Roman"/>
          <w:sz w:val="28"/>
          <w:szCs w:val="28"/>
        </w:rPr>
        <w:t xml:space="preserve">рикрепление крестьян к земле сделали их главными плательщиками налогов. Ввиду всеобщей бедности, равного материального положения крестьян и ремесленников естественное значение приобрели поголовные (подушные) налоги </w:t>
      </w:r>
      <w:r>
        <w:rPr>
          <w:rFonts w:ascii="Times New Roman" w:hAnsi="Times New Roman" w:cs="Times New Roman"/>
          <w:sz w:val="28"/>
          <w:szCs w:val="28"/>
        </w:rPr>
        <w:t>–</w:t>
      </w:r>
      <w:r w:rsidRPr="00E74B8E">
        <w:rPr>
          <w:rFonts w:ascii="Times New Roman" w:hAnsi="Times New Roman" w:cs="Times New Roman"/>
          <w:sz w:val="28"/>
          <w:szCs w:val="28"/>
        </w:rPr>
        <w:t xml:space="preserve"> с</w:t>
      </w:r>
      <w:r>
        <w:rPr>
          <w:rFonts w:ascii="Times New Roman" w:hAnsi="Times New Roman" w:cs="Times New Roman"/>
          <w:sz w:val="28"/>
          <w:szCs w:val="28"/>
        </w:rPr>
        <w:t xml:space="preserve"> </w:t>
      </w:r>
      <w:r w:rsidRPr="00E74B8E">
        <w:rPr>
          <w:rFonts w:ascii="Times New Roman" w:hAnsi="Times New Roman" w:cs="Times New Roman"/>
          <w:sz w:val="28"/>
          <w:szCs w:val="28"/>
        </w:rPr>
        <w:t xml:space="preserve">очага, с семьи, с души. Дворянство и духовенство налогами не облагались. Они были свободны и служили государству не деньгами, а «кровью и молитвами». Деление народа на податные и неподатные сословия имело место во всех европейских странах. </w:t>
      </w:r>
    </w:p>
    <w:p w14:paraId="4DCDB280" w14:textId="77777777" w:rsidR="005144CD" w:rsidRPr="00E74B8E" w:rsidRDefault="005144CD" w:rsidP="00CF4145">
      <w:pPr>
        <w:spacing w:after="0" w:line="240" w:lineRule="auto"/>
        <w:ind w:firstLine="567"/>
        <w:jc w:val="both"/>
        <w:rPr>
          <w:rFonts w:ascii="Times New Roman" w:hAnsi="Times New Roman" w:cs="Times New Roman"/>
          <w:sz w:val="28"/>
          <w:szCs w:val="28"/>
        </w:rPr>
      </w:pPr>
      <w:r w:rsidRPr="00E74B8E">
        <w:rPr>
          <w:rFonts w:ascii="Times New Roman" w:hAnsi="Times New Roman" w:cs="Times New Roman"/>
          <w:b/>
          <w:sz w:val="28"/>
          <w:szCs w:val="28"/>
        </w:rPr>
        <w:t>Отличительной особенностью</w:t>
      </w:r>
      <w:r w:rsidRPr="00E74B8E">
        <w:rPr>
          <w:rFonts w:ascii="Times New Roman" w:hAnsi="Times New Roman" w:cs="Times New Roman"/>
          <w:sz w:val="28"/>
          <w:szCs w:val="28"/>
        </w:rPr>
        <w:t xml:space="preserve"> налогов того времени является также натуральная форма обложения.</w:t>
      </w:r>
    </w:p>
    <w:p w14:paraId="6745AAB2" w14:textId="77777777" w:rsidR="005144CD" w:rsidRPr="009864DA" w:rsidRDefault="005144CD" w:rsidP="00CF4145">
      <w:pPr>
        <w:spacing w:after="0" w:line="240" w:lineRule="auto"/>
        <w:ind w:firstLine="567"/>
        <w:jc w:val="both"/>
        <w:rPr>
          <w:rFonts w:ascii="Times New Roman" w:hAnsi="Times New Roman" w:cs="Times New Roman"/>
          <w:sz w:val="28"/>
          <w:szCs w:val="28"/>
        </w:rPr>
      </w:pPr>
      <w:r w:rsidRPr="00E74B8E">
        <w:rPr>
          <w:rFonts w:ascii="Times New Roman" w:hAnsi="Times New Roman" w:cs="Times New Roman"/>
          <w:sz w:val="28"/>
          <w:szCs w:val="28"/>
        </w:rPr>
        <w:t xml:space="preserve">В случае войны взимался </w:t>
      </w:r>
      <w:proofErr w:type="spellStart"/>
      <w:r w:rsidRPr="00E74B8E">
        <w:rPr>
          <w:rFonts w:ascii="Times New Roman" w:hAnsi="Times New Roman" w:cs="Times New Roman"/>
          <w:sz w:val="28"/>
          <w:szCs w:val="28"/>
        </w:rPr>
        <w:t>общепоимущественный</w:t>
      </w:r>
      <w:proofErr w:type="spellEnd"/>
      <w:r w:rsidRPr="00E74B8E">
        <w:rPr>
          <w:rFonts w:ascii="Times New Roman" w:hAnsi="Times New Roman" w:cs="Times New Roman"/>
          <w:sz w:val="28"/>
          <w:szCs w:val="28"/>
        </w:rPr>
        <w:t xml:space="preserve"> налог - </w:t>
      </w:r>
      <w:proofErr w:type="spellStart"/>
      <w:r w:rsidRPr="009864DA">
        <w:rPr>
          <w:rFonts w:ascii="Times New Roman" w:hAnsi="Times New Roman" w:cs="Times New Roman"/>
          <w:b/>
          <w:sz w:val="28"/>
          <w:szCs w:val="28"/>
        </w:rPr>
        <w:t>трибут</w:t>
      </w:r>
      <w:proofErr w:type="spellEnd"/>
      <w:r w:rsidRPr="009864DA">
        <w:rPr>
          <w:rFonts w:ascii="Times New Roman" w:hAnsi="Times New Roman" w:cs="Times New Roman"/>
          <w:sz w:val="28"/>
          <w:szCs w:val="28"/>
        </w:rPr>
        <w:t xml:space="preserve">. Граждане обязаны были декларировать свое имущество перед </w:t>
      </w:r>
      <w:r w:rsidRPr="009864DA">
        <w:rPr>
          <w:rFonts w:ascii="Times New Roman" w:hAnsi="Times New Roman" w:cs="Times New Roman"/>
          <w:b/>
          <w:sz w:val="28"/>
          <w:szCs w:val="28"/>
        </w:rPr>
        <w:t>цензором</w:t>
      </w:r>
      <w:r w:rsidRPr="009864DA">
        <w:rPr>
          <w:rFonts w:ascii="Times New Roman" w:hAnsi="Times New Roman" w:cs="Times New Roman"/>
          <w:sz w:val="28"/>
          <w:szCs w:val="28"/>
        </w:rPr>
        <w:t xml:space="preserve">: от размеров имущества зависели право голоса и воинская обязанность. </w:t>
      </w:r>
      <w:r w:rsidRPr="009864DA">
        <w:rPr>
          <w:rFonts w:ascii="Times New Roman" w:hAnsi="Times New Roman" w:cs="Times New Roman"/>
          <w:b/>
          <w:i/>
          <w:sz w:val="28"/>
          <w:szCs w:val="28"/>
        </w:rPr>
        <w:t>Заслуживает внимания существовавшая в то время</w:t>
      </w:r>
      <w:r w:rsidRPr="009864DA">
        <w:rPr>
          <w:rFonts w:ascii="Times New Roman" w:hAnsi="Times New Roman" w:cs="Times New Roman"/>
          <w:sz w:val="28"/>
          <w:szCs w:val="28"/>
        </w:rPr>
        <w:t xml:space="preserve"> связь между правами и обязанностями граждан. Если гражданин не являлся по вызову цензора, он ставил себя в положение банкрота, у которого не было обязанностей перед государством. Но тогда он лишался и своих гражданских прав!</w:t>
      </w:r>
    </w:p>
    <w:p w14:paraId="76B25277" w14:textId="77777777" w:rsidR="005144CD" w:rsidRPr="00E74B8E" w:rsidRDefault="005144CD" w:rsidP="00CF4145">
      <w:pPr>
        <w:spacing w:after="0" w:line="240" w:lineRule="auto"/>
        <w:ind w:firstLine="567"/>
        <w:jc w:val="both"/>
        <w:rPr>
          <w:rFonts w:ascii="Times New Roman" w:hAnsi="Times New Roman" w:cs="Times New Roman"/>
          <w:sz w:val="28"/>
          <w:szCs w:val="28"/>
        </w:rPr>
      </w:pPr>
      <w:proofErr w:type="spellStart"/>
      <w:r w:rsidRPr="009864DA">
        <w:rPr>
          <w:rFonts w:ascii="Times New Roman" w:hAnsi="Times New Roman" w:cs="Times New Roman"/>
          <w:b/>
          <w:sz w:val="28"/>
          <w:szCs w:val="28"/>
        </w:rPr>
        <w:t>Трибут</w:t>
      </w:r>
      <w:proofErr w:type="spellEnd"/>
      <w:r w:rsidRPr="009864DA">
        <w:rPr>
          <w:rFonts w:ascii="Times New Roman" w:hAnsi="Times New Roman" w:cs="Times New Roman"/>
          <w:b/>
          <w:sz w:val="28"/>
          <w:szCs w:val="28"/>
        </w:rPr>
        <w:t xml:space="preserve"> </w:t>
      </w:r>
      <w:r w:rsidRPr="009864DA">
        <w:rPr>
          <w:rFonts w:ascii="Times New Roman" w:hAnsi="Times New Roman" w:cs="Times New Roman"/>
          <w:sz w:val="28"/>
          <w:szCs w:val="28"/>
        </w:rPr>
        <w:t>сменил введенный Августом высокий налог на наследство (сумма этого налога, уплаченного двумя-тремя поколениями римс</w:t>
      </w:r>
      <w:r w:rsidRPr="00E74B8E">
        <w:rPr>
          <w:rFonts w:ascii="Times New Roman" w:hAnsi="Times New Roman" w:cs="Times New Roman"/>
          <w:sz w:val="28"/>
          <w:szCs w:val="28"/>
        </w:rPr>
        <w:t>ких граждан, равнялась полной стоимости их имущества). Эта утрата связи государства с народными интересами в определенной мере стала одной из причин упадка Рима.</w:t>
      </w:r>
    </w:p>
    <w:p w14:paraId="32129D56" w14:textId="5DFE6E04" w:rsidR="005144CD" w:rsidRPr="00E74B8E" w:rsidRDefault="005144CD" w:rsidP="00CF4145">
      <w:pPr>
        <w:spacing w:after="0" w:line="240" w:lineRule="auto"/>
        <w:ind w:firstLine="567"/>
        <w:jc w:val="both"/>
        <w:rPr>
          <w:rFonts w:ascii="Times New Roman" w:hAnsi="Times New Roman" w:cs="Times New Roman"/>
          <w:sz w:val="28"/>
          <w:szCs w:val="28"/>
        </w:rPr>
      </w:pPr>
      <w:r w:rsidRPr="009864DA">
        <w:rPr>
          <w:rFonts w:ascii="Times New Roman" w:hAnsi="Times New Roman" w:cs="Times New Roman"/>
          <w:b/>
          <w:sz w:val="28"/>
          <w:szCs w:val="28"/>
        </w:rPr>
        <w:lastRenderedPageBreak/>
        <w:t xml:space="preserve">В </w:t>
      </w:r>
      <w:r w:rsidR="00E44E90">
        <w:rPr>
          <w:rFonts w:ascii="Times New Roman" w:hAnsi="Times New Roman" w:cs="Times New Roman"/>
          <w:b/>
          <w:sz w:val="28"/>
          <w:szCs w:val="28"/>
        </w:rPr>
        <w:t>с</w:t>
      </w:r>
      <w:r w:rsidRPr="009864DA">
        <w:rPr>
          <w:rFonts w:ascii="Times New Roman" w:hAnsi="Times New Roman" w:cs="Times New Roman"/>
          <w:b/>
          <w:sz w:val="28"/>
          <w:szCs w:val="28"/>
        </w:rPr>
        <w:t>редние века</w:t>
      </w:r>
      <w:r w:rsidRPr="009864DA">
        <w:rPr>
          <w:rFonts w:ascii="Times New Roman" w:hAnsi="Times New Roman" w:cs="Times New Roman"/>
          <w:sz w:val="28"/>
          <w:szCs w:val="28"/>
        </w:rPr>
        <w:t xml:space="preserve"> широкое распространение получили налоги на потребление, а также таможенные пошлины. Кроме них имелись всякого рода акцизы, которые </w:t>
      </w:r>
      <w:r w:rsidRPr="00E74B8E">
        <w:rPr>
          <w:rFonts w:ascii="Times New Roman" w:hAnsi="Times New Roman" w:cs="Times New Roman"/>
          <w:sz w:val="28"/>
          <w:szCs w:val="28"/>
        </w:rPr>
        <w:t xml:space="preserve">носили всеобщий и уравнительный характер. Проезд по мостам и дорогам, сукно, посуда, железо, бумага, соль и бесчисленное множество других товаров - все подлежало налогообложению. </w:t>
      </w:r>
    </w:p>
    <w:p w14:paraId="0F2ABAB2" w14:textId="77777777" w:rsidR="005144CD" w:rsidRPr="00E74B8E" w:rsidRDefault="005144CD" w:rsidP="00CF4145">
      <w:pPr>
        <w:spacing w:after="0" w:line="240" w:lineRule="auto"/>
        <w:ind w:firstLine="567"/>
        <w:jc w:val="both"/>
        <w:rPr>
          <w:rFonts w:ascii="Times New Roman" w:hAnsi="Times New Roman" w:cs="Times New Roman"/>
          <w:sz w:val="28"/>
          <w:szCs w:val="28"/>
        </w:rPr>
      </w:pPr>
      <w:r w:rsidRPr="00E74B8E">
        <w:rPr>
          <w:rFonts w:ascii="Times New Roman" w:hAnsi="Times New Roman" w:cs="Times New Roman"/>
          <w:sz w:val="28"/>
          <w:szCs w:val="28"/>
        </w:rPr>
        <w:t xml:space="preserve">По словам историка </w:t>
      </w:r>
      <w:r w:rsidRPr="009864DA">
        <w:rPr>
          <w:rFonts w:ascii="Times New Roman" w:hAnsi="Times New Roman" w:cs="Times New Roman"/>
          <w:b/>
          <w:i/>
          <w:sz w:val="28"/>
          <w:szCs w:val="28"/>
        </w:rPr>
        <w:t>де-Витта</w:t>
      </w:r>
      <w:r w:rsidRPr="00E74B8E">
        <w:rPr>
          <w:rFonts w:ascii="Times New Roman" w:hAnsi="Times New Roman" w:cs="Times New Roman"/>
          <w:sz w:val="28"/>
          <w:szCs w:val="28"/>
        </w:rPr>
        <w:t>, в Голландии XVII в. на порцию рыбы, поданную в харчевне, приходилось 34 различных акциза.</w:t>
      </w:r>
    </w:p>
    <w:p w14:paraId="7548F8F5" w14:textId="77777777" w:rsidR="005144CD" w:rsidRPr="00E74B8E" w:rsidRDefault="005144CD" w:rsidP="00CF4145">
      <w:pPr>
        <w:spacing w:after="0" w:line="240" w:lineRule="auto"/>
        <w:ind w:firstLine="567"/>
        <w:jc w:val="both"/>
        <w:rPr>
          <w:rFonts w:ascii="Times New Roman" w:hAnsi="Times New Roman" w:cs="Times New Roman"/>
          <w:sz w:val="28"/>
          <w:szCs w:val="28"/>
        </w:rPr>
      </w:pPr>
      <w:r w:rsidRPr="00E74B8E">
        <w:rPr>
          <w:rFonts w:ascii="Times New Roman" w:hAnsi="Times New Roman" w:cs="Times New Roman"/>
          <w:sz w:val="28"/>
          <w:szCs w:val="28"/>
        </w:rPr>
        <w:t>Следует отметить, что экономическая наука на тот момент была недостаточно развита, чтобы различать такие понятия как налог, акциз, пошлина или сбор.</w:t>
      </w:r>
    </w:p>
    <w:p w14:paraId="0B83B4FC" w14:textId="77777777" w:rsidR="005144CD" w:rsidRPr="00E74B8E" w:rsidRDefault="005144CD" w:rsidP="00CF4145">
      <w:pPr>
        <w:spacing w:after="0" w:line="240" w:lineRule="auto"/>
        <w:ind w:firstLine="567"/>
        <w:jc w:val="both"/>
        <w:rPr>
          <w:rFonts w:ascii="Times New Roman" w:hAnsi="Times New Roman" w:cs="Times New Roman"/>
          <w:sz w:val="28"/>
          <w:szCs w:val="28"/>
        </w:rPr>
      </w:pPr>
      <w:r w:rsidRPr="00E74B8E">
        <w:rPr>
          <w:rFonts w:ascii="Times New Roman" w:hAnsi="Times New Roman" w:cs="Times New Roman"/>
          <w:sz w:val="28"/>
          <w:szCs w:val="28"/>
        </w:rPr>
        <w:t>Эволюция развития форм обложения налогом, подтверждает необходимость существования налогов, как важного элемента экономических и финансовых отношений.</w:t>
      </w:r>
    </w:p>
    <w:p w14:paraId="56C2E343" w14:textId="77777777" w:rsidR="005144CD" w:rsidRPr="009864DA" w:rsidRDefault="005144CD" w:rsidP="00CF4145">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w:t>
      </w:r>
      <w:r w:rsidRPr="00E74B8E">
        <w:rPr>
          <w:rFonts w:ascii="Times New Roman" w:hAnsi="Times New Roman" w:cs="Times New Roman"/>
          <w:sz w:val="28"/>
          <w:szCs w:val="28"/>
        </w:rPr>
        <w:t>Налоги позволяют государству обеспечивать выполнение возложенных на него функций -</w:t>
      </w:r>
      <w:r>
        <w:rPr>
          <w:rFonts w:ascii="Times New Roman" w:hAnsi="Times New Roman" w:cs="Times New Roman"/>
          <w:sz w:val="28"/>
          <w:szCs w:val="28"/>
        </w:rPr>
        <w:t xml:space="preserve"> </w:t>
      </w:r>
      <w:r w:rsidRPr="00E74B8E">
        <w:rPr>
          <w:rFonts w:ascii="Times New Roman" w:hAnsi="Times New Roman" w:cs="Times New Roman"/>
          <w:sz w:val="28"/>
          <w:szCs w:val="28"/>
        </w:rPr>
        <w:t>административных, оборонных, хозяйственных</w:t>
      </w:r>
      <w:r>
        <w:rPr>
          <w:rFonts w:ascii="Times New Roman" w:hAnsi="Times New Roman" w:cs="Times New Roman"/>
          <w:sz w:val="28"/>
          <w:szCs w:val="28"/>
        </w:rPr>
        <w:t xml:space="preserve">» - </w:t>
      </w:r>
      <w:r w:rsidRPr="009864DA">
        <w:rPr>
          <w:rFonts w:ascii="Times New Roman" w:hAnsi="Times New Roman" w:cs="Times New Roman"/>
          <w:sz w:val="28"/>
          <w:szCs w:val="28"/>
        </w:rPr>
        <w:t>эти слова известного немецкого специалиста Д</w:t>
      </w:r>
      <w:r w:rsidRPr="009864DA">
        <w:rPr>
          <w:rFonts w:ascii="Times New Roman" w:hAnsi="Times New Roman" w:cs="Times New Roman"/>
          <w:b/>
          <w:i/>
          <w:sz w:val="28"/>
          <w:szCs w:val="28"/>
        </w:rPr>
        <w:t xml:space="preserve">. </w:t>
      </w:r>
      <w:proofErr w:type="spellStart"/>
      <w:r w:rsidRPr="009864DA">
        <w:rPr>
          <w:rFonts w:ascii="Times New Roman" w:hAnsi="Times New Roman" w:cs="Times New Roman"/>
          <w:b/>
          <w:i/>
          <w:sz w:val="28"/>
          <w:szCs w:val="28"/>
        </w:rPr>
        <w:t>Брюммерхоффа</w:t>
      </w:r>
      <w:proofErr w:type="spellEnd"/>
      <w:r w:rsidRPr="009864DA">
        <w:rPr>
          <w:rFonts w:ascii="Times New Roman" w:hAnsi="Times New Roman" w:cs="Times New Roman"/>
          <w:sz w:val="28"/>
          <w:szCs w:val="28"/>
        </w:rPr>
        <w:t xml:space="preserve"> в очередной раз подчеркивают живой развивающийся характер науки о налогах.</w:t>
      </w:r>
    </w:p>
    <w:p w14:paraId="0D9578A1" w14:textId="03A36043" w:rsidR="000155A8" w:rsidRPr="00E74B8E" w:rsidRDefault="000155A8" w:rsidP="00CF4145">
      <w:pPr>
        <w:spacing w:after="0" w:line="240" w:lineRule="auto"/>
        <w:ind w:firstLine="567"/>
        <w:jc w:val="both"/>
        <w:rPr>
          <w:rFonts w:ascii="Times New Roman" w:hAnsi="Times New Roman" w:cs="Times New Roman"/>
          <w:sz w:val="28"/>
          <w:szCs w:val="28"/>
        </w:rPr>
      </w:pPr>
      <w:r w:rsidRPr="00E74B8E">
        <w:rPr>
          <w:rFonts w:ascii="Times New Roman" w:hAnsi="Times New Roman" w:cs="Times New Roman"/>
          <w:sz w:val="28"/>
          <w:szCs w:val="28"/>
        </w:rPr>
        <w:t xml:space="preserve">В ранних феодальных государствах налог рассматривался в качестве даров, подарков главе государства.  Не случайно в Англии в средние века понятия «налог» и «дар» выступали почти синонимом и </w:t>
      </w:r>
      <w:r w:rsidR="009F3175" w:rsidRPr="00E74B8E">
        <w:rPr>
          <w:rFonts w:ascii="Times New Roman" w:hAnsi="Times New Roman" w:cs="Times New Roman"/>
          <w:sz w:val="28"/>
          <w:szCs w:val="28"/>
        </w:rPr>
        <w:t>обозначались одним слово,</w:t>
      </w:r>
      <w:r w:rsidRPr="00E74B8E">
        <w:rPr>
          <w:rFonts w:ascii="Times New Roman" w:hAnsi="Times New Roman" w:cs="Times New Roman"/>
          <w:sz w:val="28"/>
          <w:szCs w:val="28"/>
        </w:rPr>
        <w:t xml:space="preserve"> </w:t>
      </w:r>
      <w:proofErr w:type="spellStart"/>
      <w:r w:rsidRPr="00E74B8E">
        <w:rPr>
          <w:rFonts w:ascii="Times New Roman" w:hAnsi="Times New Roman" w:cs="Times New Roman"/>
          <w:sz w:val="28"/>
          <w:szCs w:val="28"/>
        </w:rPr>
        <w:t>gift</w:t>
      </w:r>
      <w:proofErr w:type="spellEnd"/>
      <w:r w:rsidRPr="00E74B8E">
        <w:rPr>
          <w:rFonts w:ascii="Times New Roman" w:hAnsi="Times New Roman" w:cs="Times New Roman"/>
          <w:sz w:val="28"/>
          <w:szCs w:val="28"/>
        </w:rPr>
        <w:t xml:space="preserve">.  В Германии же название налогов было связано с просьбой со стороны государства уплатить налог. В дальнейшем налог стал рассматриваться как помощь населения своему государству.  До сих пор в немецком языке по-прежнему название налога − </w:t>
      </w:r>
      <w:proofErr w:type="spellStart"/>
      <w:r w:rsidRPr="00E74B8E">
        <w:rPr>
          <w:rFonts w:ascii="Times New Roman" w:hAnsi="Times New Roman" w:cs="Times New Roman"/>
          <w:sz w:val="28"/>
          <w:szCs w:val="28"/>
        </w:rPr>
        <w:t>steuer</w:t>
      </w:r>
      <w:proofErr w:type="spellEnd"/>
      <w:r w:rsidRPr="00E74B8E">
        <w:rPr>
          <w:rFonts w:ascii="Times New Roman" w:hAnsi="Times New Roman" w:cs="Times New Roman"/>
          <w:sz w:val="28"/>
          <w:szCs w:val="28"/>
        </w:rPr>
        <w:t xml:space="preserve"> означает поддержку, лепту.   </w:t>
      </w:r>
    </w:p>
    <w:p w14:paraId="3A41728F" w14:textId="77777777" w:rsidR="000155A8" w:rsidRPr="00E74B8E" w:rsidRDefault="000155A8" w:rsidP="00CF4145">
      <w:pPr>
        <w:spacing w:after="0" w:line="240" w:lineRule="auto"/>
        <w:ind w:firstLine="567"/>
        <w:jc w:val="both"/>
        <w:rPr>
          <w:rFonts w:ascii="Times New Roman" w:hAnsi="Times New Roman" w:cs="Times New Roman"/>
          <w:sz w:val="28"/>
          <w:szCs w:val="28"/>
        </w:rPr>
      </w:pPr>
      <w:r w:rsidRPr="007B75BA">
        <w:rPr>
          <w:rFonts w:ascii="Times New Roman" w:hAnsi="Times New Roman" w:cs="Times New Roman"/>
          <w:b/>
          <w:i/>
          <w:sz w:val="28"/>
          <w:szCs w:val="28"/>
        </w:rPr>
        <w:t>Однако в XVIII веке сформировалось представление о том, что налог имеет не только экономическое, но и правовое содержание</w:t>
      </w:r>
      <w:r w:rsidRPr="00E74B8E">
        <w:rPr>
          <w:rFonts w:ascii="Times New Roman" w:hAnsi="Times New Roman" w:cs="Times New Roman"/>
          <w:sz w:val="28"/>
          <w:szCs w:val="28"/>
        </w:rPr>
        <w:t xml:space="preserve">.  Именно в этот период налог стал рассматриваться как юридическая обязанность граждан перед государством.  Так, в английском языке до сих пор некоторые налоги называют </w:t>
      </w:r>
      <w:proofErr w:type="spellStart"/>
      <w:r w:rsidRPr="00E74B8E">
        <w:rPr>
          <w:rFonts w:ascii="Times New Roman" w:hAnsi="Times New Roman" w:cs="Times New Roman"/>
          <w:sz w:val="28"/>
          <w:szCs w:val="28"/>
        </w:rPr>
        <w:t>duty</w:t>
      </w:r>
      <w:proofErr w:type="spellEnd"/>
      <w:r w:rsidRPr="00E74B8E">
        <w:rPr>
          <w:rFonts w:ascii="Times New Roman" w:hAnsi="Times New Roman" w:cs="Times New Roman"/>
          <w:sz w:val="28"/>
          <w:szCs w:val="28"/>
        </w:rPr>
        <w:t xml:space="preserve">, т.е.  долг, обязанность, во французском </w:t>
      </w:r>
      <w:proofErr w:type="spellStart"/>
      <w:r w:rsidRPr="00E74B8E">
        <w:rPr>
          <w:rFonts w:ascii="Times New Roman" w:hAnsi="Times New Roman" w:cs="Times New Roman"/>
          <w:sz w:val="28"/>
          <w:szCs w:val="28"/>
        </w:rPr>
        <w:t>impot</w:t>
      </w:r>
      <w:proofErr w:type="spellEnd"/>
      <w:r w:rsidRPr="00E74B8E">
        <w:rPr>
          <w:rFonts w:ascii="Times New Roman" w:hAnsi="Times New Roman" w:cs="Times New Roman"/>
          <w:sz w:val="28"/>
          <w:szCs w:val="28"/>
        </w:rPr>
        <w:t xml:space="preserve">, что означает принудительный платеж.  Именно в таком значении понимание сути налогов сохранилось и до наших дней.   </w:t>
      </w:r>
    </w:p>
    <w:p w14:paraId="7BD4A905" w14:textId="77777777" w:rsidR="000155A8" w:rsidRPr="00E74B8E" w:rsidRDefault="000155A8" w:rsidP="00CF4145">
      <w:pPr>
        <w:spacing w:after="0" w:line="240" w:lineRule="auto"/>
        <w:ind w:firstLine="567"/>
        <w:jc w:val="both"/>
        <w:rPr>
          <w:rFonts w:ascii="Times New Roman" w:hAnsi="Times New Roman" w:cs="Times New Roman"/>
          <w:sz w:val="28"/>
          <w:szCs w:val="28"/>
        </w:rPr>
      </w:pPr>
      <w:r w:rsidRPr="00E74B8E">
        <w:rPr>
          <w:rFonts w:ascii="Times New Roman" w:hAnsi="Times New Roman" w:cs="Times New Roman"/>
          <w:sz w:val="28"/>
          <w:szCs w:val="28"/>
        </w:rPr>
        <w:t>Полноценное теоретическое обоснование налогообложения не имеет глубоких исторических корней.  До XVII в</w:t>
      </w:r>
      <w:r>
        <w:rPr>
          <w:rFonts w:ascii="Times New Roman" w:hAnsi="Times New Roman" w:cs="Times New Roman"/>
          <w:sz w:val="28"/>
          <w:szCs w:val="28"/>
        </w:rPr>
        <w:t>.</w:t>
      </w:r>
      <w:r w:rsidRPr="00E74B8E">
        <w:rPr>
          <w:rFonts w:ascii="Times New Roman" w:hAnsi="Times New Roman" w:cs="Times New Roman"/>
          <w:sz w:val="28"/>
          <w:szCs w:val="28"/>
        </w:rPr>
        <w:t xml:space="preserve">  все представления о налогах носили случайный и бессистемный характер, что не позволяет относить их к серьезным теоретическим работам в данной области.</w:t>
      </w:r>
    </w:p>
    <w:p w14:paraId="28651330" w14:textId="77777777" w:rsidR="000155A8" w:rsidRPr="00E74B8E" w:rsidRDefault="000155A8" w:rsidP="00CF4145">
      <w:pPr>
        <w:spacing w:after="0" w:line="240" w:lineRule="auto"/>
        <w:ind w:firstLine="567"/>
        <w:jc w:val="both"/>
        <w:rPr>
          <w:rFonts w:ascii="Times New Roman" w:hAnsi="Times New Roman" w:cs="Times New Roman"/>
          <w:sz w:val="28"/>
          <w:szCs w:val="28"/>
        </w:rPr>
      </w:pPr>
      <w:r w:rsidRPr="00E74B8E">
        <w:rPr>
          <w:rFonts w:ascii="Times New Roman" w:hAnsi="Times New Roman" w:cs="Times New Roman"/>
          <w:sz w:val="28"/>
          <w:szCs w:val="28"/>
        </w:rPr>
        <w:t>Замена временных и чрезвычайных налогов на регулярные и всеобщие платежи вызвала их неприятие населением.  Данное обстоятельство потребовало от финансовой науки теоретического обоснования такого явления как налоги.</w:t>
      </w:r>
    </w:p>
    <w:p w14:paraId="489DE158" w14:textId="77777777" w:rsidR="000155A8" w:rsidRPr="00E74B8E" w:rsidRDefault="000155A8" w:rsidP="00CF4145">
      <w:pPr>
        <w:spacing w:after="0" w:line="240" w:lineRule="auto"/>
        <w:ind w:firstLine="567"/>
        <w:jc w:val="both"/>
        <w:rPr>
          <w:rFonts w:ascii="Times New Roman" w:hAnsi="Times New Roman" w:cs="Times New Roman"/>
          <w:sz w:val="28"/>
          <w:szCs w:val="28"/>
        </w:rPr>
      </w:pPr>
      <w:r w:rsidRPr="00E74B8E">
        <w:rPr>
          <w:rFonts w:ascii="Times New Roman" w:hAnsi="Times New Roman" w:cs="Times New Roman"/>
          <w:sz w:val="28"/>
          <w:szCs w:val="28"/>
        </w:rPr>
        <w:t>Основные налоговые теории стали формироваться в качестве законченных учений начиная с XVII в</w:t>
      </w:r>
      <w:r>
        <w:rPr>
          <w:rFonts w:ascii="Times New Roman" w:hAnsi="Times New Roman" w:cs="Times New Roman"/>
          <w:sz w:val="28"/>
          <w:szCs w:val="28"/>
        </w:rPr>
        <w:t>.</w:t>
      </w:r>
      <w:r w:rsidRPr="00E74B8E">
        <w:rPr>
          <w:rFonts w:ascii="Times New Roman" w:hAnsi="Times New Roman" w:cs="Times New Roman"/>
          <w:sz w:val="28"/>
          <w:szCs w:val="28"/>
        </w:rPr>
        <w:t xml:space="preserve"> и как свод важнейших принципов и положений получили в буржуазной науке наименование «Общая теория налогов».  Основные е</w:t>
      </w:r>
      <w:r>
        <w:rPr>
          <w:rFonts w:ascii="Times New Roman" w:hAnsi="Times New Roman" w:cs="Times New Roman"/>
          <w:sz w:val="28"/>
          <w:szCs w:val="28"/>
        </w:rPr>
        <w:t>е</w:t>
      </w:r>
      <w:r w:rsidRPr="00E74B8E">
        <w:rPr>
          <w:rFonts w:ascii="Times New Roman" w:hAnsi="Times New Roman" w:cs="Times New Roman"/>
          <w:sz w:val="28"/>
          <w:szCs w:val="28"/>
        </w:rPr>
        <w:t xml:space="preserve"> направления складывались под непосредственным воздействием экономического развития общества.</w:t>
      </w:r>
    </w:p>
    <w:p w14:paraId="6BDABCB1" w14:textId="77777777" w:rsidR="000155A8" w:rsidRPr="00E74B8E" w:rsidRDefault="000155A8" w:rsidP="00CF4145">
      <w:pPr>
        <w:spacing w:after="0" w:line="240" w:lineRule="auto"/>
        <w:ind w:firstLine="567"/>
        <w:jc w:val="both"/>
        <w:rPr>
          <w:rFonts w:ascii="Times New Roman" w:hAnsi="Times New Roman" w:cs="Times New Roman"/>
          <w:sz w:val="28"/>
          <w:szCs w:val="28"/>
        </w:rPr>
      </w:pPr>
      <w:r w:rsidRPr="00E74B8E">
        <w:rPr>
          <w:rFonts w:ascii="Times New Roman" w:hAnsi="Times New Roman" w:cs="Times New Roman"/>
          <w:b/>
          <w:sz w:val="28"/>
          <w:szCs w:val="28"/>
        </w:rPr>
        <w:lastRenderedPageBreak/>
        <w:t>Под налоговыми теориями следует понимать</w:t>
      </w:r>
      <w:r w:rsidRPr="00E74B8E">
        <w:rPr>
          <w:rFonts w:ascii="Times New Roman" w:hAnsi="Times New Roman" w:cs="Times New Roman"/>
          <w:sz w:val="28"/>
          <w:szCs w:val="28"/>
        </w:rPr>
        <w:t xml:space="preserve"> ту или иную систему научных знаний о сути и природе налогов, их месте, роли и значении в экономической и социально-политической жизни общества.  </w:t>
      </w:r>
    </w:p>
    <w:p w14:paraId="4185B655" w14:textId="77777777" w:rsidR="000155A8" w:rsidRDefault="000155A8" w:rsidP="00CF4145">
      <w:pPr>
        <w:spacing w:after="0" w:line="240" w:lineRule="auto"/>
        <w:ind w:firstLine="567"/>
        <w:jc w:val="both"/>
        <w:rPr>
          <w:rFonts w:ascii="Times New Roman" w:hAnsi="Times New Roman" w:cs="Times New Roman"/>
          <w:sz w:val="28"/>
          <w:szCs w:val="28"/>
        </w:rPr>
      </w:pPr>
      <w:r w:rsidRPr="00E74B8E">
        <w:rPr>
          <w:rFonts w:ascii="Times New Roman" w:hAnsi="Times New Roman" w:cs="Times New Roman"/>
          <w:sz w:val="28"/>
          <w:szCs w:val="28"/>
        </w:rPr>
        <w:t xml:space="preserve">Иными словами, налоговые теории представляют собой различные модели построения налоговых систем государства в зависимости от признания за налогами того или иного назначения.   </w:t>
      </w:r>
    </w:p>
    <w:p w14:paraId="41B0A13D" w14:textId="77777777" w:rsidR="00365160" w:rsidRPr="00365160" w:rsidRDefault="009864DA" w:rsidP="00CF4145">
      <w:pPr>
        <w:spacing w:after="0" w:line="240" w:lineRule="auto"/>
        <w:ind w:firstLine="567"/>
        <w:jc w:val="both"/>
        <w:rPr>
          <w:rFonts w:ascii="Times New Roman" w:hAnsi="Times New Roman" w:cs="Times New Roman"/>
          <w:sz w:val="28"/>
          <w:szCs w:val="28"/>
        </w:rPr>
      </w:pPr>
      <w:r w:rsidRPr="00FC571C">
        <w:rPr>
          <w:rFonts w:ascii="Times New Roman" w:hAnsi="Times New Roman" w:cs="Times New Roman"/>
          <w:sz w:val="28"/>
          <w:szCs w:val="28"/>
        </w:rPr>
        <w:t xml:space="preserve">Особое место в развитии теории налогов принадлежит представителям классической политической экономии </w:t>
      </w:r>
      <w:r w:rsidRPr="00FC571C">
        <w:rPr>
          <w:rFonts w:ascii="Times New Roman" w:hAnsi="Times New Roman" w:cs="Times New Roman"/>
          <w:b/>
          <w:i/>
          <w:sz w:val="28"/>
          <w:szCs w:val="28"/>
        </w:rPr>
        <w:t>А. Смиту и Д. Рикардо</w:t>
      </w:r>
      <w:r w:rsidRPr="00FC571C">
        <w:rPr>
          <w:rFonts w:ascii="Times New Roman" w:hAnsi="Times New Roman" w:cs="Times New Roman"/>
          <w:sz w:val="28"/>
          <w:szCs w:val="28"/>
        </w:rPr>
        <w:t xml:space="preserve">. А. Смит впервые разработал </w:t>
      </w:r>
      <w:bookmarkStart w:id="4" w:name="_Hlk107595057"/>
      <w:r w:rsidRPr="00E50D05">
        <w:rPr>
          <w:rFonts w:ascii="Times New Roman" w:hAnsi="Times New Roman" w:cs="Times New Roman"/>
          <w:b/>
          <w:sz w:val="28"/>
          <w:szCs w:val="28"/>
        </w:rPr>
        <w:t>принцип</w:t>
      </w:r>
      <w:r w:rsidR="00365160" w:rsidRPr="00E50D05">
        <w:rPr>
          <w:rFonts w:ascii="Times New Roman" w:hAnsi="Times New Roman" w:cs="Times New Roman"/>
          <w:b/>
          <w:sz w:val="28"/>
          <w:szCs w:val="28"/>
        </w:rPr>
        <w:t>ы построения налоговой системы</w:t>
      </w:r>
      <w:bookmarkEnd w:id="4"/>
      <w:r w:rsidR="00E50D05">
        <w:rPr>
          <w:rFonts w:ascii="Times New Roman" w:hAnsi="Times New Roman" w:cs="Times New Roman"/>
          <w:sz w:val="28"/>
          <w:szCs w:val="28"/>
        </w:rPr>
        <w:t>,</w:t>
      </w:r>
      <w:r w:rsidR="00365160">
        <w:rPr>
          <w:rFonts w:ascii="Times New Roman" w:hAnsi="Times New Roman" w:cs="Times New Roman"/>
          <w:sz w:val="28"/>
          <w:szCs w:val="28"/>
        </w:rPr>
        <w:t xml:space="preserve"> которые </w:t>
      </w:r>
      <w:r w:rsidR="00365160" w:rsidRPr="00365160">
        <w:rPr>
          <w:rFonts w:ascii="Times New Roman" w:hAnsi="Times New Roman" w:cs="Times New Roman"/>
          <w:sz w:val="28"/>
          <w:szCs w:val="28"/>
        </w:rPr>
        <w:t>могут быть кратко охарактеризованы следующим образом.</w:t>
      </w:r>
    </w:p>
    <w:p w14:paraId="30266A24" w14:textId="77777777" w:rsidR="00365160" w:rsidRPr="00365160" w:rsidRDefault="00365160" w:rsidP="00CF4145">
      <w:pPr>
        <w:spacing w:after="0" w:line="240" w:lineRule="auto"/>
        <w:ind w:firstLine="567"/>
        <w:jc w:val="both"/>
        <w:rPr>
          <w:rFonts w:ascii="Times New Roman" w:hAnsi="Times New Roman" w:cs="Times New Roman"/>
          <w:sz w:val="28"/>
          <w:szCs w:val="28"/>
        </w:rPr>
      </w:pPr>
      <w:r w:rsidRPr="00365160">
        <w:rPr>
          <w:rFonts w:ascii="Times New Roman" w:hAnsi="Times New Roman" w:cs="Times New Roman"/>
          <w:sz w:val="28"/>
          <w:szCs w:val="28"/>
        </w:rPr>
        <w:t>1. Принцип справедливости: каждый должен принимать участие в финансировании расходов государства соразмерно своим доходам и возможностям. Методологической основой является прогрессивное налогообложение: кто получает больше благ от государства, тот должен больше платить налогов.</w:t>
      </w:r>
    </w:p>
    <w:p w14:paraId="4CC2BDC5" w14:textId="77777777" w:rsidR="00365160" w:rsidRPr="00365160" w:rsidRDefault="00365160" w:rsidP="00CF4145">
      <w:pPr>
        <w:spacing w:after="0" w:line="240" w:lineRule="auto"/>
        <w:ind w:firstLine="567"/>
        <w:jc w:val="both"/>
        <w:rPr>
          <w:rFonts w:ascii="Times New Roman" w:hAnsi="Times New Roman" w:cs="Times New Roman"/>
          <w:sz w:val="28"/>
          <w:szCs w:val="28"/>
        </w:rPr>
      </w:pPr>
      <w:r w:rsidRPr="00365160">
        <w:rPr>
          <w:rFonts w:ascii="Times New Roman" w:hAnsi="Times New Roman" w:cs="Times New Roman"/>
          <w:sz w:val="28"/>
          <w:szCs w:val="28"/>
        </w:rPr>
        <w:t xml:space="preserve">2. Принцип соразмерности: он означает баланс интересов налогоплательщика и государственного бюджета. Этот принцип характеризуется кривой </w:t>
      </w:r>
      <w:proofErr w:type="spellStart"/>
      <w:r w:rsidRPr="00365160">
        <w:rPr>
          <w:rFonts w:ascii="Times New Roman" w:hAnsi="Times New Roman" w:cs="Times New Roman"/>
          <w:sz w:val="28"/>
          <w:szCs w:val="28"/>
        </w:rPr>
        <w:t>Лаффера</w:t>
      </w:r>
      <w:proofErr w:type="spellEnd"/>
      <w:r w:rsidRPr="00365160">
        <w:rPr>
          <w:rFonts w:ascii="Times New Roman" w:hAnsi="Times New Roman" w:cs="Times New Roman"/>
          <w:sz w:val="28"/>
          <w:szCs w:val="28"/>
        </w:rPr>
        <w:t>, показывающей зависимость налоговой базы от изменения ставок налога, а также зависимость бюджетных доходов от налогового бремени.</w:t>
      </w:r>
    </w:p>
    <w:p w14:paraId="65F70E79" w14:textId="77777777" w:rsidR="00365160" w:rsidRPr="00365160" w:rsidRDefault="00365160" w:rsidP="00CF4145">
      <w:pPr>
        <w:spacing w:after="0" w:line="240" w:lineRule="auto"/>
        <w:ind w:firstLine="567"/>
        <w:jc w:val="both"/>
        <w:rPr>
          <w:rFonts w:ascii="Times New Roman" w:hAnsi="Times New Roman" w:cs="Times New Roman"/>
          <w:sz w:val="28"/>
          <w:szCs w:val="28"/>
        </w:rPr>
      </w:pPr>
      <w:r w:rsidRPr="00365160">
        <w:rPr>
          <w:rFonts w:ascii="Times New Roman" w:hAnsi="Times New Roman" w:cs="Times New Roman"/>
          <w:sz w:val="28"/>
          <w:szCs w:val="28"/>
        </w:rPr>
        <w:t>3. Принцип учета интересов налогоплательщиков: он означает простоту исчисления и уплаты налога. Данный принцип раскрывается через:</w:t>
      </w:r>
    </w:p>
    <w:p w14:paraId="51F324FA" w14:textId="77777777" w:rsidR="00365160" w:rsidRPr="00365160" w:rsidRDefault="00A1077B" w:rsidP="00CF4145">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а) принцип определенности -</w:t>
      </w:r>
      <w:r w:rsidR="00365160" w:rsidRPr="00365160">
        <w:rPr>
          <w:rFonts w:ascii="Times New Roman" w:hAnsi="Times New Roman" w:cs="Times New Roman"/>
          <w:sz w:val="28"/>
          <w:szCs w:val="28"/>
        </w:rPr>
        <w:t xml:space="preserve"> сумма, способ и время платежа должны быть точно известны налогоплательщику;</w:t>
      </w:r>
    </w:p>
    <w:p w14:paraId="77DE6FAC" w14:textId="77777777" w:rsidR="00365160" w:rsidRPr="00365160" w:rsidRDefault="00365160" w:rsidP="00CF4145">
      <w:pPr>
        <w:spacing w:after="0" w:line="240" w:lineRule="auto"/>
        <w:ind w:firstLine="567"/>
        <w:jc w:val="both"/>
        <w:rPr>
          <w:rFonts w:ascii="Times New Roman" w:hAnsi="Times New Roman" w:cs="Times New Roman"/>
          <w:sz w:val="28"/>
          <w:szCs w:val="28"/>
        </w:rPr>
      </w:pPr>
      <w:r w:rsidRPr="00365160">
        <w:rPr>
          <w:rFonts w:ascii="Times New Roman" w:hAnsi="Times New Roman" w:cs="Times New Roman"/>
          <w:sz w:val="28"/>
          <w:szCs w:val="28"/>
        </w:rPr>
        <w:t>б) принц</w:t>
      </w:r>
      <w:r w:rsidR="00A1077B">
        <w:rPr>
          <w:rFonts w:ascii="Times New Roman" w:hAnsi="Times New Roman" w:cs="Times New Roman"/>
          <w:sz w:val="28"/>
          <w:szCs w:val="28"/>
        </w:rPr>
        <w:t>ип удобства -</w:t>
      </w:r>
      <w:r w:rsidRPr="00365160">
        <w:rPr>
          <w:rFonts w:ascii="Times New Roman" w:hAnsi="Times New Roman" w:cs="Times New Roman"/>
          <w:sz w:val="28"/>
          <w:szCs w:val="28"/>
        </w:rPr>
        <w:t xml:space="preserve"> налог взимается в такое время и таким способом, которые наиболее удобны для плательщика.</w:t>
      </w:r>
    </w:p>
    <w:p w14:paraId="2B6F060F" w14:textId="77777777" w:rsidR="00365160" w:rsidRDefault="00365160" w:rsidP="00CF4145">
      <w:pPr>
        <w:spacing w:after="0" w:line="240" w:lineRule="auto"/>
        <w:ind w:firstLine="567"/>
        <w:jc w:val="both"/>
        <w:rPr>
          <w:rFonts w:ascii="Times New Roman" w:hAnsi="Times New Roman" w:cs="Times New Roman"/>
          <w:sz w:val="28"/>
          <w:szCs w:val="28"/>
        </w:rPr>
      </w:pPr>
      <w:r w:rsidRPr="00365160">
        <w:rPr>
          <w:rFonts w:ascii="Times New Roman" w:hAnsi="Times New Roman" w:cs="Times New Roman"/>
          <w:sz w:val="28"/>
          <w:szCs w:val="28"/>
        </w:rPr>
        <w:t>4. Принцип экономичности (эффективности): он означает необходимость сокращения издержек государства от взимания налога. Сумма сборов по отдельному налогу должна превышать (причем примерно в два раза) затраты на его обслуживание.</w:t>
      </w:r>
    </w:p>
    <w:p w14:paraId="5D482891" w14:textId="77777777" w:rsidR="00365160" w:rsidRDefault="00365160" w:rsidP="00CF4145">
      <w:pPr>
        <w:spacing w:after="0" w:line="240" w:lineRule="auto"/>
        <w:ind w:firstLine="567"/>
        <w:jc w:val="both"/>
        <w:rPr>
          <w:rFonts w:ascii="Times New Roman" w:hAnsi="Times New Roman" w:cs="Times New Roman"/>
          <w:sz w:val="28"/>
          <w:szCs w:val="28"/>
        </w:rPr>
      </w:pPr>
      <w:r w:rsidRPr="00E74B8E">
        <w:rPr>
          <w:rFonts w:ascii="Times New Roman" w:hAnsi="Times New Roman" w:cs="Times New Roman"/>
          <w:sz w:val="28"/>
          <w:szCs w:val="28"/>
        </w:rPr>
        <w:t xml:space="preserve">Следует отметить, что в определение налога </w:t>
      </w:r>
      <w:r>
        <w:rPr>
          <w:rFonts w:ascii="Times New Roman" w:hAnsi="Times New Roman" w:cs="Times New Roman"/>
          <w:sz w:val="28"/>
          <w:szCs w:val="28"/>
        </w:rPr>
        <w:t>С</w:t>
      </w:r>
      <w:r w:rsidRPr="00E74B8E">
        <w:rPr>
          <w:rFonts w:ascii="Times New Roman" w:hAnsi="Times New Roman" w:cs="Times New Roman"/>
          <w:sz w:val="28"/>
          <w:szCs w:val="28"/>
        </w:rPr>
        <w:t xml:space="preserve">мит и </w:t>
      </w:r>
      <w:r>
        <w:rPr>
          <w:rFonts w:ascii="Times New Roman" w:hAnsi="Times New Roman" w:cs="Times New Roman"/>
          <w:sz w:val="28"/>
          <w:szCs w:val="28"/>
        </w:rPr>
        <w:t>Р</w:t>
      </w:r>
      <w:r w:rsidRPr="00E74B8E">
        <w:rPr>
          <w:rFonts w:ascii="Times New Roman" w:hAnsi="Times New Roman" w:cs="Times New Roman"/>
          <w:sz w:val="28"/>
          <w:szCs w:val="28"/>
        </w:rPr>
        <w:t>икардо привнесли понятие справедливости налогообложения по отношению к плательщику, без соблюдения которой налог перестает быть налогом и переходит в разряд штрафов, налагаемых государством, либо приобретает черты вымогательства или грабежа. Классическая теория рассматривает налоги как один из видов государственных доходов, которые должны покрывать «расходы на общественную оборону и на поддержание достоинства верховной власти».</w:t>
      </w:r>
    </w:p>
    <w:p w14:paraId="34492894" w14:textId="77777777" w:rsidR="00365160" w:rsidRPr="00365160" w:rsidRDefault="00365160" w:rsidP="00CF4145">
      <w:pPr>
        <w:spacing w:after="0" w:line="240" w:lineRule="auto"/>
        <w:ind w:firstLine="567"/>
        <w:jc w:val="both"/>
        <w:rPr>
          <w:rFonts w:ascii="Times New Roman" w:hAnsi="Times New Roman" w:cs="Times New Roman"/>
          <w:sz w:val="28"/>
          <w:szCs w:val="28"/>
        </w:rPr>
      </w:pPr>
      <w:r w:rsidRPr="00365160">
        <w:rPr>
          <w:rFonts w:ascii="Times New Roman" w:hAnsi="Times New Roman" w:cs="Times New Roman"/>
          <w:sz w:val="28"/>
          <w:szCs w:val="28"/>
        </w:rPr>
        <w:t xml:space="preserve">Со временем к этому перечню австрийский экономист </w:t>
      </w:r>
      <w:r w:rsidRPr="00E50D05">
        <w:rPr>
          <w:rFonts w:ascii="Times New Roman" w:hAnsi="Times New Roman" w:cs="Times New Roman"/>
          <w:b/>
          <w:i/>
          <w:sz w:val="28"/>
          <w:szCs w:val="28"/>
        </w:rPr>
        <w:t>Адольф Вагнер</w:t>
      </w:r>
      <w:r w:rsidR="00A1077B">
        <w:rPr>
          <w:rFonts w:ascii="Times New Roman" w:hAnsi="Times New Roman" w:cs="Times New Roman"/>
          <w:sz w:val="28"/>
          <w:szCs w:val="28"/>
        </w:rPr>
        <w:t xml:space="preserve"> (1835-</w:t>
      </w:r>
      <w:r w:rsidRPr="00365160">
        <w:rPr>
          <w:rFonts w:ascii="Times New Roman" w:hAnsi="Times New Roman" w:cs="Times New Roman"/>
          <w:sz w:val="28"/>
          <w:szCs w:val="28"/>
        </w:rPr>
        <w:t>1917) добавил следующие принципы:</w:t>
      </w:r>
    </w:p>
    <w:p w14:paraId="75A690CD" w14:textId="77777777" w:rsidR="00365160" w:rsidRPr="00365160" w:rsidRDefault="00365160" w:rsidP="00CF4145">
      <w:pPr>
        <w:spacing w:after="0" w:line="240" w:lineRule="auto"/>
        <w:ind w:firstLine="567"/>
        <w:jc w:val="both"/>
        <w:rPr>
          <w:rFonts w:ascii="Times New Roman" w:hAnsi="Times New Roman" w:cs="Times New Roman"/>
          <w:sz w:val="28"/>
          <w:szCs w:val="28"/>
        </w:rPr>
      </w:pPr>
      <w:r w:rsidRPr="00365160">
        <w:rPr>
          <w:rFonts w:ascii="Times New Roman" w:hAnsi="Times New Roman" w:cs="Times New Roman"/>
          <w:sz w:val="28"/>
          <w:szCs w:val="28"/>
        </w:rPr>
        <w:t>• достаточность (обеспечение покрытия расходов государства налоговыми поступлениями в данный и последующие периоды);</w:t>
      </w:r>
    </w:p>
    <w:p w14:paraId="120DFCEA" w14:textId="77777777" w:rsidR="00365160" w:rsidRPr="00365160" w:rsidRDefault="00365160" w:rsidP="00CF4145">
      <w:pPr>
        <w:spacing w:after="0" w:line="240" w:lineRule="auto"/>
        <w:ind w:firstLine="567"/>
        <w:jc w:val="both"/>
        <w:rPr>
          <w:rFonts w:ascii="Times New Roman" w:hAnsi="Times New Roman" w:cs="Times New Roman"/>
          <w:sz w:val="28"/>
          <w:szCs w:val="28"/>
        </w:rPr>
      </w:pPr>
      <w:r w:rsidRPr="00365160">
        <w:rPr>
          <w:rFonts w:ascii="Times New Roman" w:hAnsi="Times New Roman" w:cs="Times New Roman"/>
          <w:sz w:val="28"/>
          <w:szCs w:val="28"/>
        </w:rPr>
        <w:t>• правильный выбор источников налогообложения;</w:t>
      </w:r>
    </w:p>
    <w:p w14:paraId="3DAC5AF9" w14:textId="77777777" w:rsidR="00365160" w:rsidRPr="00365160" w:rsidRDefault="00365160" w:rsidP="00CF4145">
      <w:pPr>
        <w:spacing w:after="0" w:line="240" w:lineRule="auto"/>
        <w:ind w:firstLine="567"/>
        <w:jc w:val="both"/>
        <w:rPr>
          <w:rFonts w:ascii="Times New Roman" w:hAnsi="Times New Roman" w:cs="Times New Roman"/>
          <w:sz w:val="28"/>
          <w:szCs w:val="28"/>
        </w:rPr>
      </w:pPr>
      <w:r w:rsidRPr="00365160">
        <w:rPr>
          <w:rFonts w:ascii="Times New Roman" w:hAnsi="Times New Roman" w:cs="Times New Roman"/>
          <w:sz w:val="28"/>
          <w:szCs w:val="28"/>
        </w:rPr>
        <w:t>• выявление способов избавления от уплаты налогов (имеется в виду законных);</w:t>
      </w:r>
    </w:p>
    <w:p w14:paraId="182AE49E" w14:textId="77777777" w:rsidR="00365160" w:rsidRPr="00365160" w:rsidRDefault="00365160" w:rsidP="00CF4145">
      <w:pPr>
        <w:spacing w:after="0" w:line="240" w:lineRule="auto"/>
        <w:ind w:firstLine="567"/>
        <w:jc w:val="both"/>
        <w:rPr>
          <w:rFonts w:ascii="Times New Roman" w:hAnsi="Times New Roman" w:cs="Times New Roman"/>
          <w:sz w:val="28"/>
          <w:szCs w:val="28"/>
        </w:rPr>
      </w:pPr>
      <w:r w:rsidRPr="00365160">
        <w:rPr>
          <w:rFonts w:ascii="Times New Roman" w:hAnsi="Times New Roman" w:cs="Times New Roman"/>
          <w:sz w:val="28"/>
          <w:szCs w:val="28"/>
        </w:rPr>
        <w:t xml:space="preserve">• влияние налогов </w:t>
      </w:r>
      <w:r w:rsidR="00A70475">
        <w:rPr>
          <w:rFonts w:ascii="Times New Roman" w:hAnsi="Times New Roman" w:cs="Times New Roman"/>
          <w:sz w:val="28"/>
          <w:szCs w:val="28"/>
        </w:rPr>
        <w:t>н</w:t>
      </w:r>
      <w:r w:rsidRPr="00365160">
        <w:rPr>
          <w:rFonts w:ascii="Times New Roman" w:hAnsi="Times New Roman" w:cs="Times New Roman"/>
          <w:sz w:val="28"/>
          <w:szCs w:val="28"/>
        </w:rPr>
        <w:t>а плательщиков;</w:t>
      </w:r>
    </w:p>
    <w:p w14:paraId="409132ED" w14:textId="77777777" w:rsidR="00365160" w:rsidRPr="00365160" w:rsidRDefault="00365160" w:rsidP="00CF4145">
      <w:pPr>
        <w:spacing w:after="0" w:line="240" w:lineRule="auto"/>
        <w:ind w:firstLine="567"/>
        <w:jc w:val="both"/>
        <w:rPr>
          <w:rFonts w:ascii="Times New Roman" w:hAnsi="Times New Roman" w:cs="Times New Roman"/>
          <w:sz w:val="28"/>
          <w:szCs w:val="28"/>
        </w:rPr>
      </w:pPr>
      <w:r w:rsidRPr="00365160">
        <w:rPr>
          <w:rFonts w:ascii="Times New Roman" w:hAnsi="Times New Roman" w:cs="Times New Roman"/>
          <w:sz w:val="28"/>
          <w:szCs w:val="28"/>
        </w:rPr>
        <w:lastRenderedPageBreak/>
        <w:t>• общность (охват всех слоев населения обложением налогами);</w:t>
      </w:r>
    </w:p>
    <w:p w14:paraId="1D5B8A69" w14:textId="77777777" w:rsidR="00365160" w:rsidRPr="00365160" w:rsidRDefault="00365160" w:rsidP="00CF4145">
      <w:pPr>
        <w:spacing w:after="0" w:line="240" w:lineRule="auto"/>
        <w:ind w:firstLine="567"/>
        <w:jc w:val="both"/>
        <w:rPr>
          <w:rFonts w:ascii="Times New Roman" w:hAnsi="Times New Roman" w:cs="Times New Roman"/>
          <w:sz w:val="28"/>
          <w:szCs w:val="28"/>
        </w:rPr>
      </w:pPr>
      <w:r w:rsidRPr="00365160">
        <w:rPr>
          <w:rFonts w:ascii="Times New Roman" w:hAnsi="Times New Roman" w:cs="Times New Roman"/>
          <w:sz w:val="28"/>
          <w:szCs w:val="28"/>
        </w:rPr>
        <w:t>• прогрессивность (рост величины налога с ростом доходов плательщика);</w:t>
      </w:r>
    </w:p>
    <w:p w14:paraId="5BD9AF97" w14:textId="77777777" w:rsidR="00365160" w:rsidRPr="00365160" w:rsidRDefault="00365160" w:rsidP="00CF4145">
      <w:pPr>
        <w:spacing w:after="0" w:line="240" w:lineRule="auto"/>
        <w:ind w:firstLine="567"/>
        <w:jc w:val="both"/>
        <w:rPr>
          <w:rFonts w:ascii="Times New Roman" w:hAnsi="Times New Roman" w:cs="Times New Roman"/>
          <w:sz w:val="28"/>
          <w:szCs w:val="28"/>
        </w:rPr>
      </w:pPr>
      <w:r w:rsidRPr="00365160">
        <w:rPr>
          <w:rFonts w:ascii="Times New Roman" w:hAnsi="Times New Roman" w:cs="Times New Roman"/>
          <w:sz w:val="28"/>
          <w:szCs w:val="28"/>
        </w:rPr>
        <w:t>• освобождение от уплаты налогов части населения, получающей минимальные доходы.</w:t>
      </w:r>
    </w:p>
    <w:p w14:paraId="711F39A1" w14:textId="77777777" w:rsidR="00915E50" w:rsidRPr="006A3B7D" w:rsidRDefault="00915E50" w:rsidP="00CF4145">
      <w:pPr>
        <w:spacing w:after="0" w:line="240" w:lineRule="auto"/>
        <w:ind w:firstLine="567"/>
        <w:jc w:val="both"/>
        <w:rPr>
          <w:rFonts w:ascii="Times New Roman" w:hAnsi="Times New Roman" w:cs="Times New Roman"/>
          <w:b/>
          <w:i/>
          <w:sz w:val="28"/>
          <w:szCs w:val="28"/>
        </w:rPr>
      </w:pPr>
      <w:r w:rsidRPr="0091360B">
        <w:rPr>
          <w:rFonts w:ascii="Times New Roman" w:hAnsi="Times New Roman" w:cs="Times New Roman"/>
          <w:sz w:val="28"/>
          <w:szCs w:val="28"/>
        </w:rPr>
        <w:t>Противоположностью классической теории является</w:t>
      </w:r>
      <w:r w:rsidRPr="00E92A01">
        <w:rPr>
          <w:rFonts w:ascii="Times New Roman" w:hAnsi="Times New Roman" w:cs="Times New Roman"/>
          <w:sz w:val="28"/>
          <w:szCs w:val="28"/>
        </w:rPr>
        <w:t xml:space="preserve"> </w:t>
      </w:r>
      <w:r w:rsidRPr="0091360B">
        <w:rPr>
          <w:rFonts w:ascii="Times New Roman" w:hAnsi="Times New Roman" w:cs="Times New Roman"/>
          <w:b/>
          <w:sz w:val="28"/>
          <w:szCs w:val="28"/>
        </w:rPr>
        <w:t>кейнсианская теория</w:t>
      </w:r>
      <w:r w:rsidRPr="00E92A01">
        <w:rPr>
          <w:rFonts w:ascii="Times New Roman" w:hAnsi="Times New Roman" w:cs="Times New Roman"/>
          <w:sz w:val="28"/>
          <w:szCs w:val="28"/>
        </w:rPr>
        <w:t xml:space="preserve">, которая была основана на разработках английских экономистов Джона Кейнса и его последователей. </w:t>
      </w:r>
      <w:r>
        <w:rPr>
          <w:rFonts w:ascii="Times New Roman" w:hAnsi="Times New Roman" w:cs="Times New Roman"/>
          <w:sz w:val="28"/>
          <w:szCs w:val="28"/>
        </w:rPr>
        <w:t xml:space="preserve">Основная </w:t>
      </w:r>
      <w:r w:rsidRPr="00E92A01">
        <w:rPr>
          <w:rFonts w:ascii="Times New Roman" w:hAnsi="Times New Roman" w:cs="Times New Roman"/>
          <w:sz w:val="28"/>
          <w:szCs w:val="28"/>
        </w:rPr>
        <w:t xml:space="preserve">мысль этой теории </w:t>
      </w:r>
      <w:r>
        <w:rPr>
          <w:rFonts w:ascii="Times New Roman" w:hAnsi="Times New Roman" w:cs="Times New Roman"/>
          <w:sz w:val="28"/>
          <w:szCs w:val="28"/>
        </w:rPr>
        <w:t xml:space="preserve">заключается </w:t>
      </w:r>
      <w:r w:rsidRPr="00E92A01">
        <w:rPr>
          <w:rFonts w:ascii="Times New Roman" w:hAnsi="Times New Roman" w:cs="Times New Roman"/>
          <w:sz w:val="28"/>
          <w:szCs w:val="28"/>
        </w:rPr>
        <w:t xml:space="preserve">в том, что налоги являются главным рычагом регулирования экономики и выступают одной из слагаемых ее успешного развития. По мнению Дж. Кейнса, изложенному им в его книге «Общая теория занятости, процента и денег» (1936 год), </w:t>
      </w:r>
      <w:r w:rsidRPr="006A3B7D">
        <w:rPr>
          <w:rFonts w:ascii="Times New Roman" w:hAnsi="Times New Roman" w:cs="Times New Roman"/>
          <w:sz w:val="28"/>
          <w:szCs w:val="28"/>
        </w:rPr>
        <w:t>экономический рост зависит от денежных сбережений только в условиях полной занятости</w:t>
      </w:r>
      <w:r w:rsidRPr="00E92A01">
        <w:rPr>
          <w:rFonts w:ascii="Times New Roman" w:hAnsi="Times New Roman" w:cs="Times New Roman"/>
          <w:sz w:val="28"/>
          <w:szCs w:val="28"/>
        </w:rPr>
        <w:t xml:space="preserve">. Однако полной занятости практически невозможно достичь. В этих условиях большие сбережения мешают экономическому росту, поскольку они не вкладываются в производство и представляют собой пассивный источник дохода. Для того </w:t>
      </w:r>
      <w:r w:rsidRPr="006A3B7D">
        <w:rPr>
          <w:rFonts w:ascii="Times New Roman" w:hAnsi="Times New Roman" w:cs="Times New Roman"/>
          <w:b/>
          <w:i/>
          <w:sz w:val="28"/>
          <w:szCs w:val="28"/>
        </w:rPr>
        <w:t xml:space="preserve">чтобы устранить негативные последствия, излишние сбережения должны изыматься с помощью налогов. </w:t>
      </w:r>
    </w:p>
    <w:p w14:paraId="55F2C056" w14:textId="77777777" w:rsidR="00915E50" w:rsidRPr="006A3B7D" w:rsidRDefault="00915E50" w:rsidP="00CF4145">
      <w:pPr>
        <w:spacing w:after="0" w:line="240" w:lineRule="auto"/>
        <w:ind w:firstLine="567"/>
        <w:jc w:val="both"/>
        <w:rPr>
          <w:rFonts w:ascii="Times New Roman" w:hAnsi="Times New Roman" w:cs="Times New Roman"/>
          <w:b/>
          <w:i/>
          <w:sz w:val="28"/>
          <w:szCs w:val="28"/>
        </w:rPr>
      </w:pPr>
      <w:r w:rsidRPr="00E92A01">
        <w:rPr>
          <w:rFonts w:ascii="Times New Roman" w:hAnsi="Times New Roman" w:cs="Times New Roman"/>
          <w:sz w:val="28"/>
          <w:szCs w:val="28"/>
        </w:rPr>
        <w:t xml:space="preserve">Налоговая теория </w:t>
      </w:r>
      <w:r w:rsidRPr="0091360B">
        <w:rPr>
          <w:rFonts w:ascii="Times New Roman" w:hAnsi="Times New Roman" w:cs="Times New Roman"/>
          <w:b/>
          <w:sz w:val="28"/>
          <w:szCs w:val="28"/>
        </w:rPr>
        <w:t>монетаризма</w:t>
      </w:r>
      <w:r w:rsidRPr="00E92A01">
        <w:rPr>
          <w:rFonts w:ascii="Times New Roman" w:hAnsi="Times New Roman" w:cs="Times New Roman"/>
          <w:sz w:val="28"/>
          <w:szCs w:val="28"/>
        </w:rPr>
        <w:t xml:space="preserve"> была выдвинута в 50-х годах профессором экономики Чикагского университета Милтоном </w:t>
      </w:r>
      <w:proofErr w:type="spellStart"/>
      <w:r w:rsidRPr="00E92A01">
        <w:rPr>
          <w:rFonts w:ascii="Times New Roman" w:hAnsi="Times New Roman" w:cs="Times New Roman"/>
          <w:sz w:val="28"/>
          <w:szCs w:val="28"/>
        </w:rPr>
        <w:t>Фридменом</w:t>
      </w:r>
      <w:proofErr w:type="spellEnd"/>
      <w:r w:rsidRPr="00E92A01">
        <w:rPr>
          <w:rFonts w:ascii="Times New Roman" w:hAnsi="Times New Roman" w:cs="Times New Roman"/>
          <w:sz w:val="28"/>
          <w:szCs w:val="28"/>
        </w:rPr>
        <w:t xml:space="preserve"> и основана на количественной теории денег. По мнению автора, регулирование экономики может осуществляться через денежное обращение, которое зависит от количества денег и банковских процентных ставок. При этом налогам не отводится такая важная роль, как в кейнсианских экономических концепциях. В данном случае налоги наряду с иными механизмами воздействуют на денежное обращение. В частности, </w:t>
      </w:r>
      <w:r w:rsidRPr="006A3B7D">
        <w:rPr>
          <w:rFonts w:ascii="Times New Roman" w:hAnsi="Times New Roman" w:cs="Times New Roman"/>
          <w:b/>
          <w:i/>
          <w:sz w:val="28"/>
          <w:szCs w:val="28"/>
        </w:rPr>
        <w:t xml:space="preserve">через налоги изымаются излишки денег. </w:t>
      </w:r>
    </w:p>
    <w:p w14:paraId="5CC97DFB" w14:textId="77777777" w:rsidR="00915E50" w:rsidRPr="00E92A01" w:rsidRDefault="00915E50" w:rsidP="00CF4145">
      <w:pPr>
        <w:spacing w:after="0" w:line="240" w:lineRule="auto"/>
        <w:ind w:firstLine="567"/>
        <w:jc w:val="both"/>
        <w:rPr>
          <w:rFonts w:ascii="Times New Roman" w:hAnsi="Times New Roman" w:cs="Times New Roman"/>
          <w:sz w:val="28"/>
          <w:szCs w:val="28"/>
        </w:rPr>
      </w:pPr>
      <w:r w:rsidRPr="00E92A01">
        <w:rPr>
          <w:rFonts w:ascii="Times New Roman" w:hAnsi="Times New Roman" w:cs="Times New Roman"/>
          <w:sz w:val="28"/>
          <w:szCs w:val="28"/>
        </w:rPr>
        <w:t xml:space="preserve">В теории монетаризма и кейнсианской теории налоги уменьшают неблагоприятные факторы развития экономики. Однако если в первом случае этим фактором являются излишние деньги, то во втором − излишние сбережения. </w:t>
      </w:r>
    </w:p>
    <w:p w14:paraId="38F2DEC0" w14:textId="77777777" w:rsidR="00915E50" w:rsidRPr="00E92A01" w:rsidRDefault="00915E50" w:rsidP="00CF4145">
      <w:pPr>
        <w:spacing w:after="0" w:line="240" w:lineRule="auto"/>
        <w:ind w:firstLine="567"/>
        <w:jc w:val="both"/>
        <w:rPr>
          <w:rFonts w:ascii="Times New Roman" w:hAnsi="Times New Roman" w:cs="Times New Roman"/>
          <w:sz w:val="28"/>
          <w:szCs w:val="28"/>
        </w:rPr>
      </w:pPr>
      <w:r w:rsidRPr="0015673C">
        <w:rPr>
          <w:rFonts w:ascii="Times New Roman" w:hAnsi="Times New Roman" w:cs="Times New Roman"/>
          <w:b/>
          <w:sz w:val="28"/>
          <w:szCs w:val="28"/>
        </w:rPr>
        <w:t>Теория экономики предложения</w:t>
      </w:r>
      <w:r w:rsidRPr="00E92A01">
        <w:rPr>
          <w:rFonts w:ascii="Times New Roman" w:hAnsi="Times New Roman" w:cs="Times New Roman"/>
          <w:sz w:val="28"/>
          <w:szCs w:val="28"/>
        </w:rPr>
        <w:t>, сформулированная в начале 80-х годах американскими учеными М</w:t>
      </w:r>
      <w:r>
        <w:rPr>
          <w:rFonts w:ascii="Times New Roman" w:hAnsi="Times New Roman" w:cs="Times New Roman"/>
          <w:sz w:val="28"/>
          <w:szCs w:val="28"/>
        </w:rPr>
        <w:t>.</w:t>
      </w:r>
      <w:r w:rsidRPr="00E92A01">
        <w:rPr>
          <w:rFonts w:ascii="Times New Roman" w:hAnsi="Times New Roman" w:cs="Times New Roman"/>
          <w:sz w:val="28"/>
          <w:szCs w:val="28"/>
        </w:rPr>
        <w:t xml:space="preserve"> Бернсом, Г</w:t>
      </w:r>
      <w:r>
        <w:rPr>
          <w:rFonts w:ascii="Times New Roman" w:hAnsi="Times New Roman" w:cs="Times New Roman"/>
          <w:sz w:val="28"/>
          <w:szCs w:val="28"/>
        </w:rPr>
        <w:t>.</w:t>
      </w:r>
      <w:r w:rsidRPr="00E92A01">
        <w:rPr>
          <w:rFonts w:ascii="Times New Roman" w:hAnsi="Times New Roman" w:cs="Times New Roman"/>
          <w:sz w:val="28"/>
          <w:szCs w:val="28"/>
        </w:rPr>
        <w:t xml:space="preserve"> Стайном и А</w:t>
      </w:r>
      <w:r>
        <w:rPr>
          <w:rFonts w:ascii="Times New Roman" w:hAnsi="Times New Roman" w:cs="Times New Roman"/>
          <w:sz w:val="28"/>
          <w:szCs w:val="28"/>
        </w:rPr>
        <w:t>.</w:t>
      </w:r>
      <w:r w:rsidRPr="00E92A01">
        <w:rPr>
          <w:rFonts w:ascii="Times New Roman" w:hAnsi="Times New Roman" w:cs="Times New Roman"/>
          <w:sz w:val="28"/>
          <w:szCs w:val="28"/>
        </w:rPr>
        <w:t xml:space="preserve"> Лэффером, в большей степени</w:t>
      </w:r>
      <w:r>
        <w:rPr>
          <w:rFonts w:ascii="Times New Roman" w:hAnsi="Times New Roman" w:cs="Times New Roman"/>
          <w:sz w:val="28"/>
          <w:szCs w:val="28"/>
        </w:rPr>
        <w:t>,</w:t>
      </w:r>
      <w:r w:rsidRPr="00E92A01">
        <w:rPr>
          <w:rFonts w:ascii="Times New Roman" w:hAnsi="Times New Roman" w:cs="Times New Roman"/>
          <w:sz w:val="28"/>
          <w:szCs w:val="28"/>
        </w:rPr>
        <w:t xml:space="preserve"> чем кейнсианская теория рассматривает налоги в качестве одного из факторов экономического развития и регулирования. Данная теория исходит из того, что высокое налогообложение отрицательно влияет на предпринимательскую и инвестиционную активность, что в конечном итоге приводит и к уменьшению налоговых платежей. Поэтому в рамках теории предлагается снизить ставки налогообложения и предоставить корпорациям всевозможные льготы. Таким образом, снижение налогового бремени, по мнению авторов теории, приводит к </w:t>
      </w:r>
      <w:r>
        <w:rPr>
          <w:rFonts w:ascii="Times New Roman" w:hAnsi="Times New Roman" w:cs="Times New Roman"/>
          <w:sz w:val="28"/>
          <w:szCs w:val="28"/>
        </w:rPr>
        <w:t>активному</w:t>
      </w:r>
      <w:r w:rsidRPr="00E92A01">
        <w:rPr>
          <w:rFonts w:ascii="Times New Roman" w:hAnsi="Times New Roman" w:cs="Times New Roman"/>
          <w:sz w:val="28"/>
          <w:szCs w:val="28"/>
        </w:rPr>
        <w:t xml:space="preserve"> экономическому росту.</w:t>
      </w:r>
    </w:p>
    <w:p w14:paraId="49321EB4" w14:textId="43025F71" w:rsidR="00E50D05" w:rsidRPr="00E50D05" w:rsidRDefault="006B0840" w:rsidP="00CF4145">
      <w:pPr>
        <w:spacing w:after="0" w:line="240" w:lineRule="auto"/>
        <w:ind w:firstLine="567"/>
        <w:jc w:val="both"/>
        <w:rPr>
          <w:rFonts w:ascii="Times New Roman" w:hAnsi="Times New Roman" w:cs="Times New Roman"/>
          <w:b/>
          <w:i/>
          <w:sz w:val="28"/>
          <w:szCs w:val="28"/>
        </w:rPr>
      </w:pPr>
      <w:r w:rsidRPr="006B0840">
        <w:rPr>
          <w:rFonts w:ascii="Times New Roman" w:hAnsi="Times New Roman" w:cs="Times New Roman"/>
          <w:sz w:val="28"/>
          <w:szCs w:val="28"/>
        </w:rPr>
        <w:t xml:space="preserve">Основные налоговые теории стали формироваться в качестве законченных учений начиная с XVII в. и как свод важнейших принципов и </w:t>
      </w:r>
      <w:r w:rsidRPr="006B0840">
        <w:rPr>
          <w:rFonts w:ascii="Times New Roman" w:hAnsi="Times New Roman" w:cs="Times New Roman"/>
          <w:sz w:val="28"/>
          <w:szCs w:val="28"/>
        </w:rPr>
        <w:lastRenderedPageBreak/>
        <w:t xml:space="preserve">положений получили наименование «Общая теория налогов». </w:t>
      </w:r>
      <w:r w:rsidR="00365160" w:rsidRPr="00E50D05">
        <w:rPr>
          <w:rFonts w:ascii="Times New Roman" w:hAnsi="Times New Roman" w:cs="Times New Roman"/>
          <w:b/>
          <w:i/>
          <w:sz w:val="28"/>
          <w:szCs w:val="28"/>
        </w:rPr>
        <w:t xml:space="preserve">Экономисты выделяют следующие теории налогов: </w:t>
      </w:r>
    </w:p>
    <w:p w14:paraId="22D0B9FB" w14:textId="77777777" w:rsidR="00E50D05" w:rsidRDefault="00365160" w:rsidP="00CF4145">
      <w:pPr>
        <w:spacing w:after="0" w:line="240" w:lineRule="auto"/>
        <w:ind w:firstLine="567"/>
        <w:jc w:val="both"/>
        <w:rPr>
          <w:rFonts w:ascii="Times New Roman" w:hAnsi="Times New Roman" w:cs="Times New Roman"/>
          <w:sz w:val="28"/>
          <w:szCs w:val="28"/>
        </w:rPr>
      </w:pPr>
      <w:r w:rsidRPr="00E50D05">
        <w:rPr>
          <w:rFonts w:ascii="Times New Roman" w:hAnsi="Times New Roman" w:cs="Times New Roman"/>
          <w:sz w:val="28"/>
          <w:szCs w:val="28"/>
        </w:rPr>
        <w:t xml:space="preserve">а) общие, которые отражают назначение налогообложения в целом; </w:t>
      </w:r>
    </w:p>
    <w:p w14:paraId="3C7B9CD0" w14:textId="77777777" w:rsidR="00365160" w:rsidRPr="00E50D05" w:rsidRDefault="00365160" w:rsidP="00CF4145">
      <w:pPr>
        <w:spacing w:after="0" w:line="240" w:lineRule="auto"/>
        <w:ind w:firstLine="567"/>
        <w:jc w:val="both"/>
        <w:rPr>
          <w:rFonts w:ascii="Times New Roman" w:hAnsi="Times New Roman" w:cs="Times New Roman"/>
          <w:sz w:val="28"/>
          <w:szCs w:val="28"/>
        </w:rPr>
      </w:pPr>
      <w:r w:rsidRPr="00E50D05">
        <w:rPr>
          <w:rFonts w:ascii="Times New Roman" w:hAnsi="Times New Roman" w:cs="Times New Roman"/>
          <w:sz w:val="28"/>
          <w:szCs w:val="28"/>
        </w:rPr>
        <w:t>б) частные, исследующие отдельные вопросы налогообложения.</w:t>
      </w:r>
    </w:p>
    <w:p w14:paraId="6D3BAE1A" w14:textId="77777777" w:rsidR="00365160" w:rsidRPr="00E50D05" w:rsidRDefault="00365160" w:rsidP="00CF4145">
      <w:pPr>
        <w:spacing w:after="0" w:line="240" w:lineRule="auto"/>
        <w:ind w:firstLine="567"/>
        <w:jc w:val="both"/>
        <w:rPr>
          <w:rFonts w:ascii="Times New Roman" w:hAnsi="Times New Roman" w:cs="Times New Roman"/>
          <w:b/>
          <w:sz w:val="28"/>
          <w:szCs w:val="28"/>
        </w:rPr>
      </w:pPr>
      <w:r w:rsidRPr="00E50D05">
        <w:rPr>
          <w:rFonts w:ascii="Times New Roman" w:hAnsi="Times New Roman" w:cs="Times New Roman"/>
          <w:b/>
          <w:sz w:val="28"/>
          <w:szCs w:val="28"/>
        </w:rPr>
        <w:t>К общим теориям налогов относятся:</w:t>
      </w:r>
    </w:p>
    <w:p w14:paraId="259313C8" w14:textId="77777777" w:rsidR="00365160" w:rsidRPr="00E50D05" w:rsidRDefault="00365160" w:rsidP="00CF4145">
      <w:pPr>
        <w:spacing w:after="0" w:line="240" w:lineRule="auto"/>
        <w:ind w:firstLine="567"/>
        <w:jc w:val="both"/>
        <w:rPr>
          <w:rFonts w:ascii="Times New Roman" w:hAnsi="Times New Roman" w:cs="Times New Roman"/>
          <w:sz w:val="28"/>
          <w:szCs w:val="28"/>
        </w:rPr>
      </w:pPr>
      <w:r w:rsidRPr="00E50D05">
        <w:rPr>
          <w:rFonts w:ascii="Times New Roman" w:hAnsi="Times New Roman" w:cs="Times New Roman"/>
          <w:sz w:val="28"/>
          <w:szCs w:val="28"/>
        </w:rPr>
        <w:t xml:space="preserve">• </w:t>
      </w:r>
      <w:r w:rsidRPr="00E50D05">
        <w:rPr>
          <w:rFonts w:ascii="Times New Roman" w:hAnsi="Times New Roman" w:cs="Times New Roman"/>
          <w:b/>
          <w:i/>
          <w:sz w:val="28"/>
          <w:szCs w:val="28"/>
        </w:rPr>
        <w:t>теория обмена</w:t>
      </w:r>
      <w:r w:rsidRPr="00E50D05">
        <w:rPr>
          <w:rFonts w:ascii="Times New Roman" w:hAnsi="Times New Roman" w:cs="Times New Roman"/>
          <w:sz w:val="28"/>
          <w:szCs w:val="28"/>
        </w:rPr>
        <w:t xml:space="preserve"> (Средние века). Договорные отношения между правительственными властями и гражданами относительно "покупки" последними военной, юридической защиты у государства (налог </w:t>
      </w:r>
      <w:r w:rsidR="00E50D05">
        <w:rPr>
          <w:rFonts w:ascii="Times New Roman" w:hAnsi="Times New Roman" w:cs="Times New Roman"/>
          <w:sz w:val="28"/>
          <w:szCs w:val="28"/>
        </w:rPr>
        <w:t>–</w:t>
      </w:r>
      <w:r w:rsidRPr="00E50D05">
        <w:rPr>
          <w:rFonts w:ascii="Times New Roman" w:hAnsi="Times New Roman" w:cs="Times New Roman"/>
          <w:sz w:val="28"/>
          <w:szCs w:val="28"/>
        </w:rPr>
        <w:t xml:space="preserve"> </w:t>
      </w:r>
      <w:proofErr w:type="gramStart"/>
      <w:r w:rsidRPr="00E50D05">
        <w:rPr>
          <w:rFonts w:ascii="Times New Roman" w:hAnsi="Times New Roman" w:cs="Times New Roman"/>
          <w:sz w:val="28"/>
          <w:szCs w:val="28"/>
        </w:rPr>
        <w:t>мера</w:t>
      </w:r>
      <w:r w:rsidR="00E50D05">
        <w:rPr>
          <w:rFonts w:ascii="Times New Roman" w:hAnsi="Times New Roman" w:cs="Times New Roman"/>
          <w:sz w:val="28"/>
          <w:szCs w:val="28"/>
        </w:rPr>
        <w:t xml:space="preserve"> </w:t>
      </w:r>
      <w:r w:rsidRPr="00E50D05">
        <w:rPr>
          <w:rFonts w:ascii="Times New Roman" w:hAnsi="Times New Roman" w:cs="Times New Roman"/>
          <w:sz w:val="28"/>
          <w:szCs w:val="28"/>
        </w:rPr>
        <w:t xml:space="preserve"> мены</w:t>
      </w:r>
      <w:proofErr w:type="gramEnd"/>
      <w:r w:rsidRPr="00E50D05">
        <w:rPr>
          <w:rFonts w:ascii="Times New Roman" w:hAnsi="Times New Roman" w:cs="Times New Roman"/>
          <w:sz w:val="28"/>
          <w:szCs w:val="28"/>
        </w:rPr>
        <w:t xml:space="preserve"> за услуги);</w:t>
      </w:r>
    </w:p>
    <w:p w14:paraId="166AAEB5" w14:textId="77777777" w:rsidR="00365160" w:rsidRPr="00E50D05" w:rsidRDefault="00365160" w:rsidP="00CF4145">
      <w:pPr>
        <w:spacing w:after="0" w:line="240" w:lineRule="auto"/>
        <w:ind w:firstLine="567"/>
        <w:jc w:val="both"/>
        <w:rPr>
          <w:rFonts w:ascii="Times New Roman" w:hAnsi="Times New Roman" w:cs="Times New Roman"/>
          <w:sz w:val="28"/>
          <w:szCs w:val="28"/>
        </w:rPr>
      </w:pPr>
      <w:r w:rsidRPr="00E50D05">
        <w:rPr>
          <w:rFonts w:ascii="Times New Roman" w:hAnsi="Times New Roman" w:cs="Times New Roman"/>
          <w:sz w:val="28"/>
          <w:szCs w:val="28"/>
        </w:rPr>
        <w:t xml:space="preserve">• </w:t>
      </w:r>
      <w:r w:rsidRPr="00E50D05">
        <w:rPr>
          <w:rFonts w:ascii="Times New Roman" w:hAnsi="Times New Roman" w:cs="Times New Roman"/>
          <w:b/>
          <w:i/>
          <w:sz w:val="28"/>
          <w:szCs w:val="28"/>
        </w:rPr>
        <w:t>атомистическая теория</w:t>
      </w:r>
      <w:r w:rsidRPr="00E50D05">
        <w:rPr>
          <w:rFonts w:ascii="Times New Roman" w:hAnsi="Times New Roman" w:cs="Times New Roman"/>
          <w:sz w:val="28"/>
          <w:szCs w:val="28"/>
        </w:rPr>
        <w:t xml:space="preserve"> (эпоха Просвещения; </w:t>
      </w:r>
      <w:proofErr w:type="spellStart"/>
      <w:proofErr w:type="gramStart"/>
      <w:r w:rsidRPr="00E50D05">
        <w:rPr>
          <w:rFonts w:ascii="Times New Roman" w:hAnsi="Times New Roman" w:cs="Times New Roman"/>
          <w:sz w:val="28"/>
          <w:szCs w:val="28"/>
        </w:rPr>
        <w:t>С.де</w:t>
      </w:r>
      <w:proofErr w:type="spellEnd"/>
      <w:proofErr w:type="gramEnd"/>
      <w:r w:rsidRPr="00E50D05">
        <w:rPr>
          <w:rFonts w:ascii="Times New Roman" w:hAnsi="Times New Roman" w:cs="Times New Roman"/>
          <w:sz w:val="28"/>
          <w:szCs w:val="28"/>
        </w:rPr>
        <w:t xml:space="preserve"> </w:t>
      </w:r>
      <w:proofErr w:type="spellStart"/>
      <w:r w:rsidRPr="00E50D05">
        <w:rPr>
          <w:rFonts w:ascii="Times New Roman" w:hAnsi="Times New Roman" w:cs="Times New Roman"/>
          <w:sz w:val="28"/>
          <w:szCs w:val="28"/>
        </w:rPr>
        <w:t>Вобан</w:t>
      </w:r>
      <w:proofErr w:type="spellEnd"/>
      <w:r w:rsidRPr="00E50D05">
        <w:rPr>
          <w:rFonts w:ascii="Times New Roman" w:hAnsi="Times New Roman" w:cs="Times New Roman"/>
          <w:sz w:val="28"/>
          <w:szCs w:val="28"/>
        </w:rPr>
        <w:t>, Ш. Л. Монтескье, Вольтер, Мирабо). В обмен на уплату налогов гражданин получает от государства услуги по охране его собственности и личной безопасности как от внешних врагов, так и от врагов внутри страны. Данная сделка является принудительной и не всегда справедливой;</w:t>
      </w:r>
    </w:p>
    <w:p w14:paraId="15BD216F" w14:textId="77777777" w:rsidR="00365160" w:rsidRPr="00E50D05" w:rsidRDefault="00365160" w:rsidP="00CF4145">
      <w:pPr>
        <w:spacing w:after="0" w:line="240" w:lineRule="auto"/>
        <w:ind w:firstLine="567"/>
        <w:jc w:val="both"/>
        <w:rPr>
          <w:rFonts w:ascii="Times New Roman" w:hAnsi="Times New Roman" w:cs="Times New Roman"/>
          <w:sz w:val="28"/>
          <w:szCs w:val="28"/>
        </w:rPr>
      </w:pPr>
      <w:r w:rsidRPr="00E50D05">
        <w:rPr>
          <w:rFonts w:ascii="Times New Roman" w:hAnsi="Times New Roman" w:cs="Times New Roman"/>
          <w:sz w:val="28"/>
          <w:szCs w:val="28"/>
        </w:rPr>
        <w:t xml:space="preserve">• </w:t>
      </w:r>
      <w:r w:rsidRPr="00E50D05">
        <w:rPr>
          <w:rFonts w:ascii="Times New Roman" w:hAnsi="Times New Roman" w:cs="Times New Roman"/>
          <w:b/>
          <w:i/>
          <w:sz w:val="28"/>
          <w:szCs w:val="28"/>
        </w:rPr>
        <w:t>теория наслаждения</w:t>
      </w:r>
      <w:r w:rsidRPr="00E50D05">
        <w:rPr>
          <w:rFonts w:ascii="Times New Roman" w:hAnsi="Times New Roman" w:cs="Times New Roman"/>
          <w:sz w:val="28"/>
          <w:szCs w:val="28"/>
        </w:rPr>
        <w:t xml:space="preserve"> (первая половина XIX в.; Ж. </w:t>
      </w:r>
      <w:proofErr w:type="spellStart"/>
      <w:r w:rsidRPr="00E50D05">
        <w:rPr>
          <w:rFonts w:ascii="Times New Roman" w:hAnsi="Times New Roman" w:cs="Times New Roman"/>
          <w:sz w:val="28"/>
          <w:szCs w:val="28"/>
        </w:rPr>
        <w:t>Сисмонд</w:t>
      </w:r>
      <w:proofErr w:type="spellEnd"/>
      <w:r w:rsidRPr="00E50D05">
        <w:rPr>
          <w:rFonts w:ascii="Times New Roman" w:hAnsi="Times New Roman" w:cs="Times New Roman"/>
          <w:sz w:val="28"/>
          <w:szCs w:val="28"/>
        </w:rPr>
        <w:t xml:space="preserve"> де </w:t>
      </w:r>
      <w:proofErr w:type="spellStart"/>
      <w:r w:rsidRPr="00E50D05">
        <w:rPr>
          <w:rFonts w:ascii="Times New Roman" w:hAnsi="Times New Roman" w:cs="Times New Roman"/>
          <w:sz w:val="28"/>
          <w:szCs w:val="28"/>
        </w:rPr>
        <w:t>Сисмонди</w:t>
      </w:r>
      <w:proofErr w:type="spellEnd"/>
      <w:r w:rsidRPr="00E50D05">
        <w:rPr>
          <w:rFonts w:ascii="Times New Roman" w:hAnsi="Times New Roman" w:cs="Times New Roman"/>
          <w:sz w:val="28"/>
          <w:szCs w:val="28"/>
        </w:rPr>
        <w:t>). Под наслаждением понимаются порядок в обществе, обладание собственностью, наличие правосудия, хороших дорог, здоровой воды. Эти наслаждения могут быть куплены у государства с помощью налогов;</w:t>
      </w:r>
    </w:p>
    <w:p w14:paraId="13B86456" w14:textId="77777777" w:rsidR="00365160" w:rsidRPr="00E50D05" w:rsidRDefault="00365160" w:rsidP="00CF4145">
      <w:pPr>
        <w:spacing w:after="0" w:line="240" w:lineRule="auto"/>
        <w:ind w:firstLine="567"/>
        <w:jc w:val="both"/>
        <w:rPr>
          <w:rFonts w:ascii="Times New Roman" w:hAnsi="Times New Roman" w:cs="Times New Roman"/>
          <w:sz w:val="28"/>
          <w:szCs w:val="28"/>
        </w:rPr>
      </w:pPr>
      <w:r w:rsidRPr="00E50D05">
        <w:rPr>
          <w:rFonts w:ascii="Times New Roman" w:hAnsi="Times New Roman" w:cs="Times New Roman"/>
          <w:sz w:val="28"/>
          <w:szCs w:val="28"/>
        </w:rPr>
        <w:t xml:space="preserve">• </w:t>
      </w:r>
      <w:r w:rsidRPr="00E50D05">
        <w:rPr>
          <w:rFonts w:ascii="Times New Roman" w:hAnsi="Times New Roman" w:cs="Times New Roman"/>
          <w:b/>
          <w:i/>
          <w:sz w:val="28"/>
          <w:szCs w:val="28"/>
        </w:rPr>
        <w:t>теория страхования</w:t>
      </w:r>
      <w:r w:rsidRPr="00E50D05">
        <w:rPr>
          <w:rFonts w:ascii="Times New Roman" w:hAnsi="Times New Roman" w:cs="Times New Roman"/>
          <w:sz w:val="28"/>
          <w:szCs w:val="28"/>
        </w:rPr>
        <w:t xml:space="preserve"> (вторая половина XIX в.; Дж. Мак-</w:t>
      </w:r>
      <w:proofErr w:type="spellStart"/>
      <w:r w:rsidRPr="00E50D05">
        <w:rPr>
          <w:rFonts w:ascii="Times New Roman" w:hAnsi="Times New Roman" w:cs="Times New Roman"/>
          <w:sz w:val="28"/>
          <w:szCs w:val="28"/>
        </w:rPr>
        <w:t>Куллохом</w:t>
      </w:r>
      <w:proofErr w:type="spellEnd"/>
      <w:r w:rsidRPr="00E50D05">
        <w:rPr>
          <w:rFonts w:ascii="Times New Roman" w:hAnsi="Times New Roman" w:cs="Times New Roman"/>
          <w:sz w:val="28"/>
          <w:szCs w:val="28"/>
        </w:rPr>
        <w:t xml:space="preserve">, А. </w:t>
      </w:r>
      <w:proofErr w:type="spellStart"/>
      <w:r w:rsidRPr="00E50D05">
        <w:rPr>
          <w:rFonts w:ascii="Times New Roman" w:hAnsi="Times New Roman" w:cs="Times New Roman"/>
          <w:sz w:val="28"/>
          <w:szCs w:val="28"/>
        </w:rPr>
        <w:t>Тьери</w:t>
      </w:r>
      <w:proofErr w:type="spellEnd"/>
      <w:r w:rsidRPr="00E50D05">
        <w:rPr>
          <w:rFonts w:ascii="Times New Roman" w:hAnsi="Times New Roman" w:cs="Times New Roman"/>
          <w:sz w:val="28"/>
          <w:szCs w:val="28"/>
        </w:rPr>
        <w:t xml:space="preserve">, Э. де </w:t>
      </w:r>
      <w:proofErr w:type="spellStart"/>
      <w:r w:rsidRPr="00E50D05">
        <w:rPr>
          <w:rFonts w:ascii="Times New Roman" w:hAnsi="Times New Roman" w:cs="Times New Roman"/>
          <w:sz w:val="28"/>
          <w:szCs w:val="28"/>
        </w:rPr>
        <w:t>Жирарден</w:t>
      </w:r>
      <w:proofErr w:type="spellEnd"/>
      <w:r w:rsidRPr="00E50D05">
        <w:rPr>
          <w:rFonts w:ascii="Times New Roman" w:hAnsi="Times New Roman" w:cs="Times New Roman"/>
          <w:sz w:val="28"/>
          <w:szCs w:val="28"/>
        </w:rPr>
        <w:t>). Налог приравнивается к платежу страховой премии. Налогоплательщик страхует свою собственность от разного рода чрезвычайных ситуаций пропорционально своему доходу или имуществу;</w:t>
      </w:r>
    </w:p>
    <w:p w14:paraId="23EDF5E2" w14:textId="77777777" w:rsidR="00365160" w:rsidRPr="00E50D05" w:rsidRDefault="00365160" w:rsidP="00CF4145">
      <w:pPr>
        <w:spacing w:after="0" w:line="240" w:lineRule="auto"/>
        <w:ind w:firstLine="567"/>
        <w:jc w:val="both"/>
        <w:rPr>
          <w:rFonts w:ascii="Times New Roman" w:hAnsi="Times New Roman" w:cs="Times New Roman"/>
          <w:sz w:val="28"/>
          <w:szCs w:val="28"/>
        </w:rPr>
      </w:pPr>
      <w:r w:rsidRPr="00E50D05">
        <w:rPr>
          <w:rFonts w:ascii="Times New Roman" w:hAnsi="Times New Roman" w:cs="Times New Roman"/>
          <w:sz w:val="28"/>
          <w:szCs w:val="28"/>
        </w:rPr>
        <w:t xml:space="preserve">• </w:t>
      </w:r>
      <w:r w:rsidRPr="00E50D05">
        <w:rPr>
          <w:rFonts w:ascii="Times New Roman" w:hAnsi="Times New Roman" w:cs="Times New Roman"/>
          <w:b/>
          <w:i/>
          <w:sz w:val="28"/>
          <w:szCs w:val="28"/>
        </w:rPr>
        <w:t>классическая теория</w:t>
      </w:r>
      <w:r w:rsidRPr="00E50D05">
        <w:rPr>
          <w:rFonts w:ascii="Times New Roman" w:hAnsi="Times New Roman" w:cs="Times New Roman"/>
          <w:sz w:val="28"/>
          <w:szCs w:val="28"/>
        </w:rPr>
        <w:t xml:space="preserve"> (рубеж XVIII</w:t>
      </w:r>
      <w:r w:rsidR="00E50D05">
        <w:rPr>
          <w:rFonts w:ascii="Times New Roman" w:hAnsi="Times New Roman" w:cs="Times New Roman"/>
          <w:sz w:val="28"/>
          <w:szCs w:val="28"/>
        </w:rPr>
        <w:t>-</w:t>
      </w:r>
      <w:r w:rsidRPr="00E50D05">
        <w:rPr>
          <w:rFonts w:ascii="Times New Roman" w:hAnsi="Times New Roman" w:cs="Times New Roman"/>
          <w:sz w:val="28"/>
          <w:szCs w:val="28"/>
        </w:rPr>
        <w:t>XIX вв.; А. Смит, Д. Рикардо). Налоги представляют собой один из видов государственных доходов, которые должны покрывать затраты на содержание государства, причем не все, а только расходы на общественную оборону и на поддержание достоинства верховной власти;</w:t>
      </w:r>
    </w:p>
    <w:p w14:paraId="7AFEB33E" w14:textId="77777777" w:rsidR="00365160" w:rsidRPr="00E50D05" w:rsidRDefault="00365160" w:rsidP="00CF4145">
      <w:pPr>
        <w:spacing w:after="0" w:line="240" w:lineRule="auto"/>
        <w:ind w:firstLine="567"/>
        <w:jc w:val="both"/>
        <w:rPr>
          <w:rFonts w:ascii="Times New Roman" w:hAnsi="Times New Roman" w:cs="Times New Roman"/>
          <w:sz w:val="28"/>
          <w:szCs w:val="28"/>
        </w:rPr>
      </w:pPr>
      <w:r w:rsidRPr="00E50D05">
        <w:rPr>
          <w:rFonts w:ascii="Times New Roman" w:hAnsi="Times New Roman" w:cs="Times New Roman"/>
          <w:sz w:val="28"/>
          <w:szCs w:val="28"/>
        </w:rPr>
        <w:t xml:space="preserve">• </w:t>
      </w:r>
      <w:r w:rsidRPr="006B0840">
        <w:rPr>
          <w:rFonts w:ascii="Times New Roman" w:hAnsi="Times New Roman" w:cs="Times New Roman"/>
          <w:b/>
          <w:i/>
          <w:sz w:val="28"/>
          <w:szCs w:val="28"/>
        </w:rPr>
        <w:t>теория жертвы</w:t>
      </w:r>
      <w:r w:rsidRPr="00E50D05">
        <w:rPr>
          <w:rFonts w:ascii="Times New Roman" w:hAnsi="Times New Roman" w:cs="Times New Roman"/>
          <w:sz w:val="28"/>
          <w:szCs w:val="28"/>
        </w:rPr>
        <w:t xml:space="preserve"> (XIX </w:t>
      </w:r>
      <w:r w:rsidR="006B0840">
        <w:rPr>
          <w:rFonts w:ascii="Times New Roman" w:hAnsi="Times New Roman" w:cs="Times New Roman"/>
          <w:sz w:val="28"/>
          <w:szCs w:val="28"/>
        </w:rPr>
        <w:t>-</w:t>
      </w:r>
      <w:r w:rsidRPr="00E50D05">
        <w:rPr>
          <w:rFonts w:ascii="Times New Roman" w:hAnsi="Times New Roman" w:cs="Times New Roman"/>
          <w:sz w:val="28"/>
          <w:szCs w:val="28"/>
        </w:rPr>
        <w:t xml:space="preserve"> начато XX в.; Н. </w:t>
      </w:r>
      <w:proofErr w:type="spellStart"/>
      <w:r w:rsidRPr="00E50D05">
        <w:rPr>
          <w:rFonts w:ascii="Times New Roman" w:hAnsi="Times New Roman" w:cs="Times New Roman"/>
          <w:sz w:val="28"/>
          <w:szCs w:val="28"/>
        </w:rPr>
        <w:t>Канар</w:t>
      </w:r>
      <w:proofErr w:type="spellEnd"/>
      <w:r w:rsidRPr="00E50D05">
        <w:rPr>
          <w:rFonts w:ascii="Times New Roman" w:hAnsi="Times New Roman" w:cs="Times New Roman"/>
          <w:sz w:val="28"/>
          <w:szCs w:val="28"/>
        </w:rPr>
        <w:t xml:space="preserve">, Б. Г. </w:t>
      </w:r>
      <w:proofErr w:type="spellStart"/>
      <w:r w:rsidRPr="00E50D05">
        <w:rPr>
          <w:rFonts w:ascii="Times New Roman" w:hAnsi="Times New Roman" w:cs="Times New Roman"/>
          <w:sz w:val="28"/>
          <w:szCs w:val="28"/>
        </w:rPr>
        <w:t>Мильгаузен</w:t>
      </w:r>
      <w:proofErr w:type="spellEnd"/>
      <w:r w:rsidRPr="00E50D05">
        <w:rPr>
          <w:rFonts w:ascii="Times New Roman" w:hAnsi="Times New Roman" w:cs="Times New Roman"/>
          <w:sz w:val="28"/>
          <w:szCs w:val="28"/>
        </w:rPr>
        <w:t xml:space="preserve">, С. Ю. Витте, Я. </w:t>
      </w:r>
      <w:proofErr w:type="spellStart"/>
      <w:r w:rsidRPr="00E50D05">
        <w:rPr>
          <w:rFonts w:ascii="Times New Roman" w:hAnsi="Times New Roman" w:cs="Times New Roman"/>
          <w:sz w:val="28"/>
          <w:szCs w:val="28"/>
        </w:rPr>
        <w:t>Таргулов</w:t>
      </w:r>
      <w:proofErr w:type="spellEnd"/>
      <w:r w:rsidRPr="00E50D05">
        <w:rPr>
          <w:rFonts w:ascii="Times New Roman" w:hAnsi="Times New Roman" w:cs="Times New Roman"/>
          <w:sz w:val="28"/>
          <w:szCs w:val="28"/>
        </w:rPr>
        <w:t xml:space="preserve">). Люди терпят лишения, уплачивая большие суммы налогов государству, т.е. приносят жертву. Государство, являясь принудительным органом, предопределяет сущность налога как необходимого пожертвования. Налог </w:t>
      </w:r>
      <w:r w:rsidR="006B0840">
        <w:rPr>
          <w:rFonts w:ascii="Times New Roman" w:hAnsi="Times New Roman" w:cs="Times New Roman"/>
          <w:sz w:val="28"/>
          <w:szCs w:val="28"/>
        </w:rPr>
        <w:t>–</w:t>
      </w:r>
      <w:r w:rsidRPr="00E50D05">
        <w:rPr>
          <w:rFonts w:ascii="Times New Roman" w:hAnsi="Times New Roman" w:cs="Times New Roman"/>
          <w:sz w:val="28"/>
          <w:szCs w:val="28"/>
        </w:rPr>
        <w:t xml:space="preserve"> это</w:t>
      </w:r>
      <w:r w:rsidR="006B0840">
        <w:rPr>
          <w:rFonts w:ascii="Times New Roman" w:hAnsi="Times New Roman" w:cs="Times New Roman"/>
          <w:sz w:val="28"/>
          <w:szCs w:val="28"/>
        </w:rPr>
        <w:t xml:space="preserve"> </w:t>
      </w:r>
      <w:r w:rsidRPr="00E50D05">
        <w:rPr>
          <w:rFonts w:ascii="Times New Roman" w:hAnsi="Times New Roman" w:cs="Times New Roman"/>
          <w:sz w:val="28"/>
          <w:szCs w:val="28"/>
        </w:rPr>
        <w:t>форма доходов государства, представляющая собой жертву граждан для удовлетворения потребностей общества;</w:t>
      </w:r>
    </w:p>
    <w:p w14:paraId="182F510E" w14:textId="77777777" w:rsidR="00365160" w:rsidRPr="00E50D05" w:rsidRDefault="00365160" w:rsidP="00CF4145">
      <w:pPr>
        <w:spacing w:after="0" w:line="240" w:lineRule="auto"/>
        <w:ind w:firstLine="567"/>
        <w:jc w:val="both"/>
        <w:rPr>
          <w:rFonts w:ascii="Times New Roman" w:hAnsi="Times New Roman" w:cs="Times New Roman"/>
          <w:sz w:val="28"/>
          <w:szCs w:val="28"/>
        </w:rPr>
      </w:pPr>
      <w:r w:rsidRPr="00E50D05">
        <w:rPr>
          <w:rFonts w:ascii="Times New Roman" w:hAnsi="Times New Roman" w:cs="Times New Roman"/>
          <w:sz w:val="28"/>
          <w:szCs w:val="28"/>
        </w:rPr>
        <w:t xml:space="preserve">• </w:t>
      </w:r>
      <w:r w:rsidRPr="006B0840">
        <w:rPr>
          <w:rFonts w:ascii="Times New Roman" w:hAnsi="Times New Roman" w:cs="Times New Roman"/>
          <w:b/>
          <w:i/>
          <w:sz w:val="28"/>
          <w:szCs w:val="28"/>
        </w:rPr>
        <w:t>теория общественных потребностей</w:t>
      </w:r>
      <w:r w:rsidRPr="00E50D05">
        <w:rPr>
          <w:rFonts w:ascii="Times New Roman" w:hAnsi="Times New Roman" w:cs="Times New Roman"/>
          <w:sz w:val="28"/>
          <w:szCs w:val="28"/>
        </w:rPr>
        <w:t xml:space="preserve"> (конец XIX </w:t>
      </w:r>
      <w:r w:rsidR="006B0840">
        <w:rPr>
          <w:rFonts w:ascii="Times New Roman" w:hAnsi="Times New Roman" w:cs="Times New Roman"/>
          <w:sz w:val="28"/>
          <w:szCs w:val="28"/>
        </w:rPr>
        <w:t>-</w:t>
      </w:r>
      <w:r w:rsidRPr="00E50D05">
        <w:rPr>
          <w:rFonts w:ascii="Times New Roman" w:hAnsi="Times New Roman" w:cs="Times New Roman"/>
          <w:sz w:val="28"/>
          <w:szCs w:val="28"/>
        </w:rPr>
        <w:t xml:space="preserve"> начало XX в.; Л. Штейн, А. </w:t>
      </w:r>
      <w:proofErr w:type="spellStart"/>
      <w:r w:rsidRPr="00E50D05">
        <w:rPr>
          <w:rFonts w:ascii="Times New Roman" w:hAnsi="Times New Roman" w:cs="Times New Roman"/>
          <w:sz w:val="28"/>
          <w:szCs w:val="28"/>
        </w:rPr>
        <w:t>Шеффле</w:t>
      </w:r>
      <w:proofErr w:type="spellEnd"/>
      <w:r w:rsidRPr="00E50D05">
        <w:rPr>
          <w:rFonts w:ascii="Times New Roman" w:hAnsi="Times New Roman" w:cs="Times New Roman"/>
          <w:sz w:val="28"/>
          <w:szCs w:val="28"/>
        </w:rPr>
        <w:t xml:space="preserve">, Ф. </w:t>
      </w:r>
      <w:proofErr w:type="spellStart"/>
      <w:r w:rsidRPr="00E50D05">
        <w:rPr>
          <w:rFonts w:ascii="Times New Roman" w:hAnsi="Times New Roman" w:cs="Times New Roman"/>
          <w:sz w:val="28"/>
          <w:szCs w:val="28"/>
        </w:rPr>
        <w:t>Нитти</w:t>
      </w:r>
      <w:proofErr w:type="spellEnd"/>
      <w:r w:rsidRPr="00E50D05">
        <w:rPr>
          <w:rFonts w:ascii="Times New Roman" w:hAnsi="Times New Roman" w:cs="Times New Roman"/>
          <w:sz w:val="28"/>
          <w:szCs w:val="28"/>
        </w:rPr>
        <w:t>, Э. Сакс). Государство призвано выполнять экономические функции. Покрывать такого рода расходы призваны налоги. Налоги не являются убытком общества, а носят характер платы за общественные неделимые услуги.</w:t>
      </w:r>
    </w:p>
    <w:p w14:paraId="6A453F8E" w14:textId="77777777" w:rsidR="00365160" w:rsidRPr="006B0840" w:rsidRDefault="00365160" w:rsidP="00CF4145">
      <w:pPr>
        <w:spacing w:after="0" w:line="240" w:lineRule="auto"/>
        <w:ind w:firstLine="567"/>
        <w:jc w:val="both"/>
        <w:rPr>
          <w:rFonts w:ascii="Times New Roman" w:hAnsi="Times New Roman" w:cs="Times New Roman"/>
          <w:b/>
          <w:sz w:val="28"/>
          <w:szCs w:val="28"/>
        </w:rPr>
      </w:pPr>
      <w:r w:rsidRPr="006B0840">
        <w:rPr>
          <w:rFonts w:ascii="Times New Roman" w:hAnsi="Times New Roman" w:cs="Times New Roman"/>
          <w:b/>
          <w:sz w:val="28"/>
          <w:szCs w:val="28"/>
        </w:rPr>
        <w:t>К частным теориям налогов относят:</w:t>
      </w:r>
    </w:p>
    <w:p w14:paraId="7DA410A3" w14:textId="77777777" w:rsidR="00365160" w:rsidRPr="00E50D05" w:rsidRDefault="00365160" w:rsidP="00CF4145">
      <w:pPr>
        <w:spacing w:after="0" w:line="240" w:lineRule="auto"/>
        <w:ind w:firstLine="567"/>
        <w:jc w:val="both"/>
        <w:rPr>
          <w:rFonts w:ascii="Times New Roman" w:hAnsi="Times New Roman" w:cs="Times New Roman"/>
          <w:sz w:val="28"/>
          <w:szCs w:val="28"/>
        </w:rPr>
      </w:pPr>
      <w:r w:rsidRPr="00E50D05">
        <w:rPr>
          <w:rFonts w:ascii="Times New Roman" w:hAnsi="Times New Roman" w:cs="Times New Roman"/>
          <w:sz w:val="28"/>
          <w:szCs w:val="28"/>
        </w:rPr>
        <w:t xml:space="preserve">• </w:t>
      </w:r>
      <w:r w:rsidRPr="006B0840">
        <w:rPr>
          <w:rFonts w:ascii="Times New Roman" w:hAnsi="Times New Roman" w:cs="Times New Roman"/>
          <w:b/>
          <w:i/>
          <w:sz w:val="28"/>
          <w:szCs w:val="28"/>
        </w:rPr>
        <w:t>теорию соотношения прямого и косвенного обложения</w:t>
      </w:r>
      <w:r w:rsidRPr="00E50D05">
        <w:rPr>
          <w:rFonts w:ascii="Times New Roman" w:hAnsi="Times New Roman" w:cs="Times New Roman"/>
          <w:sz w:val="28"/>
          <w:szCs w:val="28"/>
        </w:rPr>
        <w:t>. Во второй половине XIX в. ученые пришли к выводу, что построить такую систему можно, лишь сочетая на практике обе формы обложения, но с преобладанием его прямых форм как наиболее справедливых (подоходное налогообложение);</w:t>
      </w:r>
    </w:p>
    <w:p w14:paraId="1A1F2631" w14:textId="77777777" w:rsidR="00365160" w:rsidRPr="00E50D05" w:rsidRDefault="00365160" w:rsidP="00CF4145">
      <w:pPr>
        <w:spacing w:after="0" w:line="240" w:lineRule="auto"/>
        <w:ind w:firstLine="567"/>
        <w:jc w:val="both"/>
        <w:rPr>
          <w:rFonts w:ascii="Times New Roman" w:hAnsi="Times New Roman" w:cs="Times New Roman"/>
          <w:sz w:val="28"/>
          <w:szCs w:val="28"/>
        </w:rPr>
      </w:pPr>
      <w:r w:rsidRPr="00E50D05">
        <w:rPr>
          <w:rFonts w:ascii="Times New Roman" w:hAnsi="Times New Roman" w:cs="Times New Roman"/>
          <w:sz w:val="28"/>
          <w:szCs w:val="28"/>
        </w:rPr>
        <w:lastRenderedPageBreak/>
        <w:t xml:space="preserve">• </w:t>
      </w:r>
      <w:r w:rsidRPr="006B0840">
        <w:rPr>
          <w:rFonts w:ascii="Times New Roman" w:hAnsi="Times New Roman" w:cs="Times New Roman"/>
          <w:b/>
          <w:i/>
          <w:sz w:val="28"/>
          <w:szCs w:val="28"/>
        </w:rPr>
        <w:t>теорию единого налога</w:t>
      </w:r>
      <w:r w:rsidRPr="00E50D05">
        <w:rPr>
          <w:rFonts w:ascii="Times New Roman" w:hAnsi="Times New Roman" w:cs="Times New Roman"/>
          <w:sz w:val="28"/>
          <w:szCs w:val="28"/>
        </w:rPr>
        <w:t xml:space="preserve">. Налоги должны уплачиваться из одного источника </w:t>
      </w:r>
      <w:r w:rsidR="006B0840">
        <w:rPr>
          <w:rFonts w:ascii="Times New Roman" w:hAnsi="Times New Roman" w:cs="Times New Roman"/>
          <w:sz w:val="28"/>
          <w:szCs w:val="28"/>
        </w:rPr>
        <w:t>–</w:t>
      </w:r>
      <w:r w:rsidRPr="00E50D05">
        <w:rPr>
          <w:rFonts w:ascii="Times New Roman" w:hAnsi="Times New Roman" w:cs="Times New Roman"/>
          <w:sz w:val="28"/>
          <w:szCs w:val="28"/>
        </w:rPr>
        <w:t xml:space="preserve"> из доходов. Теоретически взимание единого налога более целесообразно, просто и рационально, чем взимание множества отдельных налогов. Однако практика налогообложения в разных странах многократно доказала идеалистичность данного подхода;</w:t>
      </w:r>
    </w:p>
    <w:p w14:paraId="3808EBB6" w14:textId="77777777" w:rsidR="00365160" w:rsidRPr="00E50D05" w:rsidRDefault="00365160" w:rsidP="00CF4145">
      <w:pPr>
        <w:spacing w:after="0" w:line="240" w:lineRule="auto"/>
        <w:ind w:firstLine="567"/>
        <w:jc w:val="both"/>
        <w:rPr>
          <w:rFonts w:ascii="Times New Roman" w:hAnsi="Times New Roman" w:cs="Times New Roman"/>
          <w:sz w:val="28"/>
          <w:szCs w:val="28"/>
        </w:rPr>
      </w:pPr>
      <w:r w:rsidRPr="00E50D05">
        <w:rPr>
          <w:rFonts w:ascii="Times New Roman" w:hAnsi="Times New Roman" w:cs="Times New Roman"/>
          <w:sz w:val="28"/>
          <w:szCs w:val="28"/>
        </w:rPr>
        <w:t xml:space="preserve">• </w:t>
      </w:r>
      <w:r w:rsidRPr="006B0840">
        <w:rPr>
          <w:rFonts w:ascii="Times New Roman" w:hAnsi="Times New Roman" w:cs="Times New Roman"/>
          <w:b/>
          <w:i/>
          <w:sz w:val="28"/>
          <w:szCs w:val="28"/>
        </w:rPr>
        <w:t>теорию пропорционального налогообложения</w:t>
      </w:r>
      <w:r w:rsidRPr="00E50D05">
        <w:rPr>
          <w:rFonts w:ascii="Times New Roman" w:hAnsi="Times New Roman" w:cs="Times New Roman"/>
          <w:sz w:val="28"/>
          <w:szCs w:val="28"/>
        </w:rPr>
        <w:t>. Ослабление налогового нажима по мере увеличения объекта налогообложения (налогооблагаемые суммы). Сторонниками этого способа обложения всегда являются наиболее имущие классы;</w:t>
      </w:r>
    </w:p>
    <w:p w14:paraId="49476AA7" w14:textId="77777777" w:rsidR="00365160" w:rsidRPr="00E50D05" w:rsidRDefault="00365160" w:rsidP="00CF4145">
      <w:pPr>
        <w:spacing w:after="0" w:line="240" w:lineRule="auto"/>
        <w:ind w:firstLine="567"/>
        <w:jc w:val="both"/>
        <w:rPr>
          <w:rFonts w:ascii="Times New Roman" w:hAnsi="Times New Roman" w:cs="Times New Roman"/>
          <w:sz w:val="28"/>
          <w:szCs w:val="28"/>
        </w:rPr>
      </w:pPr>
      <w:r w:rsidRPr="00E50D05">
        <w:rPr>
          <w:rFonts w:ascii="Times New Roman" w:hAnsi="Times New Roman" w:cs="Times New Roman"/>
          <w:sz w:val="28"/>
          <w:szCs w:val="28"/>
        </w:rPr>
        <w:t xml:space="preserve">• </w:t>
      </w:r>
      <w:r w:rsidRPr="006B0840">
        <w:rPr>
          <w:rFonts w:ascii="Times New Roman" w:hAnsi="Times New Roman" w:cs="Times New Roman"/>
          <w:b/>
          <w:i/>
          <w:sz w:val="28"/>
          <w:szCs w:val="28"/>
        </w:rPr>
        <w:t>теорию прогрессивного налогообложения</w:t>
      </w:r>
      <w:r w:rsidRPr="00E50D05">
        <w:rPr>
          <w:rFonts w:ascii="Times New Roman" w:hAnsi="Times New Roman" w:cs="Times New Roman"/>
          <w:sz w:val="28"/>
          <w:szCs w:val="28"/>
        </w:rPr>
        <w:t xml:space="preserve">. Усиление налоговой нагрузки по мере роста доходов и имущественного состояния плательщика. Считается, что богатого гражданина необходимо обложить большим налогом </w:t>
      </w:r>
      <w:r w:rsidR="006B0840">
        <w:rPr>
          <w:rFonts w:ascii="Times New Roman" w:hAnsi="Times New Roman" w:cs="Times New Roman"/>
          <w:sz w:val="28"/>
          <w:szCs w:val="28"/>
        </w:rPr>
        <w:t>–</w:t>
      </w:r>
      <w:r w:rsidRPr="00E50D05">
        <w:rPr>
          <w:rFonts w:ascii="Times New Roman" w:hAnsi="Times New Roman" w:cs="Times New Roman"/>
          <w:sz w:val="28"/>
          <w:szCs w:val="28"/>
        </w:rPr>
        <w:t xml:space="preserve"> н</w:t>
      </w:r>
      <w:r w:rsidR="006B0840">
        <w:rPr>
          <w:rFonts w:ascii="Times New Roman" w:hAnsi="Times New Roman" w:cs="Times New Roman"/>
          <w:sz w:val="28"/>
          <w:szCs w:val="28"/>
        </w:rPr>
        <w:t>е</w:t>
      </w:r>
      <w:r w:rsidRPr="00E50D05">
        <w:rPr>
          <w:rFonts w:ascii="Times New Roman" w:hAnsi="Times New Roman" w:cs="Times New Roman"/>
          <w:sz w:val="28"/>
          <w:szCs w:val="28"/>
        </w:rPr>
        <w:t xml:space="preserve"> только абсолютно, но и относительно;</w:t>
      </w:r>
    </w:p>
    <w:p w14:paraId="53D351B9" w14:textId="57D2B887" w:rsidR="00365160" w:rsidRDefault="00365160" w:rsidP="00CF4145">
      <w:pPr>
        <w:spacing w:after="0" w:line="240" w:lineRule="auto"/>
        <w:ind w:firstLine="567"/>
        <w:jc w:val="both"/>
        <w:rPr>
          <w:rFonts w:ascii="Times New Roman" w:hAnsi="Times New Roman" w:cs="Times New Roman"/>
          <w:sz w:val="28"/>
          <w:szCs w:val="28"/>
        </w:rPr>
      </w:pPr>
      <w:r w:rsidRPr="00E50D05">
        <w:rPr>
          <w:rFonts w:ascii="Times New Roman" w:hAnsi="Times New Roman" w:cs="Times New Roman"/>
          <w:sz w:val="28"/>
          <w:szCs w:val="28"/>
        </w:rPr>
        <w:t xml:space="preserve">• </w:t>
      </w:r>
      <w:r w:rsidRPr="006B0840">
        <w:rPr>
          <w:rFonts w:ascii="Times New Roman" w:hAnsi="Times New Roman" w:cs="Times New Roman"/>
          <w:b/>
          <w:i/>
          <w:sz w:val="28"/>
          <w:szCs w:val="28"/>
        </w:rPr>
        <w:t>теорию переложения налогов</w:t>
      </w:r>
      <w:r w:rsidRPr="00E50D05">
        <w:rPr>
          <w:rFonts w:ascii="Times New Roman" w:hAnsi="Times New Roman" w:cs="Times New Roman"/>
          <w:sz w:val="28"/>
          <w:szCs w:val="28"/>
        </w:rPr>
        <w:t>. Изучает справедливость распределения налогового бремени в зависимости от форм обложения, эластичности спроса и предложения. Исследования проводятся по источникам доходов и по категориям плательщиков.</w:t>
      </w:r>
    </w:p>
    <w:p w14:paraId="682A83D3" w14:textId="77777777" w:rsidR="004C0606" w:rsidRPr="00E92A01" w:rsidRDefault="004C0606" w:rsidP="00CF4145">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Н</w:t>
      </w:r>
      <w:r w:rsidRPr="00E92A01">
        <w:rPr>
          <w:rFonts w:ascii="Times New Roman" w:hAnsi="Times New Roman" w:cs="Times New Roman"/>
          <w:sz w:val="28"/>
          <w:szCs w:val="28"/>
        </w:rPr>
        <w:t>аиболее ранне</w:t>
      </w:r>
      <w:r>
        <w:rPr>
          <w:rFonts w:ascii="Times New Roman" w:hAnsi="Times New Roman" w:cs="Times New Roman"/>
          <w:sz w:val="28"/>
          <w:szCs w:val="28"/>
        </w:rPr>
        <w:t>й</w:t>
      </w:r>
      <w:r w:rsidRPr="00E92A01">
        <w:rPr>
          <w:rFonts w:ascii="Times New Roman" w:hAnsi="Times New Roman" w:cs="Times New Roman"/>
          <w:sz w:val="28"/>
          <w:szCs w:val="28"/>
        </w:rPr>
        <w:t xml:space="preserve"> </w:t>
      </w:r>
      <w:r>
        <w:rPr>
          <w:rFonts w:ascii="Times New Roman" w:hAnsi="Times New Roman" w:cs="Times New Roman"/>
          <w:sz w:val="28"/>
          <w:szCs w:val="28"/>
        </w:rPr>
        <w:t>с</w:t>
      </w:r>
      <w:r w:rsidRPr="00E92A01">
        <w:rPr>
          <w:rFonts w:ascii="Times New Roman" w:hAnsi="Times New Roman" w:cs="Times New Roman"/>
          <w:sz w:val="28"/>
          <w:szCs w:val="28"/>
        </w:rPr>
        <w:t xml:space="preserve">реди частных </w:t>
      </w:r>
      <w:r>
        <w:rPr>
          <w:rFonts w:ascii="Times New Roman" w:hAnsi="Times New Roman" w:cs="Times New Roman"/>
          <w:sz w:val="28"/>
          <w:szCs w:val="28"/>
        </w:rPr>
        <w:t xml:space="preserve">налоговых </w:t>
      </w:r>
      <w:r w:rsidRPr="00E92A01">
        <w:rPr>
          <w:rFonts w:ascii="Times New Roman" w:hAnsi="Times New Roman" w:cs="Times New Roman"/>
          <w:sz w:val="28"/>
          <w:szCs w:val="28"/>
        </w:rPr>
        <w:t xml:space="preserve">теорий является </w:t>
      </w:r>
      <w:r w:rsidRPr="00311231">
        <w:rPr>
          <w:rFonts w:ascii="Times New Roman" w:hAnsi="Times New Roman" w:cs="Times New Roman"/>
          <w:b/>
          <w:sz w:val="28"/>
          <w:szCs w:val="28"/>
        </w:rPr>
        <w:t>теория соотношения прямого и косвенного обложения.</w:t>
      </w:r>
      <w:r w:rsidRPr="00E92A01">
        <w:rPr>
          <w:rFonts w:ascii="Times New Roman" w:hAnsi="Times New Roman" w:cs="Times New Roman"/>
          <w:sz w:val="28"/>
          <w:szCs w:val="28"/>
        </w:rPr>
        <w:t xml:space="preserve"> В ранние периоды развития европейской цивилизации установление прямого или косвенного налогообложения зависело от политического развития общества. В городах раннего Средневековья, где вследствие более равномерного распределения собственности еще сохранялись демократические устои, налоговые системы </w:t>
      </w:r>
      <w:r w:rsidRPr="00F952C1">
        <w:rPr>
          <w:rFonts w:ascii="Times New Roman" w:hAnsi="Times New Roman" w:cs="Times New Roman"/>
          <w:b/>
          <w:i/>
          <w:sz w:val="28"/>
          <w:szCs w:val="28"/>
        </w:rPr>
        <w:t>строились в основном на прямом налогообложении</w:t>
      </w:r>
      <w:r w:rsidRPr="00E92A01">
        <w:rPr>
          <w:rFonts w:ascii="Times New Roman" w:hAnsi="Times New Roman" w:cs="Times New Roman"/>
          <w:sz w:val="28"/>
          <w:szCs w:val="28"/>
        </w:rPr>
        <w:t>. Косвенные налоги считались более обременительными и негативно влияющими на состояние народа, поскольку они увеличивают стоимость товара.</w:t>
      </w:r>
    </w:p>
    <w:p w14:paraId="42102080" w14:textId="77777777" w:rsidR="004C0606" w:rsidRDefault="004C0606" w:rsidP="00CF4145">
      <w:pPr>
        <w:spacing w:after="0" w:line="240" w:lineRule="auto"/>
        <w:ind w:firstLine="567"/>
        <w:jc w:val="both"/>
        <w:rPr>
          <w:rFonts w:ascii="Times New Roman" w:hAnsi="Times New Roman" w:cs="Times New Roman"/>
          <w:sz w:val="28"/>
          <w:szCs w:val="28"/>
        </w:rPr>
      </w:pPr>
      <w:r w:rsidRPr="00E92A01">
        <w:rPr>
          <w:rFonts w:ascii="Times New Roman" w:hAnsi="Times New Roman" w:cs="Times New Roman"/>
          <w:sz w:val="28"/>
          <w:szCs w:val="28"/>
        </w:rPr>
        <w:t xml:space="preserve">Когда же аристократия набрала силы, чтобы сломить сопротивление народных масс, установился приоритет косвенного налогообложения и, как правило, на предметы первой необходимости (например, налог на соль) </w:t>
      </w:r>
    </w:p>
    <w:p w14:paraId="7FBBA916" w14:textId="77777777" w:rsidR="004C0606" w:rsidRDefault="004C0606" w:rsidP="00CF4145">
      <w:pPr>
        <w:spacing w:after="0" w:line="240" w:lineRule="auto"/>
        <w:ind w:firstLine="567"/>
        <w:jc w:val="both"/>
        <w:rPr>
          <w:rFonts w:ascii="Times New Roman" w:hAnsi="Times New Roman" w:cs="Times New Roman"/>
          <w:sz w:val="28"/>
          <w:szCs w:val="28"/>
        </w:rPr>
      </w:pPr>
      <w:r w:rsidRPr="00E92A01">
        <w:rPr>
          <w:rFonts w:ascii="Times New Roman" w:hAnsi="Times New Roman" w:cs="Times New Roman"/>
          <w:sz w:val="28"/>
          <w:szCs w:val="28"/>
        </w:rPr>
        <w:t xml:space="preserve">Таким образом, согласно первой позиции косвенные налоги являются вредными, поскольку они ухудшают положение народа. </w:t>
      </w:r>
    </w:p>
    <w:p w14:paraId="5D52A1FC" w14:textId="77777777" w:rsidR="004C0606" w:rsidRPr="00E92A01" w:rsidRDefault="004C0606" w:rsidP="00CF4145">
      <w:pPr>
        <w:spacing w:after="0" w:line="240" w:lineRule="auto"/>
        <w:ind w:firstLine="567"/>
        <w:jc w:val="both"/>
        <w:rPr>
          <w:rFonts w:ascii="Times New Roman" w:hAnsi="Times New Roman" w:cs="Times New Roman"/>
          <w:sz w:val="28"/>
          <w:szCs w:val="28"/>
        </w:rPr>
      </w:pPr>
      <w:r w:rsidRPr="00E92A01">
        <w:rPr>
          <w:rFonts w:ascii="Times New Roman" w:hAnsi="Times New Roman" w:cs="Times New Roman"/>
          <w:sz w:val="28"/>
          <w:szCs w:val="28"/>
        </w:rPr>
        <w:t xml:space="preserve">Вторая позиция, появившаяся в конце </w:t>
      </w:r>
      <w:r>
        <w:rPr>
          <w:rFonts w:ascii="Times New Roman" w:hAnsi="Times New Roman" w:cs="Times New Roman"/>
          <w:sz w:val="28"/>
          <w:szCs w:val="28"/>
        </w:rPr>
        <w:t>с</w:t>
      </w:r>
      <w:r w:rsidRPr="00E92A01">
        <w:rPr>
          <w:rFonts w:ascii="Times New Roman" w:hAnsi="Times New Roman" w:cs="Times New Roman"/>
          <w:sz w:val="28"/>
          <w:szCs w:val="28"/>
        </w:rPr>
        <w:t xml:space="preserve">редних веков, напротив, обосновывала необходимость установления косвенного обложения. Посредством косвенных налогов предлагалось установить равномерное налогообложение. Дворянство через различные льготы и </w:t>
      </w:r>
      <w:proofErr w:type="spellStart"/>
      <w:r w:rsidRPr="00E92A01">
        <w:rPr>
          <w:rFonts w:ascii="Times New Roman" w:hAnsi="Times New Roman" w:cs="Times New Roman"/>
          <w:sz w:val="28"/>
          <w:szCs w:val="28"/>
        </w:rPr>
        <w:t>откупы</w:t>
      </w:r>
      <w:proofErr w:type="spellEnd"/>
      <w:r w:rsidRPr="00E92A01">
        <w:rPr>
          <w:rFonts w:ascii="Times New Roman" w:hAnsi="Times New Roman" w:cs="Times New Roman"/>
          <w:sz w:val="28"/>
          <w:szCs w:val="28"/>
        </w:rPr>
        <w:t xml:space="preserve"> не было обременено прямыми налогами. Поэтому сторонники идеи косвенного налогообложения стремились заставить платить привилегированные классы путем установления налога на их расходы. Тем самым косвенные налоги рассматривались в качестве средства по установлению равенства в обложении.</w:t>
      </w:r>
    </w:p>
    <w:p w14:paraId="461D1717" w14:textId="77777777" w:rsidR="004C0606" w:rsidRPr="00311231" w:rsidRDefault="004C0606" w:rsidP="00CF4145">
      <w:pPr>
        <w:spacing w:after="0" w:line="240" w:lineRule="auto"/>
        <w:ind w:firstLine="567"/>
        <w:jc w:val="both"/>
        <w:rPr>
          <w:rFonts w:ascii="Times New Roman" w:hAnsi="Times New Roman" w:cs="Times New Roman"/>
          <w:b/>
          <w:i/>
          <w:sz w:val="28"/>
          <w:szCs w:val="28"/>
        </w:rPr>
      </w:pPr>
      <w:r w:rsidRPr="00E92A01">
        <w:rPr>
          <w:rFonts w:ascii="Times New Roman" w:hAnsi="Times New Roman" w:cs="Times New Roman"/>
          <w:sz w:val="28"/>
          <w:szCs w:val="28"/>
        </w:rPr>
        <w:t xml:space="preserve">Сторонниками косвенного обложения являлись также А. Смит и Д. Рикардо, которые </w:t>
      </w:r>
      <w:r w:rsidRPr="00F952C1">
        <w:rPr>
          <w:rFonts w:ascii="Times New Roman" w:hAnsi="Times New Roman" w:cs="Times New Roman"/>
          <w:b/>
          <w:i/>
          <w:sz w:val="28"/>
          <w:szCs w:val="28"/>
        </w:rPr>
        <w:t>обосновывали его через идею добровольности</w:t>
      </w:r>
      <w:r w:rsidRPr="00E92A01">
        <w:rPr>
          <w:rFonts w:ascii="Times New Roman" w:hAnsi="Times New Roman" w:cs="Times New Roman"/>
          <w:sz w:val="28"/>
          <w:szCs w:val="28"/>
        </w:rPr>
        <w:t xml:space="preserve">. Эта идея исходит из утверждения о том, что косвенные налоги менее обременительны, чем прямые, потому что </w:t>
      </w:r>
      <w:r w:rsidRPr="00311231">
        <w:rPr>
          <w:rFonts w:ascii="Times New Roman" w:hAnsi="Times New Roman" w:cs="Times New Roman"/>
          <w:b/>
          <w:i/>
          <w:sz w:val="28"/>
          <w:szCs w:val="28"/>
        </w:rPr>
        <w:t>их легко избежат</w:t>
      </w:r>
      <w:r>
        <w:rPr>
          <w:rFonts w:ascii="Times New Roman" w:hAnsi="Times New Roman" w:cs="Times New Roman"/>
          <w:b/>
          <w:i/>
          <w:sz w:val="28"/>
          <w:szCs w:val="28"/>
        </w:rPr>
        <w:t>ь,</w:t>
      </w:r>
      <w:r w:rsidRPr="00311231">
        <w:rPr>
          <w:rFonts w:ascii="Times New Roman" w:hAnsi="Times New Roman" w:cs="Times New Roman"/>
          <w:b/>
          <w:i/>
          <w:sz w:val="28"/>
          <w:szCs w:val="28"/>
        </w:rPr>
        <w:t xml:space="preserve"> не покупая налогооблагаемый товар. </w:t>
      </w:r>
    </w:p>
    <w:p w14:paraId="650B9F53" w14:textId="736C3DC5" w:rsidR="004C0606" w:rsidRDefault="004C0606" w:rsidP="00CF4145">
      <w:pPr>
        <w:spacing w:after="0" w:line="240" w:lineRule="auto"/>
        <w:ind w:firstLine="567"/>
        <w:jc w:val="both"/>
        <w:rPr>
          <w:rFonts w:ascii="Times New Roman" w:hAnsi="Times New Roman" w:cs="Times New Roman"/>
          <w:sz w:val="28"/>
          <w:szCs w:val="28"/>
        </w:rPr>
      </w:pPr>
      <w:r w:rsidRPr="00E92A01">
        <w:rPr>
          <w:rFonts w:ascii="Times New Roman" w:hAnsi="Times New Roman" w:cs="Times New Roman"/>
          <w:sz w:val="28"/>
          <w:szCs w:val="28"/>
        </w:rPr>
        <w:lastRenderedPageBreak/>
        <w:t xml:space="preserve">Однако в конце XIX в. все споры по этому вопросу пришли к выводу о необходимости поддержания баланса между прямым и косвенным налогообложением, с учетом того, что прямое налогообложение предназначено для уравнительных целей, а косвенное − для эффективного получения поступлений. </w:t>
      </w:r>
      <w:r>
        <w:rPr>
          <w:rFonts w:ascii="Times New Roman" w:hAnsi="Times New Roman" w:cs="Times New Roman"/>
          <w:sz w:val="28"/>
          <w:szCs w:val="28"/>
        </w:rPr>
        <w:t>Идея</w:t>
      </w:r>
      <w:r w:rsidRPr="00E92A01">
        <w:rPr>
          <w:rFonts w:ascii="Times New Roman" w:hAnsi="Times New Roman" w:cs="Times New Roman"/>
          <w:sz w:val="28"/>
          <w:szCs w:val="28"/>
        </w:rPr>
        <w:t xml:space="preserve"> «разумно</w:t>
      </w:r>
      <w:r>
        <w:rPr>
          <w:rFonts w:ascii="Times New Roman" w:hAnsi="Times New Roman" w:cs="Times New Roman"/>
          <w:sz w:val="28"/>
          <w:szCs w:val="28"/>
        </w:rPr>
        <w:t>го</w:t>
      </w:r>
      <w:r w:rsidRPr="00E92A01">
        <w:rPr>
          <w:rFonts w:ascii="Times New Roman" w:hAnsi="Times New Roman" w:cs="Times New Roman"/>
          <w:sz w:val="28"/>
          <w:szCs w:val="28"/>
        </w:rPr>
        <w:t xml:space="preserve"> сочетани</w:t>
      </w:r>
      <w:r>
        <w:rPr>
          <w:rFonts w:ascii="Times New Roman" w:hAnsi="Times New Roman" w:cs="Times New Roman"/>
          <w:sz w:val="28"/>
          <w:szCs w:val="28"/>
        </w:rPr>
        <w:t>я</w:t>
      </w:r>
      <w:r w:rsidRPr="00E92A01">
        <w:rPr>
          <w:rFonts w:ascii="Times New Roman" w:hAnsi="Times New Roman" w:cs="Times New Roman"/>
          <w:sz w:val="28"/>
          <w:szCs w:val="28"/>
        </w:rPr>
        <w:t xml:space="preserve"> прямых и косвенных налогов» рассматривалась</w:t>
      </w:r>
      <w:r>
        <w:rPr>
          <w:rFonts w:ascii="Times New Roman" w:hAnsi="Times New Roman" w:cs="Times New Roman"/>
          <w:sz w:val="28"/>
          <w:szCs w:val="28"/>
        </w:rPr>
        <w:t xml:space="preserve"> в качестве одного из принципов</w:t>
      </w:r>
      <w:r w:rsidRPr="00E92A01">
        <w:rPr>
          <w:rFonts w:ascii="Times New Roman" w:hAnsi="Times New Roman" w:cs="Times New Roman"/>
          <w:sz w:val="28"/>
          <w:szCs w:val="28"/>
        </w:rPr>
        <w:t xml:space="preserve"> налоговой системы. </w:t>
      </w:r>
    </w:p>
    <w:p w14:paraId="09EC286B" w14:textId="77777777" w:rsidR="004C0606" w:rsidRPr="00E92A01" w:rsidRDefault="004C0606" w:rsidP="00CF4145">
      <w:pPr>
        <w:spacing w:after="0" w:line="240" w:lineRule="auto"/>
        <w:ind w:firstLine="567"/>
        <w:jc w:val="both"/>
        <w:rPr>
          <w:rFonts w:ascii="Times New Roman" w:hAnsi="Times New Roman" w:cs="Times New Roman"/>
          <w:sz w:val="28"/>
          <w:szCs w:val="28"/>
        </w:rPr>
      </w:pPr>
      <w:r w:rsidRPr="00F952C1">
        <w:rPr>
          <w:rFonts w:ascii="Times New Roman" w:hAnsi="Times New Roman" w:cs="Times New Roman"/>
          <w:b/>
          <w:sz w:val="28"/>
          <w:szCs w:val="28"/>
        </w:rPr>
        <w:t>Теорию единого налога</w:t>
      </w:r>
      <w:r w:rsidRPr="00E92A01">
        <w:rPr>
          <w:rFonts w:ascii="Times New Roman" w:hAnsi="Times New Roman" w:cs="Times New Roman"/>
          <w:sz w:val="28"/>
          <w:szCs w:val="28"/>
        </w:rPr>
        <w:t xml:space="preserve"> </w:t>
      </w:r>
      <w:r>
        <w:rPr>
          <w:rFonts w:ascii="Times New Roman" w:hAnsi="Times New Roman" w:cs="Times New Roman"/>
          <w:sz w:val="28"/>
          <w:szCs w:val="28"/>
        </w:rPr>
        <w:t xml:space="preserve">продвигали </w:t>
      </w:r>
      <w:r w:rsidRPr="00E92A01">
        <w:rPr>
          <w:rFonts w:ascii="Times New Roman" w:hAnsi="Times New Roman" w:cs="Times New Roman"/>
          <w:sz w:val="28"/>
          <w:szCs w:val="28"/>
        </w:rPr>
        <w:t>соци</w:t>
      </w:r>
      <w:r>
        <w:rPr>
          <w:rFonts w:ascii="Times New Roman" w:hAnsi="Times New Roman" w:cs="Times New Roman"/>
          <w:sz w:val="28"/>
          <w:szCs w:val="28"/>
        </w:rPr>
        <w:t xml:space="preserve">ально-политические реформаторы, </w:t>
      </w:r>
      <w:r w:rsidRPr="00E92A01">
        <w:rPr>
          <w:rFonts w:ascii="Times New Roman" w:hAnsi="Times New Roman" w:cs="Times New Roman"/>
          <w:sz w:val="28"/>
          <w:szCs w:val="28"/>
        </w:rPr>
        <w:t>в большей степени рассматрива</w:t>
      </w:r>
      <w:r>
        <w:rPr>
          <w:rFonts w:ascii="Times New Roman" w:hAnsi="Times New Roman" w:cs="Times New Roman"/>
          <w:sz w:val="28"/>
          <w:szCs w:val="28"/>
        </w:rPr>
        <w:t>вшие</w:t>
      </w:r>
      <w:r w:rsidRPr="00E92A01">
        <w:rPr>
          <w:rFonts w:ascii="Times New Roman" w:hAnsi="Times New Roman" w:cs="Times New Roman"/>
          <w:sz w:val="28"/>
          <w:szCs w:val="28"/>
        </w:rPr>
        <w:t xml:space="preserve"> социально-политические вопросы, чем налоговые. Утверждалось, что после установления этого налога бедность будет ликвидирована, повысится заработная плата, перепроизводство будет невозможно, во всех отраслях промышленности произойдет рост производства и т.д. Единый налог </w:t>
      </w:r>
      <w:proofErr w:type="gramStart"/>
      <w:r w:rsidRPr="00E92A01">
        <w:rPr>
          <w:rFonts w:ascii="Times New Roman" w:hAnsi="Times New Roman" w:cs="Times New Roman"/>
          <w:sz w:val="28"/>
          <w:szCs w:val="28"/>
        </w:rPr>
        <w:t>− это</w:t>
      </w:r>
      <w:proofErr w:type="gramEnd"/>
      <w:r w:rsidRPr="00E92A01">
        <w:rPr>
          <w:rFonts w:ascii="Times New Roman" w:hAnsi="Times New Roman" w:cs="Times New Roman"/>
          <w:sz w:val="28"/>
          <w:szCs w:val="28"/>
        </w:rPr>
        <w:t xml:space="preserve"> единственный, исключительный налог на один определенный объект налогообложения. В качестве единого объекта налогообложения различными теоретиками предлагались земля, расходы, недвижимость, доход, капитал и др. Одним из наиболее ранних видов единого налога является налог на земельную ренту. Рассматривая теорию единого налога, необходимо отметить, что, каким бы ни был объект налогообложения, данная теория не может являться прогрессивной. </w:t>
      </w:r>
      <w:r>
        <w:rPr>
          <w:rFonts w:ascii="Times New Roman" w:hAnsi="Times New Roman" w:cs="Times New Roman"/>
          <w:sz w:val="28"/>
          <w:szCs w:val="28"/>
        </w:rPr>
        <w:t>В</w:t>
      </w:r>
      <w:r w:rsidRPr="00E92A01">
        <w:rPr>
          <w:rFonts w:ascii="Times New Roman" w:hAnsi="Times New Roman" w:cs="Times New Roman"/>
          <w:sz w:val="28"/>
          <w:szCs w:val="28"/>
        </w:rPr>
        <w:t xml:space="preserve"> чистом виде эта теория достаточно утопи</w:t>
      </w:r>
      <w:r>
        <w:rPr>
          <w:rFonts w:ascii="Times New Roman" w:hAnsi="Times New Roman" w:cs="Times New Roman"/>
          <w:sz w:val="28"/>
          <w:szCs w:val="28"/>
        </w:rPr>
        <w:t>чна и практически неприменима</w:t>
      </w:r>
      <w:r w:rsidRPr="00E92A01">
        <w:rPr>
          <w:rFonts w:ascii="Times New Roman" w:hAnsi="Times New Roman" w:cs="Times New Roman"/>
          <w:sz w:val="28"/>
          <w:szCs w:val="28"/>
        </w:rPr>
        <w:t xml:space="preserve">. </w:t>
      </w:r>
    </w:p>
    <w:p w14:paraId="43D74E9D" w14:textId="77777777" w:rsidR="004C0606" w:rsidRPr="00E92A01" w:rsidRDefault="004C0606" w:rsidP="00CF4145">
      <w:pPr>
        <w:spacing w:after="0" w:line="240" w:lineRule="auto"/>
        <w:ind w:firstLine="567"/>
        <w:jc w:val="both"/>
        <w:rPr>
          <w:rFonts w:ascii="Times New Roman" w:hAnsi="Times New Roman" w:cs="Times New Roman"/>
          <w:sz w:val="28"/>
          <w:szCs w:val="28"/>
        </w:rPr>
      </w:pPr>
      <w:r w:rsidRPr="00E92A01">
        <w:rPr>
          <w:rFonts w:ascii="Times New Roman" w:hAnsi="Times New Roman" w:cs="Times New Roman"/>
          <w:sz w:val="28"/>
          <w:szCs w:val="28"/>
        </w:rPr>
        <w:t xml:space="preserve">Большое влияние на теоретические аспекты налогообложения оказала социально-политическая природа налогов. Особенно это проявилось в соотношении </w:t>
      </w:r>
      <w:r w:rsidRPr="003B147F">
        <w:rPr>
          <w:rFonts w:ascii="Times New Roman" w:hAnsi="Times New Roman" w:cs="Times New Roman"/>
          <w:b/>
          <w:sz w:val="28"/>
          <w:szCs w:val="28"/>
        </w:rPr>
        <w:t>теорий пропорционального и прогрессивного налогообложения.</w:t>
      </w:r>
      <w:r w:rsidRPr="00E92A01">
        <w:rPr>
          <w:rFonts w:ascii="Times New Roman" w:hAnsi="Times New Roman" w:cs="Times New Roman"/>
          <w:sz w:val="28"/>
          <w:szCs w:val="28"/>
        </w:rPr>
        <w:t xml:space="preserve"> Согласно идее пропорционального налогообложения, налоговые ставки должны быть установлены в едином проценте к доходу налогоплательщика независимо от его величины. В соответствии с прогрессивным обложением налоговые ставки и бремя обложения налогом увеличиваются по мере роста дохода плательщика налогов. Данная теория окончательно сложилась в середине XIX в, но ее элементы встречаются в работах А. Смита, а также в работах французских просветителей Жан Жака Руссо и Жан Батиста </w:t>
      </w:r>
      <w:proofErr w:type="spellStart"/>
      <w:r w:rsidRPr="00E92A01">
        <w:rPr>
          <w:rFonts w:ascii="Times New Roman" w:hAnsi="Times New Roman" w:cs="Times New Roman"/>
          <w:sz w:val="28"/>
          <w:szCs w:val="28"/>
        </w:rPr>
        <w:t>Сэя</w:t>
      </w:r>
      <w:proofErr w:type="spellEnd"/>
      <w:r w:rsidRPr="00E92A01">
        <w:rPr>
          <w:rFonts w:ascii="Times New Roman" w:hAnsi="Times New Roman" w:cs="Times New Roman"/>
          <w:sz w:val="28"/>
          <w:szCs w:val="28"/>
        </w:rPr>
        <w:t>. Однако все сторонники налоговой прогрессии</w:t>
      </w:r>
      <w:r>
        <w:rPr>
          <w:rFonts w:ascii="Times New Roman" w:hAnsi="Times New Roman" w:cs="Times New Roman"/>
          <w:sz w:val="28"/>
          <w:szCs w:val="28"/>
        </w:rPr>
        <w:t xml:space="preserve"> </w:t>
      </w:r>
      <w:r w:rsidRPr="00E92A01">
        <w:rPr>
          <w:rFonts w:ascii="Times New Roman" w:hAnsi="Times New Roman" w:cs="Times New Roman"/>
          <w:sz w:val="28"/>
          <w:szCs w:val="28"/>
        </w:rPr>
        <w:t>с</w:t>
      </w:r>
      <w:r>
        <w:rPr>
          <w:rFonts w:ascii="Times New Roman" w:hAnsi="Times New Roman" w:cs="Times New Roman"/>
          <w:sz w:val="28"/>
          <w:szCs w:val="28"/>
        </w:rPr>
        <w:t>читали ее более справедливой</w:t>
      </w:r>
      <w:r w:rsidRPr="00E92A01">
        <w:rPr>
          <w:rFonts w:ascii="Times New Roman" w:hAnsi="Times New Roman" w:cs="Times New Roman"/>
          <w:sz w:val="28"/>
          <w:szCs w:val="28"/>
        </w:rPr>
        <w:t xml:space="preserve">, так как </w:t>
      </w:r>
      <w:r>
        <w:rPr>
          <w:rFonts w:ascii="Times New Roman" w:hAnsi="Times New Roman" w:cs="Times New Roman"/>
          <w:sz w:val="28"/>
          <w:szCs w:val="28"/>
        </w:rPr>
        <w:t xml:space="preserve">она </w:t>
      </w:r>
      <w:r w:rsidRPr="00E92A01">
        <w:rPr>
          <w:rFonts w:ascii="Times New Roman" w:hAnsi="Times New Roman" w:cs="Times New Roman"/>
          <w:sz w:val="28"/>
          <w:szCs w:val="28"/>
        </w:rPr>
        <w:t xml:space="preserve">смягчает неравенство и влияет на перераспределение имущества и доходов. </w:t>
      </w:r>
    </w:p>
    <w:p w14:paraId="35EFAA4A" w14:textId="77777777" w:rsidR="004C0606" w:rsidRDefault="004C0606" w:rsidP="00CF4145">
      <w:pPr>
        <w:spacing w:after="0" w:line="240" w:lineRule="auto"/>
        <w:ind w:firstLine="567"/>
        <w:jc w:val="both"/>
        <w:rPr>
          <w:rFonts w:ascii="Times New Roman" w:hAnsi="Times New Roman" w:cs="Times New Roman"/>
          <w:sz w:val="28"/>
          <w:szCs w:val="28"/>
        </w:rPr>
      </w:pPr>
      <w:r w:rsidRPr="00E92A01">
        <w:rPr>
          <w:rFonts w:ascii="Times New Roman" w:hAnsi="Times New Roman" w:cs="Times New Roman"/>
          <w:sz w:val="28"/>
          <w:szCs w:val="28"/>
        </w:rPr>
        <w:t xml:space="preserve">Одна из основных проблем налогообложения нашла свое отражение в </w:t>
      </w:r>
      <w:r w:rsidRPr="003B147F">
        <w:rPr>
          <w:rFonts w:ascii="Times New Roman" w:hAnsi="Times New Roman" w:cs="Times New Roman"/>
          <w:b/>
          <w:sz w:val="28"/>
          <w:szCs w:val="28"/>
        </w:rPr>
        <w:t>теории переложения налогов</w:t>
      </w:r>
      <w:r w:rsidRPr="00E92A01">
        <w:rPr>
          <w:rFonts w:ascii="Times New Roman" w:hAnsi="Times New Roman" w:cs="Times New Roman"/>
          <w:sz w:val="28"/>
          <w:szCs w:val="28"/>
        </w:rPr>
        <w:t xml:space="preserve">, исследование которой началось еще в XVII в. Суть теории основана на том, что распределение налогового бремени возможно только в процессе обмена, результатом которого является формирование цены. По словам американских экономистов Энтони </w:t>
      </w:r>
      <w:proofErr w:type="spellStart"/>
      <w:r w:rsidRPr="00E92A01">
        <w:rPr>
          <w:rFonts w:ascii="Times New Roman" w:hAnsi="Times New Roman" w:cs="Times New Roman"/>
          <w:sz w:val="28"/>
          <w:szCs w:val="28"/>
        </w:rPr>
        <w:t>Анкинсона</w:t>
      </w:r>
      <w:proofErr w:type="spellEnd"/>
      <w:r w:rsidRPr="00E92A01">
        <w:rPr>
          <w:rFonts w:ascii="Times New Roman" w:hAnsi="Times New Roman" w:cs="Times New Roman"/>
          <w:sz w:val="28"/>
          <w:szCs w:val="28"/>
        </w:rPr>
        <w:t xml:space="preserve"> и Джозефа Стиглица: «</w:t>
      </w:r>
      <w:r>
        <w:rPr>
          <w:rFonts w:ascii="Times New Roman" w:hAnsi="Times New Roman" w:cs="Times New Roman"/>
          <w:sz w:val="28"/>
          <w:szCs w:val="28"/>
        </w:rPr>
        <w:t>…</w:t>
      </w:r>
      <w:r w:rsidRPr="00E92A01">
        <w:rPr>
          <w:rFonts w:ascii="Times New Roman" w:hAnsi="Times New Roman" w:cs="Times New Roman"/>
          <w:sz w:val="28"/>
          <w:szCs w:val="28"/>
        </w:rPr>
        <w:t>человек, на которого формально распространяется действие положения о налогообложении, и человек, платящий этот налог, − совсем не обязательно</w:t>
      </w:r>
      <w:r>
        <w:rPr>
          <w:rFonts w:ascii="Times New Roman" w:hAnsi="Times New Roman" w:cs="Times New Roman"/>
          <w:sz w:val="28"/>
          <w:szCs w:val="28"/>
        </w:rPr>
        <w:t xml:space="preserve"> одно и то же лицо</w:t>
      </w:r>
      <w:r w:rsidRPr="00E92A01">
        <w:rPr>
          <w:rFonts w:ascii="Times New Roman" w:hAnsi="Times New Roman" w:cs="Times New Roman"/>
          <w:sz w:val="28"/>
          <w:szCs w:val="28"/>
        </w:rPr>
        <w:t xml:space="preserve">». </w:t>
      </w:r>
    </w:p>
    <w:p w14:paraId="466496C6" w14:textId="77777777" w:rsidR="004C0606" w:rsidRDefault="004C0606" w:rsidP="00CF4145">
      <w:pPr>
        <w:spacing w:after="0" w:line="240" w:lineRule="auto"/>
        <w:ind w:firstLine="567"/>
        <w:jc w:val="both"/>
        <w:rPr>
          <w:rFonts w:ascii="Times New Roman" w:hAnsi="Times New Roman" w:cs="Times New Roman"/>
          <w:sz w:val="28"/>
          <w:szCs w:val="28"/>
        </w:rPr>
      </w:pPr>
      <w:r w:rsidRPr="000009D3">
        <w:rPr>
          <w:rFonts w:ascii="Times New Roman" w:hAnsi="Times New Roman" w:cs="Times New Roman"/>
          <w:b/>
          <w:i/>
          <w:sz w:val="28"/>
          <w:szCs w:val="28"/>
        </w:rPr>
        <w:t>Основоположником теории переложения</w:t>
      </w:r>
      <w:r w:rsidRPr="00E92A01">
        <w:rPr>
          <w:rFonts w:ascii="Times New Roman" w:hAnsi="Times New Roman" w:cs="Times New Roman"/>
          <w:sz w:val="28"/>
          <w:szCs w:val="28"/>
        </w:rPr>
        <w:t xml:space="preserve"> считается английский философ Джон Локк, который, делая вывод о том, что все налоги в конечном счете падают на собственника земли, предлагал конкретные пути и методы </w:t>
      </w:r>
      <w:r w:rsidRPr="00E92A01">
        <w:rPr>
          <w:rFonts w:ascii="Times New Roman" w:hAnsi="Times New Roman" w:cs="Times New Roman"/>
          <w:sz w:val="28"/>
          <w:szCs w:val="28"/>
        </w:rPr>
        <w:lastRenderedPageBreak/>
        <w:t xml:space="preserve">по разрешению этой проблемы. В конце XIX в профессор Колумбийского университета Эдвин </w:t>
      </w:r>
      <w:proofErr w:type="spellStart"/>
      <w:r w:rsidRPr="00E92A01">
        <w:rPr>
          <w:rFonts w:ascii="Times New Roman" w:hAnsi="Times New Roman" w:cs="Times New Roman"/>
          <w:sz w:val="28"/>
          <w:szCs w:val="28"/>
        </w:rPr>
        <w:t>Селигмен</w:t>
      </w:r>
      <w:proofErr w:type="spellEnd"/>
      <w:r w:rsidRPr="00E92A01">
        <w:rPr>
          <w:rFonts w:ascii="Times New Roman" w:hAnsi="Times New Roman" w:cs="Times New Roman"/>
          <w:sz w:val="28"/>
          <w:szCs w:val="28"/>
        </w:rPr>
        <w:t xml:space="preserve"> в своей книге «Переложение и падение налогов» изложил основные положения переложения налогов и указал две их разновидности: </w:t>
      </w:r>
    </w:p>
    <w:p w14:paraId="1BF9051F" w14:textId="77777777" w:rsidR="004C0606" w:rsidRPr="003B147F" w:rsidRDefault="004C0606" w:rsidP="00CF4145">
      <w:pPr>
        <w:pStyle w:val="a3"/>
        <w:numPr>
          <w:ilvl w:val="0"/>
          <w:numId w:val="11"/>
        </w:numPr>
        <w:tabs>
          <w:tab w:val="left" w:pos="1134"/>
        </w:tabs>
        <w:spacing w:after="0" w:line="240" w:lineRule="auto"/>
        <w:ind w:left="0" w:firstLine="567"/>
        <w:jc w:val="both"/>
        <w:rPr>
          <w:rFonts w:ascii="Times New Roman" w:hAnsi="Times New Roman" w:cs="Times New Roman"/>
          <w:sz w:val="28"/>
          <w:szCs w:val="28"/>
        </w:rPr>
      </w:pPr>
      <w:r w:rsidRPr="003B147F">
        <w:rPr>
          <w:rFonts w:ascii="Times New Roman" w:hAnsi="Times New Roman" w:cs="Times New Roman"/>
          <w:sz w:val="28"/>
          <w:szCs w:val="28"/>
        </w:rPr>
        <w:t xml:space="preserve">переложение с продавца на покупателя (как правило, это происходит при косвенном налогообложении) </w:t>
      </w:r>
    </w:p>
    <w:p w14:paraId="3B462BE9" w14:textId="77777777" w:rsidR="004C0606" w:rsidRDefault="004C0606" w:rsidP="00CF4145">
      <w:pPr>
        <w:pStyle w:val="a3"/>
        <w:numPr>
          <w:ilvl w:val="0"/>
          <w:numId w:val="11"/>
        </w:numPr>
        <w:tabs>
          <w:tab w:val="left" w:pos="1134"/>
        </w:tabs>
        <w:spacing w:after="0" w:line="240" w:lineRule="auto"/>
        <w:ind w:left="0" w:firstLine="567"/>
        <w:jc w:val="both"/>
        <w:rPr>
          <w:rFonts w:ascii="Times New Roman" w:hAnsi="Times New Roman" w:cs="Times New Roman"/>
          <w:sz w:val="28"/>
          <w:szCs w:val="28"/>
        </w:rPr>
      </w:pPr>
      <w:r w:rsidRPr="003B147F">
        <w:rPr>
          <w:rFonts w:ascii="Times New Roman" w:hAnsi="Times New Roman" w:cs="Times New Roman"/>
          <w:sz w:val="28"/>
          <w:szCs w:val="28"/>
        </w:rPr>
        <w:t xml:space="preserve">переложение с покупателя на продавца (косвенные налоги в случаях, когда цена на какой-либо товар неимоверно велика из-за высоких ставок (например, акцизов), что существенно ограничивает спрос на этот товар). </w:t>
      </w:r>
    </w:p>
    <w:p w14:paraId="0E0F6596" w14:textId="75F6CC26" w:rsidR="004C0606" w:rsidRPr="003B147F" w:rsidRDefault="00D079D0" w:rsidP="00CF4145">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Д</w:t>
      </w:r>
      <w:r w:rsidR="004C0606" w:rsidRPr="003B147F">
        <w:rPr>
          <w:rFonts w:ascii="Times New Roman" w:hAnsi="Times New Roman" w:cs="Times New Roman"/>
          <w:sz w:val="28"/>
          <w:szCs w:val="28"/>
        </w:rPr>
        <w:t xml:space="preserve">ля точного определения тенденций переложения каждого налогового платежа необходимо учитывать природу налога, а также все экономические и политические условия его взимания. </w:t>
      </w:r>
    </w:p>
    <w:p w14:paraId="6CF303DD" w14:textId="77777777" w:rsidR="006B0840" w:rsidRDefault="006B0840" w:rsidP="00CF4145">
      <w:pPr>
        <w:spacing w:after="0" w:line="240" w:lineRule="auto"/>
        <w:ind w:firstLine="567"/>
        <w:jc w:val="both"/>
        <w:rPr>
          <w:rFonts w:ascii="Times New Roman" w:hAnsi="Times New Roman" w:cs="Times New Roman"/>
          <w:sz w:val="28"/>
          <w:szCs w:val="28"/>
        </w:rPr>
      </w:pPr>
      <w:r w:rsidRPr="006B0840">
        <w:rPr>
          <w:rFonts w:ascii="Times New Roman" w:hAnsi="Times New Roman" w:cs="Times New Roman"/>
          <w:sz w:val="28"/>
          <w:szCs w:val="28"/>
        </w:rPr>
        <w:t>Таким образом, сущность и природа налогов раскрываются в различных моделях построения налоговых систем, или налоговых теориях.</w:t>
      </w:r>
      <w:r w:rsidR="003C2E64" w:rsidRPr="003C2E64">
        <w:t xml:space="preserve"> </w:t>
      </w:r>
      <w:r w:rsidR="003C2E64" w:rsidRPr="003C2E64">
        <w:rPr>
          <w:rFonts w:ascii="Times New Roman" w:hAnsi="Times New Roman" w:cs="Times New Roman"/>
          <w:sz w:val="28"/>
          <w:szCs w:val="28"/>
        </w:rPr>
        <w:t>За свою многовековую эволюцию налоги претерпели существенное изменение: из орудия угнетения они превратились в инструмент удовлетворения общественных потребностей. Являясь атрибутом государственности и развиваясь вместе с государством, налоги стали главным источником государственных доходов и материальной основой укрощения рыночной колебаний. Несмотря на значительный прогресс в развитии финансовых отношений, практика последнего времени подтвердила незыблемость основных принципов налогообложения.</w:t>
      </w:r>
    </w:p>
    <w:p w14:paraId="38C7DAAA" w14:textId="77777777" w:rsidR="00C758AF" w:rsidRDefault="00C758AF" w:rsidP="00CF4145">
      <w:pPr>
        <w:spacing w:after="0" w:line="240" w:lineRule="auto"/>
        <w:jc w:val="center"/>
        <w:rPr>
          <w:rFonts w:ascii="Times New Roman" w:hAnsi="Times New Roman" w:cs="Times New Roman"/>
          <w:sz w:val="28"/>
          <w:szCs w:val="28"/>
        </w:rPr>
      </w:pPr>
      <w:bookmarkStart w:id="5" w:name="_Hlk107666942"/>
    </w:p>
    <w:p w14:paraId="7EAD6D76" w14:textId="784CE3B0" w:rsidR="00165D6C" w:rsidRPr="00165D6C" w:rsidRDefault="00165D6C" w:rsidP="00CF4145">
      <w:pPr>
        <w:spacing w:after="0" w:line="240" w:lineRule="auto"/>
        <w:jc w:val="center"/>
        <w:rPr>
          <w:rFonts w:ascii="Times New Roman" w:hAnsi="Times New Roman" w:cs="Times New Roman"/>
          <w:sz w:val="28"/>
          <w:szCs w:val="28"/>
        </w:rPr>
      </w:pPr>
      <w:r w:rsidRPr="00165D6C">
        <w:rPr>
          <w:rFonts w:ascii="Times New Roman" w:hAnsi="Times New Roman" w:cs="Times New Roman"/>
          <w:sz w:val="28"/>
          <w:szCs w:val="28"/>
        </w:rPr>
        <w:t>Литература</w:t>
      </w:r>
    </w:p>
    <w:p w14:paraId="5E4D4705" w14:textId="4D60018C" w:rsidR="00165D6C" w:rsidRPr="00165D6C" w:rsidRDefault="00165D6C" w:rsidP="00CF4145">
      <w:pPr>
        <w:pStyle w:val="a3"/>
        <w:numPr>
          <w:ilvl w:val="0"/>
          <w:numId w:val="20"/>
        </w:numPr>
        <w:tabs>
          <w:tab w:val="left" w:pos="851"/>
        </w:tabs>
        <w:spacing w:after="0" w:line="240" w:lineRule="auto"/>
        <w:ind w:left="0" w:firstLine="567"/>
        <w:jc w:val="both"/>
        <w:rPr>
          <w:rFonts w:ascii="Times New Roman" w:hAnsi="Times New Roman" w:cs="Times New Roman"/>
          <w:sz w:val="28"/>
          <w:szCs w:val="28"/>
        </w:rPr>
      </w:pPr>
      <w:bookmarkStart w:id="6" w:name="_Hlk107691024"/>
      <w:r w:rsidRPr="00165D6C">
        <w:rPr>
          <w:rFonts w:ascii="Times New Roman" w:hAnsi="Times New Roman" w:cs="Times New Roman"/>
          <w:sz w:val="28"/>
          <w:szCs w:val="28"/>
        </w:rPr>
        <w:t>Пушкарева В.М. История мировой и русской финансовой науки и политики. Учебное пособие. М.: Финансы и статистика, 2014.</w:t>
      </w:r>
    </w:p>
    <w:p w14:paraId="41E83770" w14:textId="38578670" w:rsidR="006B0840" w:rsidRPr="00165D6C" w:rsidRDefault="00165D6C" w:rsidP="00CF4145">
      <w:pPr>
        <w:pStyle w:val="a3"/>
        <w:numPr>
          <w:ilvl w:val="0"/>
          <w:numId w:val="20"/>
        </w:numPr>
        <w:tabs>
          <w:tab w:val="left" w:pos="851"/>
        </w:tabs>
        <w:spacing w:after="0" w:line="240" w:lineRule="auto"/>
        <w:ind w:left="0" w:firstLine="567"/>
        <w:jc w:val="both"/>
        <w:rPr>
          <w:rFonts w:ascii="Times New Roman" w:hAnsi="Times New Roman" w:cs="Times New Roman"/>
          <w:sz w:val="28"/>
          <w:szCs w:val="28"/>
        </w:rPr>
      </w:pPr>
      <w:r w:rsidRPr="00165D6C">
        <w:rPr>
          <w:rFonts w:ascii="Times New Roman" w:hAnsi="Times New Roman" w:cs="Times New Roman"/>
          <w:sz w:val="28"/>
          <w:szCs w:val="28"/>
        </w:rPr>
        <w:t>Н.Ю. Исакова. Финансы. Учебник. Екатеринбург, Издательство Уральского государственного экономического университета, 2019. – 340с.</w:t>
      </w:r>
    </w:p>
    <w:p w14:paraId="26A8183B" w14:textId="5A35F7D5" w:rsidR="00165D6C" w:rsidRPr="00165D6C" w:rsidRDefault="00165D6C" w:rsidP="00CF4145">
      <w:pPr>
        <w:pStyle w:val="a3"/>
        <w:numPr>
          <w:ilvl w:val="0"/>
          <w:numId w:val="20"/>
        </w:numPr>
        <w:tabs>
          <w:tab w:val="left" w:pos="851"/>
        </w:tabs>
        <w:spacing w:after="0" w:line="240" w:lineRule="auto"/>
        <w:ind w:left="0" w:firstLine="567"/>
        <w:jc w:val="both"/>
        <w:rPr>
          <w:rFonts w:ascii="Times New Roman" w:hAnsi="Times New Roman" w:cs="Times New Roman"/>
          <w:sz w:val="28"/>
          <w:szCs w:val="28"/>
        </w:rPr>
      </w:pPr>
      <w:proofErr w:type="spellStart"/>
      <w:r w:rsidRPr="00165D6C">
        <w:rPr>
          <w:rFonts w:ascii="Times New Roman" w:hAnsi="Times New Roman" w:cs="Times New Roman"/>
          <w:sz w:val="28"/>
          <w:szCs w:val="28"/>
        </w:rPr>
        <w:t>Малис</w:t>
      </w:r>
      <w:proofErr w:type="spellEnd"/>
      <w:r w:rsidRPr="00165D6C">
        <w:rPr>
          <w:rFonts w:ascii="Times New Roman" w:hAnsi="Times New Roman" w:cs="Times New Roman"/>
          <w:sz w:val="28"/>
          <w:szCs w:val="28"/>
        </w:rPr>
        <w:t xml:space="preserve"> Н.И. История налогообложения. Учебное пособие. Издательство НИЦ Инфра-М, 2016. – 248 с. </w:t>
      </w:r>
    </w:p>
    <w:p w14:paraId="19B65E30" w14:textId="6CE4C8B8" w:rsidR="00165D6C" w:rsidRPr="00165D6C" w:rsidRDefault="00165D6C" w:rsidP="00CF4145">
      <w:pPr>
        <w:pStyle w:val="a3"/>
        <w:numPr>
          <w:ilvl w:val="0"/>
          <w:numId w:val="20"/>
        </w:numPr>
        <w:tabs>
          <w:tab w:val="left" w:pos="851"/>
        </w:tabs>
        <w:spacing w:after="0" w:line="240" w:lineRule="auto"/>
        <w:ind w:left="0" w:firstLine="567"/>
        <w:jc w:val="both"/>
        <w:rPr>
          <w:rFonts w:ascii="Times New Roman" w:hAnsi="Times New Roman" w:cs="Times New Roman"/>
          <w:sz w:val="28"/>
          <w:szCs w:val="28"/>
        </w:rPr>
      </w:pPr>
      <w:r w:rsidRPr="00165D6C">
        <w:rPr>
          <w:rFonts w:ascii="Times New Roman" w:hAnsi="Times New Roman" w:cs="Times New Roman"/>
          <w:sz w:val="28"/>
          <w:szCs w:val="28"/>
        </w:rPr>
        <w:t xml:space="preserve">Черник Д. Теория и история налогообложения. Учебник. Издательство </w:t>
      </w:r>
      <w:proofErr w:type="spellStart"/>
      <w:r w:rsidRPr="00165D6C">
        <w:rPr>
          <w:rFonts w:ascii="Times New Roman" w:hAnsi="Times New Roman" w:cs="Times New Roman"/>
          <w:sz w:val="28"/>
          <w:szCs w:val="28"/>
        </w:rPr>
        <w:t>Юрайт</w:t>
      </w:r>
      <w:proofErr w:type="spellEnd"/>
      <w:r w:rsidRPr="00165D6C">
        <w:rPr>
          <w:rFonts w:ascii="Times New Roman" w:hAnsi="Times New Roman" w:cs="Times New Roman"/>
          <w:sz w:val="28"/>
          <w:szCs w:val="28"/>
        </w:rPr>
        <w:t>, 2014. – 366 с.</w:t>
      </w:r>
    </w:p>
    <w:p w14:paraId="12EB050A" w14:textId="4DBE4F34" w:rsidR="00165D6C" w:rsidRPr="00165D6C" w:rsidRDefault="00165D6C" w:rsidP="00CF4145">
      <w:pPr>
        <w:pStyle w:val="a3"/>
        <w:numPr>
          <w:ilvl w:val="0"/>
          <w:numId w:val="20"/>
        </w:numPr>
        <w:tabs>
          <w:tab w:val="left" w:pos="851"/>
        </w:tabs>
        <w:spacing w:after="0" w:line="240" w:lineRule="auto"/>
        <w:ind w:left="0" w:firstLine="567"/>
        <w:jc w:val="both"/>
        <w:rPr>
          <w:rFonts w:ascii="Times New Roman" w:hAnsi="Times New Roman" w:cs="Times New Roman"/>
          <w:sz w:val="28"/>
          <w:szCs w:val="28"/>
        </w:rPr>
      </w:pPr>
      <w:r w:rsidRPr="00165D6C">
        <w:rPr>
          <w:rFonts w:ascii="Times New Roman" w:hAnsi="Times New Roman" w:cs="Times New Roman"/>
          <w:sz w:val="28"/>
          <w:szCs w:val="28"/>
        </w:rPr>
        <w:t>Барулин С. В. Теория и история налогообложения. Учебное пособие. Издательство «</w:t>
      </w:r>
      <w:proofErr w:type="spellStart"/>
      <w:r w:rsidRPr="00165D6C">
        <w:rPr>
          <w:rFonts w:ascii="Times New Roman" w:hAnsi="Times New Roman" w:cs="Times New Roman"/>
          <w:sz w:val="28"/>
          <w:szCs w:val="28"/>
        </w:rPr>
        <w:t>Экономистъ</w:t>
      </w:r>
      <w:proofErr w:type="spellEnd"/>
      <w:r w:rsidRPr="00165D6C">
        <w:rPr>
          <w:rFonts w:ascii="Times New Roman" w:hAnsi="Times New Roman" w:cs="Times New Roman"/>
          <w:sz w:val="28"/>
          <w:szCs w:val="28"/>
        </w:rPr>
        <w:t>», 2006.</w:t>
      </w:r>
    </w:p>
    <w:bookmarkEnd w:id="5"/>
    <w:bookmarkEnd w:id="6"/>
    <w:p w14:paraId="5038794F" w14:textId="661C6BD2" w:rsidR="00165D6C" w:rsidRDefault="00165D6C" w:rsidP="00CF4145">
      <w:pPr>
        <w:tabs>
          <w:tab w:val="left" w:pos="851"/>
        </w:tabs>
        <w:spacing w:after="0" w:line="240" w:lineRule="auto"/>
        <w:ind w:firstLine="567"/>
        <w:jc w:val="both"/>
        <w:rPr>
          <w:rFonts w:ascii="Times New Roman" w:hAnsi="Times New Roman" w:cs="Times New Roman"/>
          <w:sz w:val="28"/>
          <w:szCs w:val="28"/>
        </w:rPr>
      </w:pPr>
    </w:p>
    <w:p w14:paraId="6B613CBD" w14:textId="77777777" w:rsidR="00C758AF" w:rsidRDefault="00C758AF" w:rsidP="00CF4145">
      <w:pPr>
        <w:tabs>
          <w:tab w:val="left" w:pos="851"/>
        </w:tabs>
        <w:spacing w:after="0" w:line="240" w:lineRule="auto"/>
        <w:ind w:firstLine="567"/>
        <w:jc w:val="both"/>
        <w:rPr>
          <w:rFonts w:ascii="Times New Roman" w:hAnsi="Times New Roman" w:cs="Times New Roman"/>
          <w:sz w:val="28"/>
          <w:szCs w:val="28"/>
        </w:rPr>
      </w:pPr>
    </w:p>
    <w:p w14:paraId="04A38ACC" w14:textId="50EAA988" w:rsidR="00365160" w:rsidRPr="00D2204D" w:rsidRDefault="00D2204D" w:rsidP="00CF4145">
      <w:pPr>
        <w:spacing w:after="0" w:line="240" w:lineRule="auto"/>
        <w:ind w:firstLine="567"/>
        <w:rPr>
          <w:rFonts w:ascii="Times New Roman" w:hAnsi="Times New Roman" w:cs="Times New Roman"/>
          <w:b/>
          <w:sz w:val="28"/>
          <w:szCs w:val="28"/>
        </w:rPr>
      </w:pPr>
      <w:r>
        <w:rPr>
          <w:rFonts w:ascii="Times New Roman" w:hAnsi="Times New Roman" w:cs="Times New Roman"/>
          <w:b/>
          <w:sz w:val="28"/>
          <w:szCs w:val="28"/>
        </w:rPr>
        <w:t xml:space="preserve">Тема 5. </w:t>
      </w:r>
      <w:bookmarkStart w:id="7" w:name="_Hlk107595373"/>
      <w:r w:rsidRPr="00D2204D">
        <w:rPr>
          <w:rFonts w:ascii="Times New Roman" w:hAnsi="Times New Roman" w:cs="Times New Roman"/>
          <w:b/>
          <w:sz w:val="28"/>
          <w:szCs w:val="28"/>
        </w:rPr>
        <w:t xml:space="preserve">Экономическая </w:t>
      </w:r>
      <w:r w:rsidR="004C0606" w:rsidRPr="00D2204D">
        <w:rPr>
          <w:rFonts w:ascii="Times New Roman" w:hAnsi="Times New Roman" w:cs="Times New Roman"/>
          <w:b/>
          <w:sz w:val="28"/>
          <w:szCs w:val="28"/>
        </w:rPr>
        <w:t xml:space="preserve">сущность </w:t>
      </w:r>
      <w:bookmarkEnd w:id="7"/>
      <w:r w:rsidR="004C0606" w:rsidRPr="00D2204D">
        <w:rPr>
          <w:rFonts w:ascii="Times New Roman" w:hAnsi="Times New Roman" w:cs="Times New Roman"/>
          <w:b/>
          <w:sz w:val="28"/>
          <w:szCs w:val="28"/>
        </w:rPr>
        <w:t>и</w:t>
      </w:r>
      <w:r w:rsidRPr="00D2204D">
        <w:rPr>
          <w:rFonts w:ascii="Times New Roman" w:hAnsi="Times New Roman" w:cs="Times New Roman"/>
          <w:b/>
          <w:sz w:val="28"/>
          <w:szCs w:val="28"/>
        </w:rPr>
        <w:t xml:space="preserve"> принципы налогообложения</w:t>
      </w:r>
    </w:p>
    <w:p w14:paraId="62B15018" w14:textId="329FD6B8" w:rsidR="00760687" w:rsidRDefault="00760687" w:rsidP="00CF4145">
      <w:pPr>
        <w:pStyle w:val="a3"/>
        <w:numPr>
          <w:ilvl w:val="0"/>
          <w:numId w:val="21"/>
        </w:numPr>
        <w:tabs>
          <w:tab w:val="left" w:pos="993"/>
        </w:tabs>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xml:space="preserve">Понятие </w:t>
      </w:r>
      <w:r w:rsidR="006773AD">
        <w:rPr>
          <w:rFonts w:ascii="Times New Roman" w:hAnsi="Times New Roman" w:cs="Times New Roman"/>
          <w:sz w:val="28"/>
          <w:szCs w:val="28"/>
        </w:rPr>
        <w:t>и ф</w:t>
      </w:r>
      <w:r w:rsidR="006773AD">
        <w:rPr>
          <w:rFonts w:ascii="Times New Roman" w:hAnsi="Times New Roman" w:cs="Times New Roman"/>
          <w:sz w:val="28"/>
          <w:szCs w:val="28"/>
        </w:rPr>
        <w:t xml:space="preserve">ункции </w:t>
      </w:r>
      <w:r>
        <w:rPr>
          <w:rFonts w:ascii="Times New Roman" w:hAnsi="Times New Roman" w:cs="Times New Roman"/>
          <w:sz w:val="28"/>
          <w:szCs w:val="28"/>
        </w:rPr>
        <w:t>налога</w:t>
      </w:r>
    </w:p>
    <w:p w14:paraId="0895A7CC" w14:textId="097E4D16" w:rsidR="00714D2C" w:rsidRDefault="00714D2C" w:rsidP="00CF4145">
      <w:pPr>
        <w:pStyle w:val="a3"/>
        <w:numPr>
          <w:ilvl w:val="0"/>
          <w:numId w:val="21"/>
        </w:numPr>
        <w:tabs>
          <w:tab w:val="left" w:pos="993"/>
        </w:tabs>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Элементы налога</w:t>
      </w:r>
    </w:p>
    <w:p w14:paraId="4D600D13" w14:textId="721706B0" w:rsidR="00714D2C" w:rsidRDefault="00714D2C" w:rsidP="00CF4145">
      <w:pPr>
        <w:pStyle w:val="a3"/>
        <w:numPr>
          <w:ilvl w:val="0"/>
          <w:numId w:val="21"/>
        </w:numPr>
        <w:tabs>
          <w:tab w:val="left" w:pos="993"/>
        </w:tabs>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xml:space="preserve">Принципы </w:t>
      </w:r>
      <w:r w:rsidRPr="00714D2C">
        <w:rPr>
          <w:rFonts w:ascii="Times New Roman" w:hAnsi="Times New Roman" w:cs="Times New Roman"/>
          <w:sz w:val="28"/>
          <w:szCs w:val="28"/>
        </w:rPr>
        <w:t>налогообложения</w:t>
      </w:r>
    </w:p>
    <w:p w14:paraId="786884D8" w14:textId="471B4B54" w:rsidR="00942C25" w:rsidRPr="00760687" w:rsidRDefault="00942C25" w:rsidP="00CF4145">
      <w:pPr>
        <w:pStyle w:val="a3"/>
        <w:numPr>
          <w:ilvl w:val="0"/>
          <w:numId w:val="21"/>
        </w:numPr>
        <w:tabs>
          <w:tab w:val="left" w:pos="993"/>
        </w:tabs>
        <w:spacing w:after="0" w:line="240" w:lineRule="auto"/>
        <w:ind w:left="0" w:firstLine="567"/>
        <w:jc w:val="both"/>
        <w:rPr>
          <w:rFonts w:ascii="Times New Roman" w:hAnsi="Times New Roman" w:cs="Times New Roman"/>
          <w:sz w:val="28"/>
          <w:szCs w:val="28"/>
        </w:rPr>
      </w:pPr>
      <w:r w:rsidRPr="00942C25">
        <w:rPr>
          <w:rFonts w:ascii="Times New Roman" w:hAnsi="Times New Roman" w:cs="Times New Roman"/>
          <w:sz w:val="28"/>
          <w:szCs w:val="28"/>
        </w:rPr>
        <w:t>Классификация налогов</w:t>
      </w:r>
    </w:p>
    <w:p w14:paraId="1CB15A94" w14:textId="77777777" w:rsidR="001B3057" w:rsidRDefault="001B3057" w:rsidP="00CF4145">
      <w:pPr>
        <w:spacing w:after="0" w:line="240" w:lineRule="auto"/>
        <w:ind w:firstLine="567"/>
        <w:jc w:val="both"/>
        <w:rPr>
          <w:rFonts w:ascii="Times New Roman" w:hAnsi="Times New Roman" w:cs="Times New Roman"/>
          <w:sz w:val="28"/>
          <w:szCs w:val="28"/>
        </w:rPr>
      </w:pPr>
    </w:p>
    <w:p w14:paraId="2A41B6BD" w14:textId="05941334" w:rsidR="00760687" w:rsidRPr="00760687" w:rsidRDefault="00760687" w:rsidP="00CF4145">
      <w:pPr>
        <w:spacing w:after="0" w:line="240" w:lineRule="auto"/>
        <w:ind w:firstLine="567"/>
        <w:jc w:val="both"/>
        <w:rPr>
          <w:rFonts w:ascii="Times New Roman" w:hAnsi="Times New Roman" w:cs="Times New Roman"/>
          <w:sz w:val="28"/>
          <w:szCs w:val="28"/>
        </w:rPr>
      </w:pPr>
      <w:r w:rsidRPr="00760687">
        <w:rPr>
          <w:rFonts w:ascii="Times New Roman" w:hAnsi="Times New Roman" w:cs="Times New Roman"/>
          <w:sz w:val="28"/>
          <w:szCs w:val="28"/>
        </w:rPr>
        <w:t xml:space="preserve">По мере возникновения и совершенствования теорий налогообложения происходила эволюция понятия "налог". Ученые и общественные деятели </w:t>
      </w:r>
      <w:r w:rsidRPr="00760687">
        <w:rPr>
          <w:rFonts w:ascii="Times New Roman" w:hAnsi="Times New Roman" w:cs="Times New Roman"/>
          <w:sz w:val="28"/>
          <w:szCs w:val="28"/>
        </w:rPr>
        <w:lastRenderedPageBreak/>
        <w:t>постоянно предпринимали попытки дать определение налога как экономической категории.</w:t>
      </w:r>
    </w:p>
    <w:p w14:paraId="41AC41C5" w14:textId="18E393DE" w:rsidR="00760687" w:rsidRDefault="00760687" w:rsidP="00CF4145">
      <w:pPr>
        <w:spacing w:after="0" w:line="240" w:lineRule="auto"/>
        <w:ind w:firstLine="567"/>
        <w:jc w:val="both"/>
        <w:rPr>
          <w:rFonts w:ascii="Times New Roman" w:hAnsi="Times New Roman" w:cs="Times New Roman"/>
          <w:sz w:val="28"/>
          <w:szCs w:val="28"/>
        </w:rPr>
      </w:pPr>
      <w:r w:rsidRPr="00942C25">
        <w:rPr>
          <w:rFonts w:ascii="Times New Roman" w:hAnsi="Times New Roman" w:cs="Times New Roman"/>
          <w:b/>
          <w:bCs/>
          <w:sz w:val="28"/>
          <w:szCs w:val="28"/>
        </w:rPr>
        <w:t>Налог</w:t>
      </w:r>
      <w:r w:rsidRPr="00760687">
        <w:rPr>
          <w:rFonts w:ascii="Times New Roman" w:hAnsi="Times New Roman" w:cs="Times New Roman"/>
          <w:sz w:val="28"/>
          <w:szCs w:val="28"/>
        </w:rPr>
        <w:t xml:space="preserve"> </w:t>
      </w:r>
      <w:r>
        <w:rPr>
          <w:rFonts w:ascii="Times New Roman" w:hAnsi="Times New Roman" w:cs="Times New Roman"/>
          <w:sz w:val="28"/>
          <w:szCs w:val="28"/>
        </w:rPr>
        <w:t>–</w:t>
      </w:r>
      <w:r w:rsidRPr="00760687">
        <w:rPr>
          <w:rFonts w:ascii="Times New Roman" w:hAnsi="Times New Roman" w:cs="Times New Roman"/>
          <w:sz w:val="28"/>
          <w:szCs w:val="28"/>
        </w:rPr>
        <w:t xml:space="preserve"> это</w:t>
      </w:r>
      <w:r>
        <w:rPr>
          <w:rFonts w:ascii="Times New Roman" w:hAnsi="Times New Roman" w:cs="Times New Roman"/>
          <w:sz w:val="28"/>
          <w:szCs w:val="28"/>
        </w:rPr>
        <w:t xml:space="preserve"> </w:t>
      </w:r>
      <w:r w:rsidRPr="00760687">
        <w:rPr>
          <w:rFonts w:ascii="Times New Roman" w:hAnsi="Times New Roman" w:cs="Times New Roman"/>
          <w:sz w:val="28"/>
          <w:szCs w:val="28"/>
        </w:rPr>
        <w:t>бремя, накладываемое государством в законодательном порядке, в котором предусмотрен его размер и порядок уплаты (А. Смит). Шотландский экономист выдвигает тезис о непроизводительном характере государственных расходов, поэтому считает налог вредным для общества. С другой стороны, налог — осознанная необходимость, потребность экономического и социального развития. В этих утверждениях прослеживается двойственная природа налогообложения.</w:t>
      </w:r>
    </w:p>
    <w:p w14:paraId="1110760D" w14:textId="111DDCCC" w:rsidR="003C2E64" w:rsidRPr="00E74B8E" w:rsidRDefault="003C2E64" w:rsidP="00CF4145">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Экономическое </w:t>
      </w:r>
      <w:r w:rsidRPr="00E74B8E">
        <w:rPr>
          <w:rFonts w:ascii="Times New Roman" w:hAnsi="Times New Roman" w:cs="Times New Roman"/>
          <w:sz w:val="28"/>
          <w:szCs w:val="28"/>
        </w:rPr>
        <w:t>содержание налогов</w:t>
      </w:r>
      <w:r>
        <w:rPr>
          <w:rFonts w:ascii="Times New Roman" w:hAnsi="Times New Roman" w:cs="Times New Roman"/>
          <w:sz w:val="28"/>
          <w:szCs w:val="28"/>
        </w:rPr>
        <w:t xml:space="preserve"> проявляется</w:t>
      </w:r>
      <w:r w:rsidRPr="00E74B8E">
        <w:rPr>
          <w:rFonts w:ascii="Times New Roman" w:hAnsi="Times New Roman" w:cs="Times New Roman"/>
          <w:sz w:val="28"/>
          <w:szCs w:val="28"/>
        </w:rPr>
        <w:t xml:space="preserve"> через их функции. В широком смысле, </w:t>
      </w:r>
      <w:r w:rsidRPr="003C2E64">
        <w:rPr>
          <w:rFonts w:ascii="Times New Roman" w:hAnsi="Times New Roman" w:cs="Times New Roman"/>
          <w:b/>
          <w:i/>
          <w:sz w:val="28"/>
          <w:szCs w:val="28"/>
        </w:rPr>
        <w:t>функция налога</w:t>
      </w:r>
      <w:r w:rsidRPr="00E74B8E">
        <w:rPr>
          <w:rFonts w:ascii="Times New Roman" w:hAnsi="Times New Roman" w:cs="Times New Roman"/>
          <w:sz w:val="28"/>
          <w:szCs w:val="28"/>
        </w:rPr>
        <w:t xml:space="preserve"> </w:t>
      </w:r>
      <w:r>
        <w:rPr>
          <w:rFonts w:ascii="Times New Roman" w:hAnsi="Times New Roman" w:cs="Times New Roman"/>
          <w:sz w:val="28"/>
          <w:szCs w:val="28"/>
        </w:rPr>
        <w:t>–</w:t>
      </w:r>
      <w:r w:rsidRPr="00E74B8E">
        <w:rPr>
          <w:rFonts w:ascii="Times New Roman" w:hAnsi="Times New Roman" w:cs="Times New Roman"/>
          <w:sz w:val="28"/>
          <w:szCs w:val="28"/>
        </w:rPr>
        <w:t xml:space="preserve"> это проявление его сущности в действии, способ выражения его свойств. В современной экономической литературе выделяются следующие основные функции налогов:</w:t>
      </w:r>
    </w:p>
    <w:p w14:paraId="3F8D7E34" w14:textId="7D7BD732" w:rsidR="003C2E64" w:rsidRPr="003C2E64" w:rsidRDefault="003C2E64" w:rsidP="00CF4145">
      <w:pPr>
        <w:pStyle w:val="a3"/>
        <w:numPr>
          <w:ilvl w:val="0"/>
          <w:numId w:val="10"/>
        </w:numPr>
        <w:tabs>
          <w:tab w:val="left" w:pos="851"/>
        </w:tabs>
        <w:spacing w:after="0" w:line="240" w:lineRule="auto"/>
        <w:ind w:left="0" w:firstLine="567"/>
        <w:jc w:val="both"/>
        <w:rPr>
          <w:rFonts w:ascii="Times New Roman" w:hAnsi="Times New Roman" w:cs="Times New Roman"/>
          <w:b/>
          <w:sz w:val="28"/>
          <w:szCs w:val="28"/>
        </w:rPr>
      </w:pPr>
      <w:r w:rsidRPr="003C2E64">
        <w:rPr>
          <w:rFonts w:ascii="Times New Roman" w:hAnsi="Times New Roman" w:cs="Times New Roman"/>
          <w:b/>
          <w:sz w:val="28"/>
          <w:szCs w:val="28"/>
        </w:rPr>
        <w:t>Фискальная</w:t>
      </w:r>
      <w:r w:rsidR="004231A0">
        <w:rPr>
          <w:rFonts w:ascii="Times New Roman" w:hAnsi="Times New Roman" w:cs="Times New Roman"/>
          <w:b/>
          <w:sz w:val="28"/>
          <w:szCs w:val="28"/>
        </w:rPr>
        <w:t xml:space="preserve"> </w:t>
      </w:r>
      <w:r w:rsidR="000B2C51">
        <w:rPr>
          <w:rFonts w:ascii="Times New Roman" w:hAnsi="Times New Roman" w:cs="Times New Roman"/>
          <w:b/>
          <w:sz w:val="28"/>
          <w:szCs w:val="28"/>
        </w:rPr>
        <w:t>–</w:t>
      </w:r>
      <w:r w:rsidR="004231A0">
        <w:rPr>
          <w:rFonts w:ascii="Times New Roman" w:hAnsi="Times New Roman" w:cs="Times New Roman"/>
          <w:b/>
          <w:sz w:val="28"/>
          <w:szCs w:val="28"/>
        </w:rPr>
        <w:t xml:space="preserve"> </w:t>
      </w:r>
      <w:r w:rsidR="000B2C51" w:rsidRPr="000B2C51">
        <w:rPr>
          <w:rFonts w:ascii="Times New Roman" w:hAnsi="Times New Roman" w:cs="Times New Roman"/>
          <w:bCs/>
          <w:sz w:val="28"/>
          <w:szCs w:val="28"/>
        </w:rPr>
        <w:t>формирование</w:t>
      </w:r>
      <w:r w:rsidR="000B2C51">
        <w:rPr>
          <w:rFonts w:ascii="Times New Roman" w:hAnsi="Times New Roman" w:cs="Times New Roman"/>
          <w:bCs/>
          <w:sz w:val="28"/>
          <w:szCs w:val="28"/>
        </w:rPr>
        <w:t xml:space="preserve"> </w:t>
      </w:r>
      <w:r w:rsidR="000B2C51" w:rsidRPr="000B2C51">
        <w:rPr>
          <w:rFonts w:ascii="Times New Roman" w:hAnsi="Times New Roman" w:cs="Times New Roman"/>
          <w:bCs/>
          <w:sz w:val="28"/>
          <w:szCs w:val="28"/>
        </w:rPr>
        <w:t>и мобилизация финансовых ресурсов</w:t>
      </w:r>
      <w:r w:rsidR="000B2C51">
        <w:rPr>
          <w:rFonts w:ascii="Times New Roman" w:hAnsi="Times New Roman" w:cs="Times New Roman"/>
          <w:bCs/>
          <w:sz w:val="28"/>
          <w:szCs w:val="28"/>
        </w:rPr>
        <w:t xml:space="preserve"> (доходов) </w:t>
      </w:r>
      <w:r w:rsidR="000B2C51" w:rsidRPr="000B2C51">
        <w:rPr>
          <w:rFonts w:ascii="Times New Roman" w:hAnsi="Times New Roman" w:cs="Times New Roman"/>
          <w:bCs/>
          <w:sz w:val="28"/>
          <w:szCs w:val="28"/>
        </w:rPr>
        <w:t>государства</w:t>
      </w:r>
      <w:r w:rsidRPr="000B2C51">
        <w:rPr>
          <w:rFonts w:ascii="Times New Roman" w:hAnsi="Times New Roman" w:cs="Times New Roman"/>
          <w:bCs/>
          <w:sz w:val="28"/>
          <w:szCs w:val="28"/>
        </w:rPr>
        <w:t>;</w:t>
      </w:r>
    </w:p>
    <w:p w14:paraId="322F748C" w14:textId="1484E86C" w:rsidR="003C2E64" w:rsidRPr="000B2C51" w:rsidRDefault="003C2E64" w:rsidP="00CF4145">
      <w:pPr>
        <w:pStyle w:val="a3"/>
        <w:numPr>
          <w:ilvl w:val="0"/>
          <w:numId w:val="10"/>
        </w:numPr>
        <w:tabs>
          <w:tab w:val="left" w:pos="851"/>
        </w:tabs>
        <w:spacing w:after="0" w:line="240" w:lineRule="auto"/>
        <w:ind w:left="0" w:firstLine="567"/>
        <w:jc w:val="both"/>
        <w:rPr>
          <w:rFonts w:ascii="Times New Roman" w:hAnsi="Times New Roman" w:cs="Times New Roman"/>
          <w:bCs/>
          <w:sz w:val="28"/>
          <w:szCs w:val="28"/>
        </w:rPr>
      </w:pPr>
      <w:r w:rsidRPr="003C2E64">
        <w:rPr>
          <w:rFonts w:ascii="Times New Roman" w:hAnsi="Times New Roman" w:cs="Times New Roman"/>
          <w:b/>
          <w:sz w:val="28"/>
          <w:szCs w:val="28"/>
        </w:rPr>
        <w:t>Контрольная</w:t>
      </w:r>
      <w:r w:rsidR="000B2C51" w:rsidRPr="000B2C51">
        <w:t xml:space="preserve"> </w:t>
      </w:r>
      <w:r w:rsidR="000B2C51">
        <w:rPr>
          <w:rFonts w:ascii="Times New Roman" w:hAnsi="Times New Roman" w:cs="Times New Roman"/>
          <w:bCs/>
          <w:sz w:val="28"/>
          <w:szCs w:val="28"/>
        </w:rPr>
        <w:t>–</w:t>
      </w:r>
      <w:r w:rsidR="000B2C51" w:rsidRPr="000B2C51">
        <w:rPr>
          <w:rFonts w:ascii="Times New Roman" w:hAnsi="Times New Roman" w:cs="Times New Roman"/>
          <w:bCs/>
          <w:sz w:val="28"/>
          <w:szCs w:val="28"/>
        </w:rPr>
        <w:t xml:space="preserve"> отслежива</w:t>
      </w:r>
      <w:r w:rsidR="000B2C51">
        <w:rPr>
          <w:rFonts w:ascii="Times New Roman" w:hAnsi="Times New Roman" w:cs="Times New Roman"/>
          <w:bCs/>
          <w:sz w:val="28"/>
          <w:szCs w:val="28"/>
        </w:rPr>
        <w:t xml:space="preserve">ние </w:t>
      </w:r>
      <w:r w:rsidR="000B2C51" w:rsidRPr="000B2C51">
        <w:rPr>
          <w:rFonts w:ascii="Times New Roman" w:hAnsi="Times New Roman" w:cs="Times New Roman"/>
          <w:bCs/>
          <w:sz w:val="28"/>
          <w:szCs w:val="28"/>
        </w:rPr>
        <w:t>своевременност</w:t>
      </w:r>
      <w:r w:rsidR="00085272">
        <w:rPr>
          <w:rFonts w:ascii="Times New Roman" w:hAnsi="Times New Roman" w:cs="Times New Roman"/>
          <w:bCs/>
          <w:sz w:val="28"/>
          <w:szCs w:val="28"/>
        </w:rPr>
        <w:t>и</w:t>
      </w:r>
      <w:r w:rsidR="000B2C51" w:rsidRPr="000B2C51">
        <w:rPr>
          <w:rFonts w:ascii="Times New Roman" w:hAnsi="Times New Roman" w:cs="Times New Roman"/>
          <w:bCs/>
          <w:sz w:val="28"/>
          <w:szCs w:val="28"/>
        </w:rPr>
        <w:t xml:space="preserve"> и полнот</w:t>
      </w:r>
      <w:r w:rsidR="00085272">
        <w:rPr>
          <w:rFonts w:ascii="Times New Roman" w:hAnsi="Times New Roman" w:cs="Times New Roman"/>
          <w:bCs/>
          <w:sz w:val="28"/>
          <w:szCs w:val="28"/>
        </w:rPr>
        <w:t>ы</w:t>
      </w:r>
      <w:r w:rsidR="000B2C51" w:rsidRPr="000B2C51">
        <w:rPr>
          <w:rFonts w:ascii="Times New Roman" w:hAnsi="Times New Roman" w:cs="Times New Roman"/>
          <w:bCs/>
          <w:sz w:val="28"/>
          <w:szCs w:val="28"/>
        </w:rPr>
        <w:t xml:space="preserve"> поступлений в бюджет денежных средств и сопоставл</w:t>
      </w:r>
      <w:r w:rsidR="00085272">
        <w:rPr>
          <w:rFonts w:ascii="Times New Roman" w:hAnsi="Times New Roman" w:cs="Times New Roman"/>
          <w:bCs/>
          <w:sz w:val="28"/>
          <w:szCs w:val="28"/>
        </w:rPr>
        <w:t>ение</w:t>
      </w:r>
      <w:r w:rsidR="000B2C51" w:rsidRPr="000B2C51">
        <w:rPr>
          <w:rFonts w:ascii="Times New Roman" w:hAnsi="Times New Roman" w:cs="Times New Roman"/>
          <w:bCs/>
          <w:sz w:val="28"/>
          <w:szCs w:val="28"/>
        </w:rPr>
        <w:t xml:space="preserve"> величин</w:t>
      </w:r>
      <w:r w:rsidR="00085272">
        <w:rPr>
          <w:rFonts w:ascii="Times New Roman" w:hAnsi="Times New Roman" w:cs="Times New Roman"/>
          <w:bCs/>
          <w:sz w:val="28"/>
          <w:szCs w:val="28"/>
        </w:rPr>
        <w:t>ы</w:t>
      </w:r>
      <w:r w:rsidR="000B2C51" w:rsidRPr="000B2C51">
        <w:rPr>
          <w:rFonts w:ascii="Times New Roman" w:hAnsi="Times New Roman" w:cs="Times New Roman"/>
          <w:bCs/>
          <w:sz w:val="28"/>
          <w:szCs w:val="28"/>
        </w:rPr>
        <w:t xml:space="preserve"> финансовых ресурсов</w:t>
      </w:r>
      <w:r w:rsidRPr="000B2C51">
        <w:rPr>
          <w:rFonts w:ascii="Times New Roman" w:hAnsi="Times New Roman" w:cs="Times New Roman"/>
          <w:bCs/>
          <w:sz w:val="28"/>
          <w:szCs w:val="28"/>
        </w:rPr>
        <w:t>;</w:t>
      </w:r>
    </w:p>
    <w:p w14:paraId="6196E8A9" w14:textId="29911A85" w:rsidR="003C2E64" w:rsidRPr="003C2E64" w:rsidRDefault="003C2E64" w:rsidP="00CF4145">
      <w:pPr>
        <w:pStyle w:val="a3"/>
        <w:numPr>
          <w:ilvl w:val="0"/>
          <w:numId w:val="10"/>
        </w:numPr>
        <w:tabs>
          <w:tab w:val="left" w:pos="851"/>
        </w:tabs>
        <w:spacing w:after="0" w:line="240" w:lineRule="auto"/>
        <w:ind w:left="0" w:firstLine="567"/>
        <w:jc w:val="both"/>
        <w:rPr>
          <w:rFonts w:ascii="Times New Roman" w:hAnsi="Times New Roman" w:cs="Times New Roman"/>
          <w:b/>
          <w:sz w:val="28"/>
          <w:szCs w:val="28"/>
        </w:rPr>
      </w:pPr>
      <w:r w:rsidRPr="003C2E64">
        <w:rPr>
          <w:rFonts w:ascii="Times New Roman" w:hAnsi="Times New Roman" w:cs="Times New Roman"/>
          <w:b/>
          <w:sz w:val="28"/>
          <w:szCs w:val="28"/>
        </w:rPr>
        <w:t>Перераспределительная</w:t>
      </w:r>
      <w:r w:rsidR="000B2C51">
        <w:rPr>
          <w:rFonts w:ascii="Times New Roman" w:hAnsi="Times New Roman" w:cs="Times New Roman"/>
          <w:b/>
          <w:sz w:val="28"/>
          <w:szCs w:val="28"/>
        </w:rPr>
        <w:t xml:space="preserve"> – </w:t>
      </w:r>
      <w:r w:rsidR="000B2C51" w:rsidRPr="000B2C51">
        <w:rPr>
          <w:rFonts w:ascii="Times New Roman" w:hAnsi="Times New Roman" w:cs="Times New Roman"/>
          <w:bCs/>
          <w:sz w:val="28"/>
          <w:szCs w:val="28"/>
        </w:rPr>
        <w:t>перераспределени</w:t>
      </w:r>
      <w:r w:rsidR="000B2C51" w:rsidRPr="000B2C51">
        <w:rPr>
          <w:rFonts w:ascii="Times New Roman" w:hAnsi="Times New Roman" w:cs="Times New Roman"/>
          <w:bCs/>
          <w:sz w:val="28"/>
          <w:szCs w:val="28"/>
        </w:rPr>
        <w:t>е</w:t>
      </w:r>
      <w:r w:rsidR="000B2C51">
        <w:rPr>
          <w:rFonts w:ascii="Times New Roman" w:hAnsi="Times New Roman" w:cs="Times New Roman"/>
          <w:bCs/>
          <w:sz w:val="28"/>
          <w:szCs w:val="28"/>
        </w:rPr>
        <w:t xml:space="preserve"> </w:t>
      </w:r>
      <w:r w:rsidR="000B2C51" w:rsidRPr="000B2C51">
        <w:rPr>
          <w:rFonts w:ascii="Times New Roman" w:hAnsi="Times New Roman" w:cs="Times New Roman"/>
          <w:bCs/>
          <w:sz w:val="28"/>
          <w:szCs w:val="28"/>
        </w:rPr>
        <w:t>общественных доходов</w:t>
      </w:r>
      <w:r w:rsidR="000B2C51">
        <w:rPr>
          <w:rFonts w:ascii="Times New Roman" w:hAnsi="Times New Roman" w:cs="Times New Roman"/>
          <w:bCs/>
          <w:sz w:val="28"/>
          <w:szCs w:val="28"/>
        </w:rPr>
        <w:t xml:space="preserve"> на социальные нужды</w:t>
      </w:r>
      <w:r w:rsidRPr="003C2E64">
        <w:rPr>
          <w:rFonts w:ascii="Times New Roman" w:hAnsi="Times New Roman" w:cs="Times New Roman"/>
          <w:b/>
          <w:sz w:val="28"/>
          <w:szCs w:val="28"/>
        </w:rPr>
        <w:t>;</w:t>
      </w:r>
    </w:p>
    <w:p w14:paraId="7568985F" w14:textId="12FB9420" w:rsidR="003C2E64" w:rsidRPr="003C2E64" w:rsidRDefault="003C2E64" w:rsidP="00CF4145">
      <w:pPr>
        <w:pStyle w:val="a3"/>
        <w:numPr>
          <w:ilvl w:val="0"/>
          <w:numId w:val="10"/>
        </w:numPr>
        <w:tabs>
          <w:tab w:val="left" w:pos="851"/>
        </w:tabs>
        <w:spacing w:after="0" w:line="240" w:lineRule="auto"/>
        <w:ind w:left="0" w:firstLine="567"/>
        <w:jc w:val="both"/>
        <w:rPr>
          <w:rFonts w:ascii="Times New Roman" w:hAnsi="Times New Roman" w:cs="Times New Roman"/>
          <w:sz w:val="28"/>
          <w:szCs w:val="28"/>
        </w:rPr>
      </w:pPr>
      <w:r w:rsidRPr="003C2E64">
        <w:rPr>
          <w:rFonts w:ascii="Times New Roman" w:hAnsi="Times New Roman" w:cs="Times New Roman"/>
          <w:b/>
          <w:sz w:val="28"/>
          <w:szCs w:val="28"/>
        </w:rPr>
        <w:t xml:space="preserve">Регулирующая, </w:t>
      </w:r>
      <w:r w:rsidRPr="003C2E64">
        <w:rPr>
          <w:rFonts w:ascii="Times New Roman" w:hAnsi="Times New Roman" w:cs="Times New Roman"/>
          <w:sz w:val="28"/>
          <w:szCs w:val="28"/>
        </w:rPr>
        <w:t>которая в свою очередь, подразделяется на подфункции:</w:t>
      </w:r>
    </w:p>
    <w:p w14:paraId="48AA73D1" w14:textId="1DBA8161" w:rsidR="003C2E64" w:rsidRPr="00E74B8E" w:rsidRDefault="003C2E64" w:rsidP="00CF4145">
      <w:pPr>
        <w:spacing w:after="0" w:line="240" w:lineRule="auto"/>
        <w:ind w:firstLine="567"/>
        <w:jc w:val="both"/>
        <w:rPr>
          <w:rFonts w:ascii="Times New Roman" w:hAnsi="Times New Roman" w:cs="Times New Roman"/>
          <w:sz w:val="28"/>
          <w:szCs w:val="28"/>
        </w:rPr>
      </w:pPr>
      <w:r w:rsidRPr="00E74B8E">
        <w:rPr>
          <w:rFonts w:ascii="Times New Roman" w:hAnsi="Times New Roman" w:cs="Times New Roman"/>
          <w:sz w:val="28"/>
          <w:szCs w:val="28"/>
        </w:rPr>
        <w:t xml:space="preserve">- </w:t>
      </w:r>
      <w:r w:rsidRPr="00E37043">
        <w:rPr>
          <w:rFonts w:ascii="Times New Roman" w:hAnsi="Times New Roman" w:cs="Times New Roman"/>
          <w:i/>
          <w:iCs/>
          <w:sz w:val="28"/>
          <w:szCs w:val="28"/>
        </w:rPr>
        <w:t>стимулирующ</w:t>
      </w:r>
      <w:r w:rsidR="00E37043" w:rsidRPr="00E37043">
        <w:rPr>
          <w:rFonts w:ascii="Times New Roman" w:hAnsi="Times New Roman" w:cs="Times New Roman"/>
          <w:i/>
          <w:iCs/>
          <w:sz w:val="28"/>
          <w:szCs w:val="28"/>
        </w:rPr>
        <w:t>ая</w:t>
      </w:r>
      <w:r w:rsidR="00E37043" w:rsidRPr="00E37043">
        <w:t xml:space="preserve"> </w:t>
      </w:r>
      <w:r w:rsidR="00E37043" w:rsidRPr="00E37043">
        <w:rPr>
          <w:rFonts w:ascii="Times New Roman" w:hAnsi="Times New Roman" w:cs="Times New Roman"/>
          <w:sz w:val="28"/>
          <w:szCs w:val="28"/>
        </w:rPr>
        <w:t>направлена на поддержку развития тех или иных экономических процессов. Она реализуется через систему льгот и освобождений</w:t>
      </w:r>
      <w:r w:rsidRPr="00E74B8E">
        <w:rPr>
          <w:rFonts w:ascii="Times New Roman" w:hAnsi="Times New Roman" w:cs="Times New Roman"/>
          <w:sz w:val="28"/>
          <w:szCs w:val="28"/>
        </w:rPr>
        <w:t>;</w:t>
      </w:r>
    </w:p>
    <w:p w14:paraId="4E29E3C7" w14:textId="4B5F2FD3" w:rsidR="003C2E64" w:rsidRPr="00624986" w:rsidRDefault="003C2E64" w:rsidP="00CF4145">
      <w:pPr>
        <w:spacing w:after="0" w:line="240" w:lineRule="auto"/>
        <w:ind w:firstLine="567"/>
        <w:jc w:val="both"/>
        <w:rPr>
          <w:rFonts w:ascii="Times New Roman" w:hAnsi="Times New Roman" w:cs="Times New Roman"/>
          <w:sz w:val="28"/>
          <w:szCs w:val="28"/>
        </w:rPr>
      </w:pPr>
      <w:r w:rsidRPr="00E74B8E">
        <w:rPr>
          <w:rFonts w:ascii="Times New Roman" w:hAnsi="Times New Roman" w:cs="Times New Roman"/>
          <w:sz w:val="28"/>
          <w:szCs w:val="28"/>
        </w:rPr>
        <w:t xml:space="preserve">- </w:t>
      </w:r>
      <w:r w:rsidRPr="00E37043">
        <w:rPr>
          <w:rFonts w:ascii="Times New Roman" w:hAnsi="Times New Roman" w:cs="Times New Roman"/>
          <w:i/>
          <w:iCs/>
          <w:sz w:val="28"/>
          <w:szCs w:val="28"/>
        </w:rPr>
        <w:t>сдерживающ</w:t>
      </w:r>
      <w:r w:rsidR="00624986">
        <w:rPr>
          <w:rFonts w:ascii="Times New Roman" w:hAnsi="Times New Roman" w:cs="Times New Roman"/>
          <w:i/>
          <w:iCs/>
          <w:sz w:val="28"/>
          <w:szCs w:val="28"/>
        </w:rPr>
        <w:t>ая</w:t>
      </w:r>
      <w:r w:rsidR="00624986" w:rsidRPr="00624986">
        <w:t xml:space="preserve"> </w:t>
      </w:r>
      <w:r w:rsidR="00624986" w:rsidRPr="00624986">
        <w:rPr>
          <w:rFonts w:ascii="Times New Roman" w:hAnsi="Times New Roman" w:cs="Times New Roman"/>
          <w:sz w:val="28"/>
          <w:szCs w:val="28"/>
        </w:rPr>
        <w:t>направлена на установление через налоговое бремя препятствий для развития каких-либо экономических процессов</w:t>
      </w:r>
      <w:r w:rsidRPr="00624986">
        <w:rPr>
          <w:rFonts w:ascii="Times New Roman" w:hAnsi="Times New Roman" w:cs="Times New Roman"/>
          <w:sz w:val="28"/>
          <w:szCs w:val="28"/>
        </w:rPr>
        <w:t>;</w:t>
      </w:r>
    </w:p>
    <w:p w14:paraId="381434BE" w14:textId="19BA6FDF" w:rsidR="003C2E64" w:rsidRPr="00E37043" w:rsidRDefault="003C2E64" w:rsidP="00CF4145">
      <w:pPr>
        <w:spacing w:after="0" w:line="240" w:lineRule="auto"/>
        <w:ind w:firstLine="567"/>
        <w:jc w:val="both"/>
        <w:rPr>
          <w:rFonts w:ascii="Times New Roman" w:hAnsi="Times New Roman" w:cs="Times New Roman"/>
          <w:sz w:val="28"/>
          <w:szCs w:val="28"/>
        </w:rPr>
      </w:pPr>
      <w:r w:rsidRPr="00E74B8E">
        <w:rPr>
          <w:rFonts w:ascii="Times New Roman" w:hAnsi="Times New Roman" w:cs="Times New Roman"/>
          <w:sz w:val="28"/>
          <w:szCs w:val="28"/>
        </w:rPr>
        <w:t xml:space="preserve">- </w:t>
      </w:r>
      <w:r w:rsidRPr="00E37043">
        <w:rPr>
          <w:rFonts w:ascii="Times New Roman" w:hAnsi="Times New Roman" w:cs="Times New Roman"/>
          <w:i/>
          <w:iCs/>
          <w:sz w:val="28"/>
          <w:szCs w:val="28"/>
        </w:rPr>
        <w:t>воспроизводственн</w:t>
      </w:r>
      <w:r w:rsidR="00E37043">
        <w:rPr>
          <w:rFonts w:ascii="Times New Roman" w:hAnsi="Times New Roman" w:cs="Times New Roman"/>
          <w:i/>
          <w:iCs/>
          <w:sz w:val="28"/>
          <w:szCs w:val="28"/>
        </w:rPr>
        <w:t>ая</w:t>
      </w:r>
      <w:r w:rsidR="00E37043" w:rsidRPr="00E37043">
        <w:t xml:space="preserve"> </w:t>
      </w:r>
      <w:r w:rsidR="00E37043" w:rsidRPr="00E37043">
        <w:rPr>
          <w:rFonts w:ascii="Times New Roman" w:hAnsi="Times New Roman" w:cs="Times New Roman"/>
          <w:sz w:val="28"/>
          <w:szCs w:val="28"/>
        </w:rPr>
        <w:t>предназначена для аккумуляции средств на восстановление используемых ресурсов. Эту подфункцию выполняют отчисления на воспроизводство минерально-сырьевой базы, плата за воду и т. д.</w:t>
      </w:r>
    </w:p>
    <w:p w14:paraId="7A3822A1" w14:textId="77777777" w:rsidR="003C2E64" w:rsidRPr="00E74B8E" w:rsidRDefault="003C2E64" w:rsidP="00CF4145">
      <w:pPr>
        <w:spacing w:after="0" w:line="240" w:lineRule="auto"/>
        <w:ind w:firstLine="567"/>
        <w:jc w:val="both"/>
        <w:rPr>
          <w:rFonts w:ascii="Times New Roman" w:hAnsi="Times New Roman" w:cs="Times New Roman"/>
          <w:sz w:val="28"/>
          <w:szCs w:val="28"/>
        </w:rPr>
      </w:pPr>
      <w:r w:rsidRPr="00E74B8E">
        <w:rPr>
          <w:rFonts w:ascii="Times New Roman" w:hAnsi="Times New Roman" w:cs="Times New Roman"/>
          <w:sz w:val="28"/>
          <w:szCs w:val="28"/>
        </w:rPr>
        <w:t>Во всех государствах, при всех общественных формациях налоги в первую очередь выполняли фискальную функцию, т. е. обеспечивали финансирование общественных расходов, в первую очередь расходов государства.</w:t>
      </w:r>
    </w:p>
    <w:p w14:paraId="569570E0" w14:textId="77777777" w:rsidR="009864DA" w:rsidRPr="00E74B8E" w:rsidRDefault="009864DA" w:rsidP="00CF4145">
      <w:pPr>
        <w:spacing w:after="0" w:line="240" w:lineRule="auto"/>
        <w:ind w:firstLine="567"/>
        <w:jc w:val="both"/>
        <w:rPr>
          <w:rFonts w:ascii="Times New Roman" w:hAnsi="Times New Roman" w:cs="Times New Roman"/>
          <w:b/>
          <w:sz w:val="28"/>
          <w:szCs w:val="28"/>
        </w:rPr>
      </w:pPr>
      <w:r w:rsidRPr="00E74B8E">
        <w:rPr>
          <w:rFonts w:ascii="Times New Roman" w:hAnsi="Times New Roman" w:cs="Times New Roman"/>
          <w:b/>
          <w:sz w:val="28"/>
          <w:szCs w:val="28"/>
        </w:rPr>
        <w:t>Говоря о принципах построения налогов важно выделить, что каждый налог представляет собой комплекс элементов.</w:t>
      </w:r>
    </w:p>
    <w:p w14:paraId="3E181AEA" w14:textId="77777777" w:rsidR="009864DA" w:rsidRPr="00E74B8E" w:rsidRDefault="009864DA" w:rsidP="00CF4145">
      <w:pPr>
        <w:spacing w:after="0" w:line="240" w:lineRule="auto"/>
        <w:ind w:firstLine="567"/>
        <w:jc w:val="both"/>
        <w:rPr>
          <w:rFonts w:ascii="Times New Roman" w:hAnsi="Times New Roman" w:cs="Times New Roman"/>
          <w:sz w:val="28"/>
          <w:szCs w:val="28"/>
        </w:rPr>
      </w:pPr>
      <w:r w:rsidRPr="00E74B8E">
        <w:rPr>
          <w:rFonts w:ascii="Times New Roman" w:hAnsi="Times New Roman" w:cs="Times New Roman"/>
          <w:b/>
          <w:sz w:val="28"/>
          <w:szCs w:val="28"/>
        </w:rPr>
        <w:t>Субъект налога</w:t>
      </w:r>
      <w:r w:rsidRPr="00E74B8E">
        <w:rPr>
          <w:rFonts w:ascii="Times New Roman" w:hAnsi="Times New Roman" w:cs="Times New Roman"/>
          <w:sz w:val="28"/>
          <w:szCs w:val="28"/>
        </w:rPr>
        <w:t xml:space="preserve"> – это физическое или юридическое лицо, на которое законом возложена обязанность уплачивать налог;</w:t>
      </w:r>
    </w:p>
    <w:p w14:paraId="3DCD5F2C" w14:textId="77777777" w:rsidR="009864DA" w:rsidRPr="00E74B8E" w:rsidRDefault="009864DA" w:rsidP="00CF4145">
      <w:pPr>
        <w:spacing w:after="0" w:line="240" w:lineRule="auto"/>
        <w:ind w:firstLine="567"/>
        <w:jc w:val="both"/>
        <w:rPr>
          <w:rFonts w:ascii="Times New Roman" w:hAnsi="Times New Roman" w:cs="Times New Roman"/>
          <w:sz w:val="28"/>
          <w:szCs w:val="28"/>
        </w:rPr>
      </w:pPr>
      <w:r w:rsidRPr="00E74B8E">
        <w:rPr>
          <w:rFonts w:ascii="Times New Roman" w:hAnsi="Times New Roman" w:cs="Times New Roman"/>
          <w:b/>
          <w:sz w:val="28"/>
          <w:szCs w:val="28"/>
        </w:rPr>
        <w:t>Носители налога</w:t>
      </w:r>
      <w:r w:rsidRPr="00E74B8E">
        <w:rPr>
          <w:rFonts w:ascii="Times New Roman" w:hAnsi="Times New Roman" w:cs="Times New Roman"/>
          <w:sz w:val="28"/>
          <w:szCs w:val="28"/>
        </w:rPr>
        <w:t xml:space="preserve"> – окончательный или фактический плательщик налога;</w:t>
      </w:r>
    </w:p>
    <w:p w14:paraId="0AC8DE80" w14:textId="77777777" w:rsidR="009864DA" w:rsidRPr="00E74B8E" w:rsidRDefault="009864DA" w:rsidP="00CF4145">
      <w:pPr>
        <w:spacing w:after="0" w:line="240" w:lineRule="auto"/>
        <w:ind w:firstLine="567"/>
        <w:jc w:val="both"/>
        <w:rPr>
          <w:rFonts w:ascii="Times New Roman" w:hAnsi="Times New Roman" w:cs="Times New Roman"/>
          <w:sz w:val="28"/>
          <w:szCs w:val="28"/>
        </w:rPr>
      </w:pPr>
      <w:r w:rsidRPr="00E74B8E">
        <w:rPr>
          <w:rFonts w:ascii="Times New Roman" w:hAnsi="Times New Roman" w:cs="Times New Roman"/>
          <w:b/>
          <w:sz w:val="28"/>
          <w:szCs w:val="28"/>
        </w:rPr>
        <w:t>Объект налога</w:t>
      </w:r>
      <w:r w:rsidRPr="00E74B8E">
        <w:rPr>
          <w:rFonts w:ascii="Times New Roman" w:hAnsi="Times New Roman" w:cs="Times New Roman"/>
          <w:sz w:val="28"/>
          <w:szCs w:val="28"/>
        </w:rPr>
        <w:t xml:space="preserve"> – доход, имущество, вид деятельности, оказание услуг, денежные операции, предметы (ТМЦ);</w:t>
      </w:r>
    </w:p>
    <w:p w14:paraId="1A114D50" w14:textId="2FD2FCBA" w:rsidR="00983770" w:rsidRDefault="00983770" w:rsidP="00CF4145">
      <w:pPr>
        <w:spacing w:after="0" w:line="240" w:lineRule="auto"/>
        <w:ind w:firstLine="567"/>
        <w:jc w:val="both"/>
        <w:rPr>
          <w:rFonts w:ascii="Times New Roman" w:hAnsi="Times New Roman" w:cs="Times New Roman"/>
          <w:b/>
          <w:sz w:val="28"/>
          <w:szCs w:val="28"/>
        </w:rPr>
      </w:pPr>
      <w:r>
        <w:rPr>
          <w:rFonts w:ascii="Times New Roman" w:hAnsi="Times New Roman" w:cs="Times New Roman"/>
          <w:b/>
          <w:sz w:val="28"/>
          <w:szCs w:val="28"/>
        </w:rPr>
        <w:t>Д</w:t>
      </w:r>
      <w:r w:rsidRPr="00983770">
        <w:rPr>
          <w:rFonts w:ascii="Times New Roman" w:hAnsi="Times New Roman" w:cs="Times New Roman"/>
          <w:b/>
          <w:sz w:val="28"/>
          <w:szCs w:val="28"/>
        </w:rPr>
        <w:t>оходы, облагаемые у источника выплаты</w:t>
      </w:r>
      <w:r w:rsidRPr="00983770">
        <w:rPr>
          <w:rFonts w:ascii="Times New Roman" w:hAnsi="Times New Roman" w:cs="Times New Roman"/>
          <w:bCs/>
          <w:sz w:val="28"/>
          <w:szCs w:val="28"/>
        </w:rPr>
        <w:t xml:space="preserve"> - доход работника</w:t>
      </w:r>
      <w:r>
        <w:rPr>
          <w:rFonts w:ascii="Times New Roman" w:hAnsi="Times New Roman" w:cs="Times New Roman"/>
          <w:bCs/>
          <w:sz w:val="28"/>
          <w:szCs w:val="28"/>
        </w:rPr>
        <w:t xml:space="preserve"> ИПН</w:t>
      </w:r>
      <w:r w:rsidRPr="00983770">
        <w:rPr>
          <w:rFonts w:ascii="Times New Roman" w:hAnsi="Times New Roman" w:cs="Times New Roman"/>
          <w:bCs/>
          <w:sz w:val="28"/>
          <w:szCs w:val="28"/>
        </w:rPr>
        <w:t xml:space="preserve">, доход от разовых выплат, доход в виде дивидендов, вознаграждений, </w:t>
      </w:r>
      <w:r w:rsidRPr="00983770">
        <w:rPr>
          <w:rFonts w:ascii="Times New Roman" w:hAnsi="Times New Roman" w:cs="Times New Roman"/>
          <w:bCs/>
          <w:sz w:val="28"/>
          <w:szCs w:val="28"/>
        </w:rPr>
        <w:lastRenderedPageBreak/>
        <w:t>выигрышей, пенсионные выплаты из накопительных пенсионных фондов, стипендии, доход по договорам накопительного страхования</w:t>
      </w:r>
      <w:r w:rsidRPr="00983770">
        <w:rPr>
          <w:rFonts w:ascii="Times New Roman" w:hAnsi="Times New Roman" w:cs="Times New Roman"/>
          <w:b/>
          <w:sz w:val="28"/>
          <w:szCs w:val="28"/>
        </w:rPr>
        <w:t>.</w:t>
      </w:r>
    </w:p>
    <w:p w14:paraId="570C7ADD" w14:textId="4E07BE03" w:rsidR="009864DA" w:rsidRPr="00E74B8E" w:rsidRDefault="009864DA" w:rsidP="00CF4145">
      <w:pPr>
        <w:spacing w:after="0" w:line="240" w:lineRule="auto"/>
        <w:ind w:firstLine="567"/>
        <w:jc w:val="both"/>
        <w:rPr>
          <w:rFonts w:ascii="Times New Roman" w:hAnsi="Times New Roman" w:cs="Times New Roman"/>
          <w:sz w:val="28"/>
          <w:szCs w:val="28"/>
        </w:rPr>
      </w:pPr>
      <w:r w:rsidRPr="00E74B8E">
        <w:rPr>
          <w:rFonts w:ascii="Times New Roman" w:hAnsi="Times New Roman" w:cs="Times New Roman"/>
          <w:b/>
          <w:sz w:val="28"/>
          <w:szCs w:val="28"/>
        </w:rPr>
        <w:t xml:space="preserve">Налоговый кадастр </w:t>
      </w:r>
      <w:r w:rsidRPr="00E74B8E">
        <w:rPr>
          <w:rFonts w:ascii="Times New Roman" w:hAnsi="Times New Roman" w:cs="Times New Roman"/>
          <w:sz w:val="28"/>
          <w:szCs w:val="28"/>
        </w:rPr>
        <w:t>– опись объектов, подлежащих налоговому обложению, на их основе определяются нормы средней доходности данной категории облагаемого объекта;</w:t>
      </w:r>
    </w:p>
    <w:p w14:paraId="14D24A21" w14:textId="77777777" w:rsidR="009864DA" w:rsidRPr="00E74B8E" w:rsidRDefault="009864DA" w:rsidP="00CF4145">
      <w:pPr>
        <w:spacing w:after="0" w:line="240" w:lineRule="auto"/>
        <w:ind w:firstLine="567"/>
        <w:jc w:val="both"/>
        <w:rPr>
          <w:rFonts w:ascii="Times New Roman" w:hAnsi="Times New Roman" w:cs="Times New Roman"/>
          <w:sz w:val="28"/>
          <w:szCs w:val="28"/>
        </w:rPr>
      </w:pPr>
      <w:r w:rsidRPr="00E74B8E">
        <w:rPr>
          <w:rFonts w:ascii="Times New Roman" w:hAnsi="Times New Roman" w:cs="Times New Roman"/>
          <w:b/>
          <w:sz w:val="28"/>
          <w:szCs w:val="28"/>
        </w:rPr>
        <w:t>Единица обложения</w:t>
      </w:r>
      <w:r w:rsidRPr="00E74B8E">
        <w:rPr>
          <w:rFonts w:ascii="Times New Roman" w:hAnsi="Times New Roman" w:cs="Times New Roman"/>
          <w:sz w:val="28"/>
          <w:szCs w:val="28"/>
        </w:rPr>
        <w:t xml:space="preserve"> – единица измерения объекта налога, установленная для счета: одна денежная единица (тенге), один гектар, единица измерения товара;</w:t>
      </w:r>
    </w:p>
    <w:p w14:paraId="62727F4C" w14:textId="77777777" w:rsidR="009864DA" w:rsidRPr="00E74B8E" w:rsidRDefault="009864DA" w:rsidP="00CF4145">
      <w:pPr>
        <w:spacing w:after="0" w:line="240" w:lineRule="auto"/>
        <w:ind w:firstLine="567"/>
        <w:jc w:val="both"/>
        <w:rPr>
          <w:rFonts w:ascii="Times New Roman" w:hAnsi="Times New Roman" w:cs="Times New Roman"/>
          <w:sz w:val="28"/>
          <w:szCs w:val="28"/>
        </w:rPr>
      </w:pPr>
      <w:r w:rsidRPr="00E74B8E">
        <w:rPr>
          <w:rFonts w:ascii="Times New Roman" w:hAnsi="Times New Roman" w:cs="Times New Roman"/>
          <w:b/>
          <w:sz w:val="28"/>
          <w:szCs w:val="28"/>
        </w:rPr>
        <w:t>Льготный период</w:t>
      </w:r>
      <w:r w:rsidRPr="00E74B8E">
        <w:rPr>
          <w:rFonts w:ascii="Times New Roman" w:hAnsi="Times New Roman" w:cs="Times New Roman"/>
          <w:sz w:val="28"/>
          <w:szCs w:val="28"/>
        </w:rPr>
        <w:t xml:space="preserve"> – время, в течении которого действуют установленные законом льготы по налогам;</w:t>
      </w:r>
    </w:p>
    <w:p w14:paraId="5D8A5FFF" w14:textId="77777777" w:rsidR="009864DA" w:rsidRPr="00E74B8E" w:rsidRDefault="009864DA" w:rsidP="00CF4145">
      <w:pPr>
        <w:spacing w:after="0" w:line="240" w:lineRule="auto"/>
        <w:ind w:firstLine="567"/>
        <w:jc w:val="both"/>
        <w:rPr>
          <w:rFonts w:ascii="Times New Roman" w:hAnsi="Times New Roman" w:cs="Times New Roman"/>
          <w:sz w:val="28"/>
          <w:szCs w:val="28"/>
        </w:rPr>
      </w:pPr>
      <w:r w:rsidRPr="00E74B8E">
        <w:rPr>
          <w:rFonts w:ascii="Times New Roman" w:hAnsi="Times New Roman" w:cs="Times New Roman"/>
          <w:b/>
          <w:sz w:val="28"/>
          <w:szCs w:val="28"/>
        </w:rPr>
        <w:t xml:space="preserve">Налоговое бремя </w:t>
      </w:r>
      <w:r w:rsidRPr="00E74B8E">
        <w:rPr>
          <w:rFonts w:ascii="Times New Roman" w:hAnsi="Times New Roman" w:cs="Times New Roman"/>
          <w:sz w:val="28"/>
          <w:szCs w:val="28"/>
        </w:rPr>
        <w:t>– это обобщенный показатель, характеризующий роль налогов в жизни общества и определяемый как соотношение суммы налоговых сборов к совокупному национальному продукту;</w:t>
      </w:r>
    </w:p>
    <w:p w14:paraId="2091AE3A" w14:textId="77777777" w:rsidR="009864DA" w:rsidRPr="00E74B8E" w:rsidRDefault="009864DA" w:rsidP="00CF4145">
      <w:pPr>
        <w:spacing w:after="0" w:line="240" w:lineRule="auto"/>
        <w:ind w:firstLine="567"/>
        <w:jc w:val="both"/>
        <w:rPr>
          <w:rFonts w:ascii="Times New Roman" w:hAnsi="Times New Roman" w:cs="Times New Roman"/>
          <w:sz w:val="28"/>
          <w:szCs w:val="28"/>
        </w:rPr>
      </w:pPr>
      <w:r w:rsidRPr="00E74B8E">
        <w:rPr>
          <w:rFonts w:ascii="Times New Roman" w:hAnsi="Times New Roman" w:cs="Times New Roman"/>
          <w:b/>
          <w:sz w:val="28"/>
          <w:szCs w:val="28"/>
        </w:rPr>
        <w:t>Налоговая база</w:t>
      </w:r>
      <w:r w:rsidRPr="00E74B8E">
        <w:rPr>
          <w:rFonts w:ascii="Times New Roman" w:hAnsi="Times New Roman" w:cs="Times New Roman"/>
          <w:sz w:val="28"/>
          <w:szCs w:val="28"/>
        </w:rPr>
        <w:t xml:space="preserve"> – стоимостная, физическая или иная характеристика налогообложения;</w:t>
      </w:r>
    </w:p>
    <w:p w14:paraId="0FD5B2D3" w14:textId="77777777" w:rsidR="009864DA" w:rsidRPr="00E74B8E" w:rsidRDefault="009864DA" w:rsidP="00CF4145">
      <w:pPr>
        <w:spacing w:after="0" w:line="240" w:lineRule="auto"/>
        <w:ind w:firstLine="567"/>
        <w:jc w:val="both"/>
        <w:rPr>
          <w:rFonts w:ascii="Times New Roman" w:hAnsi="Times New Roman" w:cs="Times New Roman"/>
          <w:sz w:val="28"/>
          <w:szCs w:val="28"/>
        </w:rPr>
      </w:pPr>
      <w:r w:rsidRPr="00E74B8E">
        <w:rPr>
          <w:rFonts w:ascii="Times New Roman" w:hAnsi="Times New Roman" w:cs="Times New Roman"/>
          <w:b/>
          <w:sz w:val="28"/>
          <w:szCs w:val="28"/>
        </w:rPr>
        <w:t>Налоговый иммунитет</w:t>
      </w:r>
      <w:r w:rsidRPr="00E74B8E">
        <w:rPr>
          <w:rFonts w:ascii="Times New Roman" w:hAnsi="Times New Roman" w:cs="Times New Roman"/>
          <w:sz w:val="28"/>
          <w:szCs w:val="28"/>
        </w:rPr>
        <w:t xml:space="preserve"> – освобождение лиц, занимающих особое привилегированное положение, от обязанности платить налоги (например, дипломатический корпус);</w:t>
      </w:r>
    </w:p>
    <w:p w14:paraId="143A14A2" w14:textId="329587A6" w:rsidR="009864DA" w:rsidRPr="00E74B8E" w:rsidRDefault="009864DA" w:rsidP="00CF4145">
      <w:pPr>
        <w:spacing w:after="0" w:line="240" w:lineRule="auto"/>
        <w:ind w:firstLine="567"/>
        <w:jc w:val="both"/>
        <w:rPr>
          <w:rFonts w:ascii="Times New Roman" w:hAnsi="Times New Roman" w:cs="Times New Roman"/>
          <w:sz w:val="28"/>
          <w:szCs w:val="28"/>
        </w:rPr>
      </w:pPr>
      <w:r w:rsidRPr="00E74B8E">
        <w:rPr>
          <w:rFonts w:ascii="Times New Roman" w:hAnsi="Times New Roman" w:cs="Times New Roman"/>
          <w:b/>
          <w:sz w:val="28"/>
          <w:szCs w:val="28"/>
        </w:rPr>
        <w:t>Налоговые льготы</w:t>
      </w:r>
      <w:r w:rsidRPr="00E74B8E">
        <w:rPr>
          <w:rFonts w:ascii="Times New Roman" w:hAnsi="Times New Roman" w:cs="Times New Roman"/>
          <w:sz w:val="28"/>
          <w:szCs w:val="28"/>
        </w:rPr>
        <w:t xml:space="preserve"> – полное или частичное освобождение от налогов плательщиков в соответствии с законодательством (участники Вов, герои советского союза, </w:t>
      </w:r>
      <w:proofErr w:type="spellStart"/>
      <w:r w:rsidR="00102CCF">
        <w:rPr>
          <w:rFonts w:ascii="Times New Roman" w:hAnsi="Times New Roman" w:cs="Times New Roman"/>
          <w:sz w:val="28"/>
          <w:szCs w:val="28"/>
        </w:rPr>
        <w:t>Х</w:t>
      </w:r>
      <w:r w:rsidRPr="00E74B8E">
        <w:rPr>
          <w:rFonts w:ascii="Times New Roman" w:hAnsi="Times New Roman" w:cs="Times New Roman"/>
          <w:sz w:val="28"/>
          <w:szCs w:val="28"/>
        </w:rPr>
        <w:t>алык</w:t>
      </w:r>
      <w:proofErr w:type="spellEnd"/>
      <w:r w:rsidRPr="00E74B8E">
        <w:rPr>
          <w:rFonts w:ascii="Times New Roman" w:hAnsi="Times New Roman" w:cs="Times New Roman"/>
          <w:sz w:val="28"/>
          <w:szCs w:val="28"/>
        </w:rPr>
        <w:t xml:space="preserve"> </w:t>
      </w:r>
      <w:proofErr w:type="spellStart"/>
      <w:r w:rsidR="00102CCF">
        <w:rPr>
          <w:rFonts w:ascii="Times New Roman" w:hAnsi="Times New Roman" w:cs="Times New Roman"/>
          <w:sz w:val="28"/>
          <w:szCs w:val="28"/>
        </w:rPr>
        <w:t>К</w:t>
      </w:r>
      <w:r w:rsidRPr="00E74B8E">
        <w:rPr>
          <w:rFonts w:ascii="Times New Roman" w:hAnsi="Times New Roman" w:cs="Times New Roman"/>
          <w:sz w:val="28"/>
          <w:szCs w:val="28"/>
        </w:rPr>
        <w:t>ахарманы</w:t>
      </w:r>
      <w:proofErr w:type="spellEnd"/>
      <w:r w:rsidRPr="00E74B8E">
        <w:rPr>
          <w:rFonts w:ascii="Times New Roman" w:hAnsi="Times New Roman" w:cs="Times New Roman"/>
          <w:sz w:val="28"/>
          <w:szCs w:val="28"/>
        </w:rPr>
        <w:t>, матери-героини, сироты, инвалиды)</w:t>
      </w:r>
    </w:p>
    <w:p w14:paraId="13364560" w14:textId="77777777" w:rsidR="009864DA" w:rsidRPr="00E74B8E" w:rsidRDefault="009864DA" w:rsidP="00CF4145">
      <w:pPr>
        <w:spacing w:after="0" w:line="240" w:lineRule="auto"/>
        <w:ind w:firstLine="567"/>
        <w:jc w:val="both"/>
        <w:rPr>
          <w:rFonts w:ascii="Times New Roman" w:hAnsi="Times New Roman" w:cs="Times New Roman"/>
          <w:sz w:val="28"/>
          <w:szCs w:val="28"/>
        </w:rPr>
      </w:pPr>
      <w:r w:rsidRPr="00E74B8E">
        <w:rPr>
          <w:rFonts w:ascii="Times New Roman" w:hAnsi="Times New Roman" w:cs="Times New Roman"/>
          <w:b/>
          <w:sz w:val="28"/>
          <w:szCs w:val="28"/>
        </w:rPr>
        <w:t>Налоговая ставка</w:t>
      </w:r>
      <w:r w:rsidRPr="00E74B8E">
        <w:rPr>
          <w:rFonts w:ascii="Times New Roman" w:hAnsi="Times New Roman" w:cs="Times New Roman"/>
          <w:sz w:val="28"/>
          <w:szCs w:val="28"/>
        </w:rPr>
        <w:t xml:space="preserve"> (квота, доля, часть показателя в общем объеме исследуемого процесса или явления) – величина налоговых начислений на единицу измерения налоговой базы, устанавливаемая в процентах или в абсолютной сумме на единицу измерения налоговой базы;</w:t>
      </w:r>
    </w:p>
    <w:p w14:paraId="24102208" w14:textId="62F73777" w:rsidR="009864DA" w:rsidRPr="00E74B8E" w:rsidRDefault="009864DA" w:rsidP="00CF4145">
      <w:pPr>
        <w:spacing w:after="0" w:line="240" w:lineRule="auto"/>
        <w:ind w:firstLine="567"/>
        <w:jc w:val="both"/>
        <w:rPr>
          <w:rFonts w:ascii="Times New Roman" w:hAnsi="Times New Roman" w:cs="Times New Roman"/>
          <w:sz w:val="28"/>
          <w:szCs w:val="28"/>
        </w:rPr>
      </w:pPr>
      <w:r w:rsidRPr="00E74B8E">
        <w:rPr>
          <w:rFonts w:ascii="Times New Roman" w:hAnsi="Times New Roman" w:cs="Times New Roman"/>
          <w:b/>
          <w:sz w:val="28"/>
          <w:szCs w:val="28"/>
        </w:rPr>
        <w:t>Твердые</w:t>
      </w:r>
      <w:r w:rsidRPr="00E74B8E">
        <w:rPr>
          <w:rFonts w:ascii="Times New Roman" w:hAnsi="Times New Roman" w:cs="Times New Roman"/>
          <w:sz w:val="28"/>
          <w:szCs w:val="28"/>
        </w:rPr>
        <w:t xml:space="preserve"> </w:t>
      </w:r>
      <w:r w:rsidRPr="00E74B8E">
        <w:rPr>
          <w:rFonts w:ascii="Times New Roman" w:hAnsi="Times New Roman" w:cs="Times New Roman"/>
          <w:b/>
          <w:sz w:val="28"/>
          <w:szCs w:val="28"/>
        </w:rPr>
        <w:t>ставки</w:t>
      </w:r>
      <w:r w:rsidRPr="00E74B8E">
        <w:rPr>
          <w:rFonts w:ascii="Times New Roman" w:hAnsi="Times New Roman" w:cs="Times New Roman"/>
          <w:sz w:val="28"/>
          <w:szCs w:val="28"/>
        </w:rPr>
        <w:t xml:space="preserve"> – устанавливаются в абсолютной сумме к единице обложения, независимо от размеров доходов (применяется при обложении реальными налогами – земельным).</w:t>
      </w:r>
      <w:r w:rsidR="00983770" w:rsidRPr="00983770">
        <w:t xml:space="preserve"> </w:t>
      </w:r>
      <w:r w:rsidR="00983770" w:rsidRPr="00983770">
        <w:rPr>
          <w:rFonts w:ascii="Times New Roman" w:hAnsi="Times New Roman" w:cs="Times New Roman"/>
          <w:sz w:val="28"/>
          <w:szCs w:val="28"/>
        </w:rPr>
        <w:t xml:space="preserve">Яркий пример такой ставки </w:t>
      </w:r>
      <w:r w:rsidR="00A11E15">
        <w:rPr>
          <w:rFonts w:ascii="Times New Roman" w:hAnsi="Times New Roman" w:cs="Times New Roman"/>
          <w:sz w:val="28"/>
          <w:szCs w:val="28"/>
        </w:rPr>
        <w:t>–</w:t>
      </w:r>
      <w:r w:rsidR="00983770" w:rsidRPr="00983770">
        <w:rPr>
          <w:rFonts w:ascii="Times New Roman" w:hAnsi="Times New Roman" w:cs="Times New Roman"/>
          <w:sz w:val="28"/>
          <w:szCs w:val="28"/>
        </w:rPr>
        <w:t xml:space="preserve"> транспортный налог, который устанавливается в зависимости от характеристик имеющегося транспортного средства. Альтернативное название твердой ставки </w:t>
      </w:r>
      <w:r w:rsidR="00A11E15">
        <w:rPr>
          <w:rFonts w:ascii="Times New Roman" w:hAnsi="Times New Roman" w:cs="Times New Roman"/>
          <w:sz w:val="28"/>
          <w:szCs w:val="28"/>
        </w:rPr>
        <w:t>–</w:t>
      </w:r>
      <w:r w:rsidR="00983770" w:rsidRPr="00983770">
        <w:rPr>
          <w:rFonts w:ascii="Times New Roman" w:hAnsi="Times New Roman" w:cs="Times New Roman"/>
          <w:sz w:val="28"/>
          <w:szCs w:val="28"/>
        </w:rPr>
        <w:t xml:space="preserve"> реальный налог.</w:t>
      </w:r>
    </w:p>
    <w:p w14:paraId="19F6628D" w14:textId="77777777" w:rsidR="009864DA" w:rsidRPr="00E74B8E" w:rsidRDefault="009864DA" w:rsidP="00CF4145">
      <w:pPr>
        <w:spacing w:after="0" w:line="240" w:lineRule="auto"/>
        <w:ind w:firstLine="567"/>
        <w:jc w:val="both"/>
        <w:rPr>
          <w:rFonts w:ascii="Times New Roman" w:hAnsi="Times New Roman" w:cs="Times New Roman"/>
          <w:b/>
          <w:sz w:val="28"/>
          <w:szCs w:val="28"/>
        </w:rPr>
      </w:pPr>
      <w:r w:rsidRPr="00E74B8E">
        <w:rPr>
          <w:rFonts w:ascii="Times New Roman" w:hAnsi="Times New Roman" w:cs="Times New Roman"/>
          <w:b/>
          <w:sz w:val="28"/>
          <w:szCs w:val="28"/>
        </w:rPr>
        <w:t>Процентные ставки бывают трех видов: пропорциональные, прогрессивные и регрессивные.</w:t>
      </w:r>
    </w:p>
    <w:p w14:paraId="1C2F864E" w14:textId="2A828D2B" w:rsidR="009864DA" w:rsidRPr="00E74B8E" w:rsidRDefault="009864DA" w:rsidP="00CF4145">
      <w:pPr>
        <w:spacing w:after="0" w:line="240" w:lineRule="auto"/>
        <w:ind w:firstLine="567"/>
        <w:jc w:val="both"/>
        <w:rPr>
          <w:rFonts w:ascii="Times New Roman" w:hAnsi="Times New Roman" w:cs="Times New Roman"/>
          <w:sz w:val="28"/>
          <w:szCs w:val="28"/>
        </w:rPr>
      </w:pPr>
      <w:r w:rsidRPr="003C2E64">
        <w:rPr>
          <w:rFonts w:ascii="Times New Roman" w:hAnsi="Times New Roman" w:cs="Times New Roman"/>
          <w:b/>
          <w:i/>
          <w:sz w:val="28"/>
          <w:szCs w:val="28"/>
        </w:rPr>
        <w:t>Пропорциональные ставки</w:t>
      </w:r>
      <w:r w:rsidRPr="00E74B8E">
        <w:rPr>
          <w:rFonts w:ascii="Times New Roman" w:hAnsi="Times New Roman" w:cs="Times New Roman"/>
          <w:sz w:val="28"/>
          <w:szCs w:val="28"/>
        </w:rPr>
        <w:t xml:space="preserve"> – устанавливаются в виде единого процента, независимо от размера объекта </w:t>
      </w:r>
      <w:r w:rsidR="00983770">
        <w:rPr>
          <w:rFonts w:ascii="Times New Roman" w:hAnsi="Times New Roman" w:cs="Times New Roman"/>
          <w:sz w:val="28"/>
          <w:szCs w:val="28"/>
        </w:rPr>
        <w:t xml:space="preserve">обложения. </w:t>
      </w:r>
      <w:r w:rsidR="00983770" w:rsidRPr="00983770">
        <w:rPr>
          <w:rFonts w:ascii="Times New Roman" w:hAnsi="Times New Roman" w:cs="Times New Roman"/>
          <w:sz w:val="28"/>
          <w:szCs w:val="28"/>
        </w:rPr>
        <w:t>К такого рода налогам относятся налоги на имущество предприятий и физических лиц</w:t>
      </w:r>
      <w:r w:rsidRPr="00E74B8E">
        <w:rPr>
          <w:rFonts w:ascii="Times New Roman" w:hAnsi="Times New Roman" w:cs="Times New Roman"/>
          <w:sz w:val="28"/>
          <w:szCs w:val="28"/>
        </w:rPr>
        <w:t>;</w:t>
      </w:r>
    </w:p>
    <w:p w14:paraId="664011F6" w14:textId="5DE37D8C" w:rsidR="009864DA" w:rsidRPr="00E74B8E" w:rsidRDefault="009864DA" w:rsidP="00CF4145">
      <w:pPr>
        <w:spacing w:after="0" w:line="240" w:lineRule="auto"/>
        <w:ind w:firstLine="567"/>
        <w:jc w:val="both"/>
        <w:rPr>
          <w:rFonts w:ascii="Times New Roman" w:hAnsi="Times New Roman" w:cs="Times New Roman"/>
          <w:sz w:val="28"/>
          <w:szCs w:val="28"/>
        </w:rPr>
      </w:pPr>
      <w:r w:rsidRPr="003C2E64">
        <w:rPr>
          <w:rFonts w:ascii="Times New Roman" w:hAnsi="Times New Roman" w:cs="Times New Roman"/>
          <w:b/>
          <w:i/>
          <w:sz w:val="28"/>
          <w:szCs w:val="28"/>
        </w:rPr>
        <w:t>Прогрессивные</w:t>
      </w:r>
      <w:r w:rsidRPr="00E74B8E">
        <w:rPr>
          <w:rFonts w:ascii="Times New Roman" w:hAnsi="Times New Roman" w:cs="Times New Roman"/>
          <w:sz w:val="28"/>
          <w:szCs w:val="28"/>
        </w:rPr>
        <w:t xml:space="preserve"> – с увеличением дохода увеличивается налоговая ставка</w:t>
      </w:r>
      <w:r w:rsidR="00983770">
        <w:rPr>
          <w:rFonts w:ascii="Times New Roman" w:hAnsi="Times New Roman" w:cs="Times New Roman"/>
          <w:sz w:val="28"/>
          <w:szCs w:val="28"/>
        </w:rPr>
        <w:t xml:space="preserve">. </w:t>
      </w:r>
      <w:r w:rsidR="00983770" w:rsidRPr="00983770">
        <w:rPr>
          <w:rFonts w:ascii="Times New Roman" w:hAnsi="Times New Roman" w:cs="Times New Roman"/>
          <w:sz w:val="28"/>
          <w:szCs w:val="28"/>
        </w:rPr>
        <w:t>Характерным примером прогрессивного налога является подоходный налог с физических лиц</w:t>
      </w:r>
      <w:r w:rsidR="00983770">
        <w:rPr>
          <w:rFonts w:ascii="Times New Roman" w:hAnsi="Times New Roman" w:cs="Times New Roman"/>
          <w:sz w:val="28"/>
          <w:szCs w:val="28"/>
        </w:rPr>
        <w:t>, также н</w:t>
      </w:r>
      <w:r w:rsidRPr="00E74B8E">
        <w:rPr>
          <w:rFonts w:ascii="Times New Roman" w:hAnsi="Times New Roman" w:cs="Times New Roman"/>
          <w:sz w:val="28"/>
          <w:szCs w:val="28"/>
        </w:rPr>
        <w:t>алог на транспорт, земельный налог, рентный налог на экспорт</w:t>
      </w:r>
      <w:r w:rsidR="00983770">
        <w:rPr>
          <w:rFonts w:ascii="Times New Roman" w:hAnsi="Times New Roman" w:cs="Times New Roman"/>
          <w:sz w:val="28"/>
          <w:szCs w:val="28"/>
        </w:rPr>
        <w:t>;</w:t>
      </w:r>
    </w:p>
    <w:p w14:paraId="42FDE9FA" w14:textId="77777777" w:rsidR="009864DA" w:rsidRPr="00E74B8E" w:rsidRDefault="009864DA" w:rsidP="00CF4145">
      <w:pPr>
        <w:spacing w:after="0" w:line="240" w:lineRule="auto"/>
        <w:ind w:firstLine="567"/>
        <w:jc w:val="both"/>
        <w:rPr>
          <w:rFonts w:ascii="Times New Roman" w:hAnsi="Times New Roman" w:cs="Times New Roman"/>
          <w:sz w:val="28"/>
          <w:szCs w:val="28"/>
        </w:rPr>
      </w:pPr>
      <w:r w:rsidRPr="003C2E64">
        <w:rPr>
          <w:rFonts w:ascii="Times New Roman" w:hAnsi="Times New Roman" w:cs="Times New Roman"/>
          <w:b/>
          <w:i/>
          <w:sz w:val="28"/>
          <w:szCs w:val="28"/>
        </w:rPr>
        <w:t>Регрессивные ставки</w:t>
      </w:r>
      <w:r w:rsidRPr="00E74B8E">
        <w:rPr>
          <w:rFonts w:ascii="Times New Roman" w:hAnsi="Times New Roman" w:cs="Times New Roman"/>
          <w:sz w:val="28"/>
          <w:szCs w:val="28"/>
        </w:rPr>
        <w:t xml:space="preserve"> – понижаются по мере увеличения объекта обложения или, наоборот, увеличиваются при уменьшении объекта (социальный налог).</w:t>
      </w:r>
    </w:p>
    <w:p w14:paraId="2205ECF8" w14:textId="77777777" w:rsidR="004C3D29" w:rsidRPr="00E74B8E" w:rsidRDefault="004C3D29" w:rsidP="00CF4145">
      <w:pPr>
        <w:spacing w:after="0" w:line="240" w:lineRule="auto"/>
        <w:ind w:firstLine="567"/>
        <w:jc w:val="both"/>
        <w:rPr>
          <w:rFonts w:ascii="Times New Roman" w:hAnsi="Times New Roman" w:cs="Times New Roman"/>
          <w:sz w:val="28"/>
          <w:szCs w:val="28"/>
        </w:rPr>
      </w:pPr>
      <w:r w:rsidRPr="00E74B8E">
        <w:rPr>
          <w:rFonts w:ascii="Times New Roman" w:hAnsi="Times New Roman" w:cs="Times New Roman"/>
          <w:sz w:val="28"/>
          <w:szCs w:val="28"/>
        </w:rPr>
        <w:t xml:space="preserve">Для того чтобы более глубоко вникнуть в суть налоговых платежей, важно определить </w:t>
      </w:r>
      <w:r w:rsidRPr="003C2E64">
        <w:rPr>
          <w:rFonts w:ascii="Times New Roman" w:hAnsi="Times New Roman" w:cs="Times New Roman"/>
          <w:b/>
          <w:sz w:val="28"/>
          <w:szCs w:val="28"/>
        </w:rPr>
        <w:t>основные принципы налогообложения</w:t>
      </w:r>
      <w:r w:rsidRPr="00E74B8E">
        <w:rPr>
          <w:rFonts w:ascii="Times New Roman" w:hAnsi="Times New Roman" w:cs="Times New Roman"/>
          <w:sz w:val="28"/>
          <w:szCs w:val="28"/>
        </w:rPr>
        <w:t xml:space="preserve">. Принципы </w:t>
      </w:r>
      <w:r w:rsidRPr="00E74B8E">
        <w:rPr>
          <w:rFonts w:ascii="Times New Roman" w:hAnsi="Times New Roman" w:cs="Times New Roman"/>
          <w:sz w:val="28"/>
          <w:szCs w:val="28"/>
        </w:rPr>
        <w:lastRenderedPageBreak/>
        <w:t>Адама Смита, благодаря их простоте и ясности, не требуют никаких иных разъяснений и иллюстраций, кроме тех, которые сод</w:t>
      </w:r>
      <w:r w:rsidR="003C2E64">
        <w:rPr>
          <w:rFonts w:ascii="Times New Roman" w:hAnsi="Times New Roman" w:cs="Times New Roman"/>
          <w:sz w:val="28"/>
          <w:szCs w:val="28"/>
        </w:rPr>
        <w:t>ержатся в них самих, они стали «а</w:t>
      </w:r>
      <w:r w:rsidRPr="00E74B8E">
        <w:rPr>
          <w:rFonts w:ascii="Times New Roman" w:hAnsi="Times New Roman" w:cs="Times New Roman"/>
          <w:sz w:val="28"/>
          <w:szCs w:val="28"/>
        </w:rPr>
        <w:t>ксиомами</w:t>
      </w:r>
      <w:r w:rsidR="003C2E64">
        <w:rPr>
          <w:rFonts w:ascii="Times New Roman" w:hAnsi="Times New Roman" w:cs="Times New Roman"/>
          <w:sz w:val="28"/>
          <w:szCs w:val="28"/>
        </w:rPr>
        <w:t>»</w:t>
      </w:r>
      <w:r w:rsidRPr="00E74B8E">
        <w:rPr>
          <w:rFonts w:ascii="Times New Roman" w:hAnsi="Times New Roman" w:cs="Times New Roman"/>
          <w:sz w:val="28"/>
          <w:szCs w:val="28"/>
        </w:rPr>
        <w:t xml:space="preserve"> налоговой политики.</w:t>
      </w:r>
    </w:p>
    <w:p w14:paraId="5860B511" w14:textId="77777777" w:rsidR="004C3D29" w:rsidRPr="00E74B8E" w:rsidRDefault="004C3D29" w:rsidP="00CF4145">
      <w:pPr>
        <w:spacing w:after="0" w:line="240" w:lineRule="auto"/>
        <w:ind w:firstLine="567"/>
        <w:jc w:val="both"/>
        <w:rPr>
          <w:rFonts w:ascii="Times New Roman" w:hAnsi="Times New Roman" w:cs="Times New Roman"/>
          <w:sz w:val="28"/>
          <w:szCs w:val="28"/>
        </w:rPr>
      </w:pPr>
      <w:r w:rsidRPr="00E74B8E">
        <w:rPr>
          <w:rFonts w:ascii="Times New Roman" w:hAnsi="Times New Roman" w:cs="Times New Roman"/>
          <w:sz w:val="28"/>
          <w:szCs w:val="28"/>
        </w:rPr>
        <w:t>1. Подданные государства должны участвовать в покрытии расходов правительства, каждый по возможности, т. е. соразмерно доходу, которым он пользуется под охраной правительства. Соблюдение этого положения или пренебрежение им ведет к так называемому равенству или неравенству обложения.</w:t>
      </w:r>
    </w:p>
    <w:p w14:paraId="110F3840" w14:textId="77777777" w:rsidR="004C3D29" w:rsidRPr="00E74B8E" w:rsidRDefault="004C3D29" w:rsidP="00CF4145">
      <w:pPr>
        <w:spacing w:after="0" w:line="240" w:lineRule="auto"/>
        <w:ind w:firstLine="567"/>
        <w:jc w:val="both"/>
        <w:rPr>
          <w:rFonts w:ascii="Times New Roman" w:hAnsi="Times New Roman" w:cs="Times New Roman"/>
          <w:sz w:val="28"/>
          <w:szCs w:val="28"/>
        </w:rPr>
      </w:pPr>
      <w:r w:rsidRPr="00E74B8E">
        <w:rPr>
          <w:rFonts w:ascii="Times New Roman" w:hAnsi="Times New Roman" w:cs="Times New Roman"/>
          <w:sz w:val="28"/>
          <w:szCs w:val="28"/>
        </w:rPr>
        <w:t>2. Налог, который обязан уплачивать каждый, должен быть точно определен, а не произведен. Размер налога, время и способ его уплаты должны быть ясны и известны как самому плательщику, так и всякому другому ...</w:t>
      </w:r>
    </w:p>
    <w:p w14:paraId="0FEDB862" w14:textId="77777777" w:rsidR="004C3D29" w:rsidRPr="00E74B8E" w:rsidRDefault="004C3D29" w:rsidP="00CF4145">
      <w:pPr>
        <w:spacing w:after="0" w:line="240" w:lineRule="auto"/>
        <w:ind w:firstLine="567"/>
        <w:jc w:val="both"/>
        <w:rPr>
          <w:rFonts w:ascii="Times New Roman" w:hAnsi="Times New Roman" w:cs="Times New Roman"/>
          <w:sz w:val="28"/>
          <w:szCs w:val="28"/>
        </w:rPr>
      </w:pPr>
      <w:r w:rsidRPr="00E74B8E">
        <w:rPr>
          <w:rFonts w:ascii="Times New Roman" w:hAnsi="Times New Roman" w:cs="Times New Roman"/>
          <w:sz w:val="28"/>
          <w:szCs w:val="28"/>
        </w:rPr>
        <w:t>3. Каждый налог должен взиматься в такое время и таким способом, какие наиболее удобны для плательщика ...</w:t>
      </w:r>
    </w:p>
    <w:p w14:paraId="2DC745DE" w14:textId="77777777" w:rsidR="004C3D29" w:rsidRPr="00E74B8E" w:rsidRDefault="004C3D29" w:rsidP="00CF4145">
      <w:pPr>
        <w:spacing w:after="0" w:line="240" w:lineRule="auto"/>
        <w:ind w:firstLine="567"/>
        <w:jc w:val="both"/>
        <w:rPr>
          <w:rFonts w:ascii="Times New Roman" w:hAnsi="Times New Roman" w:cs="Times New Roman"/>
          <w:sz w:val="28"/>
          <w:szCs w:val="28"/>
        </w:rPr>
      </w:pPr>
      <w:r w:rsidRPr="00E74B8E">
        <w:rPr>
          <w:rFonts w:ascii="Times New Roman" w:hAnsi="Times New Roman" w:cs="Times New Roman"/>
          <w:sz w:val="28"/>
          <w:szCs w:val="28"/>
        </w:rPr>
        <w:t xml:space="preserve">4. Каждый налог должен быть так устроен, чтобы он извлекал из кармана плательщика возможно меньше сверх того, что поступает в кассы государства. </w:t>
      </w:r>
    </w:p>
    <w:p w14:paraId="3FD8D25D" w14:textId="031D2010" w:rsidR="001617AD" w:rsidRPr="001617AD" w:rsidRDefault="002D4440" w:rsidP="00CF4145">
      <w:pPr>
        <w:spacing w:after="0" w:line="240" w:lineRule="auto"/>
        <w:ind w:firstLine="567"/>
        <w:jc w:val="both"/>
        <w:rPr>
          <w:rFonts w:ascii="Times New Roman" w:hAnsi="Times New Roman" w:cs="Times New Roman"/>
          <w:bCs/>
          <w:sz w:val="28"/>
          <w:szCs w:val="28"/>
        </w:rPr>
      </w:pPr>
      <w:r w:rsidRPr="002D4440">
        <w:rPr>
          <w:rFonts w:ascii="Times New Roman" w:hAnsi="Times New Roman" w:cs="Times New Roman"/>
          <w:bCs/>
          <w:sz w:val="28"/>
          <w:szCs w:val="28"/>
        </w:rPr>
        <w:t xml:space="preserve">Финансовая наука, использовав те или иные принципы, разработала </w:t>
      </w:r>
      <w:r w:rsidRPr="00935EFB">
        <w:rPr>
          <w:rFonts w:ascii="Times New Roman" w:hAnsi="Times New Roman" w:cs="Times New Roman"/>
          <w:b/>
          <w:sz w:val="28"/>
          <w:szCs w:val="28"/>
        </w:rPr>
        <w:t>классификацию налог</w:t>
      </w:r>
      <w:r w:rsidR="001617AD" w:rsidRPr="00935EFB">
        <w:rPr>
          <w:rFonts w:ascii="Times New Roman" w:hAnsi="Times New Roman" w:cs="Times New Roman"/>
          <w:b/>
          <w:sz w:val="28"/>
          <w:szCs w:val="28"/>
        </w:rPr>
        <w:t>ов</w:t>
      </w:r>
      <w:r w:rsidR="001617AD">
        <w:rPr>
          <w:rFonts w:ascii="Times New Roman" w:hAnsi="Times New Roman" w:cs="Times New Roman"/>
          <w:bCs/>
          <w:sz w:val="28"/>
          <w:szCs w:val="28"/>
        </w:rPr>
        <w:t>.</w:t>
      </w:r>
      <w:r w:rsidR="001617AD" w:rsidRPr="001617AD">
        <w:t xml:space="preserve"> </w:t>
      </w:r>
      <w:r w:rsidR="001617AD" w:rsidRPr="001617AD">
        <w:rPr>
          <w:rFonts w:ascii="Times New Roman" w:hAnsi="Times New Roman" w:cs="Times New Roman"/>
          <w:bCs/>
          <w:sz w:val="28"/>
          <w:szCs w:val="28"/>
        </w:rPr>
        <w:t>Структура, в которую можно уместить все виды налогов состоит из прямых и косвенных налогов. Деление налогов на прямые и косвенные было взято финансовой наукой из практики XVI в. Заслуга науки состояла в обосновании этой классификации с помощью ряда критериев.</w:t>
      </w:r>
    </w:p>
    <w:p w14:paraId="1ACA7978" w14:textId="77777777" w:rsidR="00935EFB" w:rsidRDefault="001617AD" w:rsidP="00CF4145">
      <w:pPr>
        <w:pStyle w:val="a3"/>
        <w:numPr>
          <w:ilvl w:val="0"/>
          <w:numId w:val="22"/>
        </w:numPr>
        <w:tabs>
          <w:tab w:val="left" w:pos="993"/>
        </w:tabs>
        <w:spacing w:after="0" w:line="240" w:lineRule="auto"/>
        <w:ind w:left="0" w:firstLine="567"/>
        <w:jc w:val="both"/>
        <w:rPr>
          <w:rFonts w:ascii="Times New Roman" w:hAnsi="Times New Roman" w:cs="Times New Roman"/>
          <w:bCs/>
          <w:sz w:val="28"/>
          <w:szCs w:val="28"/>
        </w:rPr>
      </w:pPr>
      <w:proofErr w:type="spellStart"/>
      <w:r w:rsidRPr="005F02B8">
        <w:rPr>
          <w:rFonts w:ascii="Times New Roman" w:hAnsi="Times New Roman" w:cs="Times New Roman"/>
          <w:bCs/>
          <w:i/>
          <w:iCs/>
          <w:sz w:val="28"/>
          <w:szCs w:val="28"/>
        </w:rPr>
        <w:t>Перелагаемость</w:t>
      </w:r>
      <w:proofErr w:type="spellEnd"/>
      <w:r w:rsidRPr="00935EFB">
        <w:rPr>
          <w:rFonts w:ascii="Times New Roman" w:hAnsi="Times New Roman" w:cs="Times New Roman"/>
          <w:bCs/>
          <w:sz w:val="28"/>
          <w:szCs w:val="28"/>
        </w:rPr>
        <w:t xml:space="preserve">. Когда ученые стали выяснять, что же лежит в основании деления налогов, то оказалось очень трудным установить критерий этого деления. В финансовой науке деление на прямые и косвенные налоги впервые дано Д. Локком в конце XVII в. В основу деления был положен критерий </w:t>
      </w:r>
      <w:proofErr w:type="spellStart"/>
      <w:r w:rsidRPr="00935EFB">
        <w:rPr>
          <w:rFonts w:ascii="Times New Roman" w:hAnsi="Times New Roman" w:cs="Times New Roman"/>
          <w:bCs/>
          <w:sz w:val="28"/>
          <w:szCs w:val="28"/>
        </w:rPr>
        <w:t>перелагаемости</w:t>
      </w:r>
      <w:proofErr w:type="spellEnd"/>
      <w:r w:rsidRPr="00935EFB">
        <w:rPr>
          <w:rFonts w:ascii="Times New Roman" w:hAnsi="Times New Roman" w:cs="Times New Roman"/>
          <w:bCs/>
          <w:sz w:val="28"/>
          <w:szCs w:val="28"/>
        </w:rPr>
        <w:t xml:space="preserve"> налогов</w:t>
      </w:r>
      <w:r w:rsidR="00935EFB" w:rsidRPr="00935EFB">
        <w:rPr>
          <w:rFonts w:ascii="Times New Roman" w:hAnsi="Times New Roman" w:cs="Times New Roman"/>
          <w:bCs/>
          <w:sz w:val="28"/>
          <w:szCs w:val="28"/>
        </w:rPr>
        <w:t xml:space="preserve">. Определив основное положение, что всякий налог, с кого бы он ни взимался, в конечном итоге упадет на землевладельца, Локк установил, что налогам, падающим на землю косвенно, следует предпочесть налог, непосредственно взимаемый с землевладельца. Таким образом получилось, что поземельный налог </w:t>
      </w:r>
      <w:r w:rsidR="00935EFB">
        <w:rPr>
          <w:rFonts w:ascii="Times New Roman" w:hAnsi="Times New Roman" w:cs="Times New Roman"/>
          <w:bCs/>
          <w:sz w:val="28"/>
          <w:szCs w:val="28"/>
        </w:rPr>
        <w:t>–</w:t>
      </w:r>
      <w:r w:rsidR="00935EFB" w:rsidRPr="00935EFB">
        <w:rPr>
          <w:rFonts w:ascii="Times New Roman" w:hAnsi="Times New Roman" w:cs="Times New Roman"/>
          <w:bCs/>
          <w:sz w:val="28"/>
          <w:szCs w:val="28"/>
        </w:rPr>
        <w:t xml:space="preserve"> это</w:t>
      </w:r>
      <w:r w:rsidR="00935EFB">
        <w:rPr>
          <w:rFonts w:ascii="Times New Roman" w:hAnsi="Times New Roman" w:cs="Times New Roman"/>
          <w:bCs/>
          <w:sz w:val="28"/>
          <w:szCs w:val="28"/>
        </w:rPr>
        <w:t xml:space="preserve"> </w:t>
      </w:r>
      <w:r w:rsidR="00935EFB" w:rsidRPr="00935EFB">
        <w:rPr>
          <w:rFonts w:ascii="Times New Roman" w:hAnsi="Times New Roman" w:cs="Times New Roman"/>
          <w:bCs/>
          <w:sz w:val="28"/>
          <w:szCs w:val="28"/>
        </w:rPr>
        <w:t>прямой налог, остальные налоги – косвенные. Физиократы подтвердили и углубили это деление, исходя из того, что один лишь доход землевладельца действительно чистый доход, из которого платятся все налоги.</w:t>
      </w:r>
    </w:p>
    <w:p w14:paraId="1783633D" w14:textId="77777777" w:rsidR="00935EFB" w:rsidRDefault="00935EFB" w:rsidP="00CF4145">
      <w:pPr>
        <w:pStyle w:val="a3"/>
        <w:tabs>
          <w:tab w:val="left" w:pos="993"/>
        </w:tabs>
        <w:spacing w:after="0" w:line="240" w:lineRule="auto"/>
        <w:ind w:left="0" w:firstLine="567"/>
        <w:jc w:val="both"/>
        <w:rPr>
          <w:rFonts w:ascii="Times New Roman" w:hAnsi="Times New Roman" w:cs="Times New Roman"/>
          <w:bCs/>
          <w:sz w:val="28"/>
          <w:szCs w:val="28"/>
        </w:rPr>
      </w:pPr>
      <w:r w:rsidRPr="00935EFB">
        <w:rPr>
          <w:rFonts w:ascii="Times New Roman" w:hAnsi="Times New Roman" w:cs="Times New Roman"/>
          <w:bCs/>
          <w:sz w:val="28"/>
          <w:szCs w:val="28"/>
        </w:rPr>
        <w:t xml:space="preserve">А. Смит считал, что доходы получают не только с земли, но и с капитала и труда. Расширение понятия дохода, подлежащего непосредственному обложению, позволило А. Смиту включить налоги на предпринимательскую прибыль и заработную плату, которые он считал </w:t>
      </w:r>
      <w:proofErr w:type="spellStart"/>
      <w:r w:rsidRPr="00935EFB">
        <w:rPr>
          <w:rFonts w:ascii="Times New Roman" w:hAnsi="Times New Roman" w:cs="Times New Roman"/>
          <w:bCs/>
          <w:sz w:val="28"/>
          <w:szCs w:val="28"/>
        </w:rPr>
        <w:t>переложимыми</w:t>
      </w:r>
      <w:proofErr w:type="spellEnd"/>
      <w:r w:rsidRPr="00935EFB">
        <w:rPr>
          <w:rFonts w:ascii="Times New Roman" w:hAnsi="Times New Roman" w:cs="Times New Roman"/>
          <w:bCs/>
          <w:sz w:val="28"/>
          <w:szCs w:val="28"/>
        </w:rPr>
        <w:t xml:space="preserve">, в прямые налоги. Он определил косвенные налоги как налоги, которые падают на расходы. Дж. Стюарт Милль выдвинул новый критерий </w:t>
      </w:r>
      <w:r>
        <w:rPr>
          <w:rFonts w:ascii="Times New Roman" w:hAnsi="Times New Roman" w:cs="Times New Roman"/>
          <w:bCs/>
          <w:sz w:val="28"/>
          <w:szCs w:val="28"/>
        </w:rPr>
        <w:t>–</w:t>
      </w:r>
      <w:r w:rsidRPr="00935EFB">
        <w:rPr>
          <w:rFonts w:ascii="Times New Roman" w:hAnsi="Times New Roman" w:cs="Times New Roman"/>
          <w:bCs/>
          <w:sz w:val="28"/>
          <w:szCs w:val="28"/>
        </w:rPr>
        <w:t xml:space="preserve"> намерение законодателя. Прямой налог </w:t>
      </w:r>
      <w:r>
        <w:rPr>
          <w:rFonts w:ascii="Times New Roman" w:hAnsi="Times New Roman" w:cs="Times New Roman"/>
          <w:bCs/>
          <w:sz w:val="28"/>
          <w:szCs w:val="28"/>
        </w:rPr>
        <w:t>–</w:t>
      </w:r>
      <w:r w:rsidRPr="00935EFB">
        <w:rPr>
          <w:rFonts w:ascii="Times New Roman" w:hAnsi="Times New Roman" w:cs="Times New Roman"/>
          <w:bCs/>
          <w:sz w:val="28"/>
          <w:szCs w:val="28"/>
        </w:rPr>
        <w:t xml:space="preserve"> это</w:t>
      </w:r>
      <w:r>
        <w:rPr>
          <w:rFonts w:ascii="Times New Roman" w:hAnsi="Times New Roman" w:cs="Times New Roman"/>
          <w:bCs/>
          <w:sz w:val="28"/>
          <w:szCs w:val="28"/>
        </w:rPr>
        <w:t xml:space="preserve"> </w:t>
      </w:r>
      <w:r w:rsidRPr="00935EFB">
        <w:rPr>
          <w:rFonts w:ascii="Times New Roman" w:hAnsi="Times New Roman" w:cs="Times New Roman"/>
          <w:bCs/>
          <w:sz w:val="28"/>
          <w:szCs w:val="28"/>
        </w:rPr>
        <w:t xml:space="preserve">тот налог, который по мнению законодателя должен лечь на налогоплательщика, косвенный </w:t>
      </w:r>
      <w:r>
        <w:rPr>
          <w:rFonts w:ascii="Times New Roman" w:hAnsi="Times New Roman" w:cs="Times New Roman"/>
          <w:bCs/>
          <w:sz w:val="28"/>
          <w:szCs w:val="28"/>
        </w:rPr>
        <w:t>–</w:t>
      </w:r>
      <w:r w:rsidRPr="00935EFB">
        <w:rPr>
          <w:rFonts w:ascii="Times New Roman" w:hAnsi="Times New Roman" w:cs="Times New Roman"/>
          <w:bCs/>
          <w:sz w:val="28"/>
          <w:szCs w:val="28"/>
        </w:rPr>
        <w:t xml:space="preserve"> тот, который должен быть переложен налогоплательщиком на другое лицо. Такое же толкование </w:t>
      </w:r>
      <w:r>
        <w:rPr>
          <w:rFonts w:ascii="Times New Roman" w:hAnsi="Times New Roman" w:cs="Times New Roman"/>
          <w:bCs/>
          <w:sz w:val="28"/>
          <w:szCs w:val="28"/>
        </w:rPr>
        <w:t>есть</w:t>
      </w:r>
      <w:r w:rsidRPr="00935EFB">
        <w:rPr>
          <w:rFonts w:ascii="Times New Roman" w:hAnsi="Times New Roman" w:cs="Times New Roman"/>
          <w:bCs/>
          <w:sz w:val="28"/>
          <w:szCs w:val="28"/>
        </w:rPr>
        <w:t xml:space="preserve"> у А. Вагнера.</w:t>
      </w:r>
    </w:p>
    <w:p w14:paraId="60AC9686" w14:textId="2682C8F1" w:rsidR="00935EFB" w:rsidRPr="00935EFB" w:rsidRDefault="00935EFB" w:rsidP="00CF4145">
      <w:pPr>
        <w:pStyle w:val="a3"/>
        <w:tabs>
          <w:tab w:val="left" w:pos="993"/>
        </w:tabs>
        <w:spacing w:after="0" w:line="240" w:lineRule="auto"/>
        <w:ind w:left="0" w:firstLine="567"/>
        <w:jc w:val="both"/>
        <w:rPr>
          <w:rFonts w:ascii="Times New Roman" w:hAnsi="Times New Roman" w:cs="Times New Roman"/>
          <w:bCs/>
          <w:sz w:val="28"/>
          <w:szCs w:val="28"/>
        </w:rPr>
      </w:pPr>
      <w:r w:rsidRPr="00935EFB">
        <w:rPr>
          <w:rFonts w:ascii="Times New Roman" w:hAnsi="Times New Roman" w:cs="Times New Roman"/>
          <w:bCs/>
          <w:sz w:val="28"/>
          <w:szCs w:val="28"/>
        </w:rPr>
        <w:lastRenderedPageBreak/>
        <w:t xml:space="preserve">Классификация налогов, в основании которой лежал принцип </w:t>
      </w:r>
      <w:proofErr w:type="spellStart"/>
      <w:r w:rsidRPr="00935EFB">
        <w:rPr>
          <w:rFonts w:ascii="Times New Roman" w:hAnsi="Times New Roman" w:cs="Times New Roman"/>
          <w:bCs/>
          <w:sz w:val="28"/>
          <w:szCs w:val="28"/>
        </w:rPr>
        <w:t>перелагаемости</w:t>
      </w:r>
      <w:proofErr w:type="spellEnd"/>
      <w:r w:rsidRPr="00935EFB">
        <w:rPr>
          <w:rFonts w:ascii="Times New Roman" w:hAnsi="Times New Roman" w:cs="Times New Roman"/>
          <w:bCs/>
          <w:sz w:val="28"/>
          <w:szCs w:val="28"/>
        </w:rPr>
        <w:t xml:space="preserve"> или </w:t>
      </w:r>
      <w:proofErr w:type="spellStart"/>
      <w:r w:rsidRPr="00935EFB">
        <w:rPr>
          <w:rFonts w:ascii="Times New Roman" w:hAnsi="Times New Roman" w:cs="Times New Roman"/>
          <w:bCs/>
          <w:sz w:val="28"/>
          <w:szCs w:val="28"/>
        </w:rPr>
        <w:t>неперелагаемости</w:t>
      </w:r>
      <w:proofErr w:type="spellEnd"/>
      <w:r w:rsidRPr="00935EFB">
        <w:rPr>
          <w:rFonts w:ascii="Times New Roman" w:hAnsi="Times New Roman" w:cs="Times New Roman"/>
          <w:bCs/>
          <w:sz w:val="28"/>
          <w:szCs w:val="28"/>
        </w:rPr>
        <w:t>, продержалась в течение XVII-XIX вв.</w:t>
      </w:r>
    </w:p>
    <w:p w14:paraId="085F3057" w14:textId="77777777" w:rsidR="00DB2862" w:rsidRDefault="00935EFB" w:rsidP="00CF4145">
      <w:pPr>
        <w:pStyle w:val="a3"/>
        <w:numPr>
          <w:ilvl w:val="0"/>
          <w:numId w:val="22"/>
        </w:numPr>
        <w:tabs>
          <w:tab w:val="left" w:pos="993"/>
        </w:tabs>
        <w:spacing w:after="0" w:line="240" w:lineRule="auto"/>
        <w:ind w:left="0" w:firstLine="567"/>
        <w:jc w:val="both"/>
        <w:rPr>
          <w:rFonts w:ascii="Times New Roman" w:hAnsi="Times New Roman" w:cs="Times New Roman"/>
          <w:bCs/>
          <w:sz w:val="28"/>
          <w:szCs w:val="28"/>
        </w:rPr>
      </w:pPr>
      <w:r w:rsidRPr="005F02B8">
        <w:rPr>
          <w:rFonts w:ascii="Times New Roman" w:hAnsi="Times New Roman" w:cs="Times New Roman"/>
          <w:bCs/>
          <w:i/>
          <w:iCs/>
          <w:sz w:val="28"/>
          <w:szCs w:val="28"/>
        </w:rPr>
        <w:t>Способ обложения и взимания</w:t>
      </w:r>
      <w:r w:rsidRPr="00935EFB">
        <w:rPr>
          <w:rFonts w:ascii="Times New Roman" w:hAnsi="Times New Roman" w:cs="Times New Roman"/>
          <w:bCs/>
          <w:sz w:val="28"/>
          <w:szCs w:val="28"/>
        </w:rPr>
        <w:t xml:space="preserve">. Когда изменились взгляды на процесс переложения налогов и пришлось констатировать, что многие так называемые прямые налоги перелагаются не хуже тех, которые именуются косвенными, а последние в свою очередь далеко не всегда перелагаются и не всегда полностью, то принцип деления налогов на перелагаемые и </w:t>
      </w:r>
      <w:proofErr w:type="spellStart"/>
      <w:r w:rsidRPr="00935EFB">
        <w:rPr>
          <w:rFonts w:ascii="Times New Roman" w:hAnsi="Times New Roman" w:cs="Times New Roman"/>
          <w:bCs/>
          <w:sz w:val="28"/>
          <w:szCs w:val="28"/>
        </w:rPr>
        <w:t>неперелагаемые</w:t>
      </w:r>
      <w:proofErr w:type="spellEnd"/>
      <w:r w:rsidRPr="00935EFB">
        <w:rPr>
          <w:rFonts w:ascii="Times New Roman" w:hAnsi="Times New Roman" w:cs="Times New Roman"/>
          <w:bCs/>
          <w:sz w:val="28"/>
          <w:szCs w:val="28"/>
        </w:rPr>
        <w:t xml:space="preserve"> был признан несостоятельным.</w:t>
      </w:r>
    </w:p>
    <w:p w14:paraId="155A7F9D" w14:textId="4EDCD7FA" w:rsidR="00935EFB" w:rsidRPr="00DB2862" w:rsidRDefault="00935EFB" w:rsidP="00CF4145">
      <w:pPr>
        <w:pStyle w:val="a3"/>
        <w:tabs>
          <w:tab w:val="left" w:pos="993"/>
        </w:tabs>
        <w:spacing w:after="0" w:line="240" w:lineRule="auto"/>
        <w:ind w:left="0" w:firstLine="567"/>
        <w:jc w:val="both"/>
        <w:rPr>
          <w:rFonts w:ascii="Times New Roman" w:hAnsi="Times New Roman" w:cs="Times New Roman"/>
          <w:bCs/>
          <w:sz w:val="28"/>
          <w:szCs w:val="28"/>
        </w:rPr>
      </w:pPr>
      <w:r w:rsidRPr="00DB2862">
        <w:rPr>
          <w:rFonts w:ascii="Times New Roman" w:hAnsi="Times New Roman" w:cs="Times New Roman"/>
          <w:bCs/>
          <w:sz w:val="28"/>
          <w:szCs w:val="28"/>
        </w:rPr>
        <w:t>Вторым способом деления налогов на прямые и косвенные явилось принятое (в особенности во французском законодательстве и во французской литературе) разграничение их по способу обложения и взимания. Прямые налоги построены на основании явлений и признаков постоянного характера и поэтому заранее определимых (владение или пользование имуществом). Они взимаются поличным (окладным), периодически составляемым, спискам плательщиков на основании кадастра (земель, домов и т. д.) и в определенные сроки. Косвенные налоги исходят из изменчивых явлений, из отдельных действий, фактов, как, например, из различных актов потребления, сделок, услуг, облагаемых на основании определенных тарифов.</w:t>
      </w:r>
    </w:p>
    <w:p w14:paraId="686EBFE7" w14:textId="68191FBB" w:rsidR="00DB2862" w:rsidRPr="00DB2862" w:rsidRDefault="00935EFB" w:rsidP="00CF4145">
      <w:pPr>
        <w:pStyle w:val="a3"/>
        <w:tabs>
          <w:tab w:val="left" w:pos="993"/>
        </w:tabs>
        <w:spacing w:after="0" w:line="240" w:lineRule="auto"/>
        <w:ind w:left="0" w:firstLine="567"/>
        <w:jc w:val="both"/>
        <w:rPr>
          <w:rFonts w:ascii="Times New Roman" w:hAnsi="Times New Roman" w:cs="Times New Roman"/>
          <w:bCs/>
          <w:sz w:val="28"/>
          <w:szCs w:val="28"/>
        </w:rPr>
      </w:pPr>
      <w:r w:rsidRPr="00935EFB">
        <w:rPr>
          <w:rFonts w:ascii="Times New Roman" w:hAnsi="Times New Roman" w:cs="Times New Roman"/>
          <w:bCs/>
          <w:sz w:val="28"/>
          <w:szCs w:val="28"/>
        </w:rPr>
        <w:t xml:space="preserve">Этот критерий деления налогов был подвергнут </w:t>
      </w:r>
      <w:r w:rsidR="00DB2862" w:rsidRPr="00935EFB">
        <w:rPr>
          <w:rFonts w:ascii="Times New Roman" w:hAnsi="Times New Roman" w:cs="Times New Roman"/>
          <w:bCs/>
          <w:sz w:val="28"/>
          <w:szCs w:val="28"/>
        </w:rPr>
        <w:t>критике</w:t>
      </w:r>
      <w:r w:rsidRPr="00935EFB">
        <w:rPr>
          <w:rFonts w:ascii="Times New Roman" w:hAnsi="Times New Roman" w:cs="Times New Roman"/>
          <w:bCs/>
          <w:sz w:val="28"/>
          <w:szCs w:val="28"/>
        </w:rPr>
        <w:t xml:space="preserve"> за</w:t>
      </w:r>
      <w:r w:rsidR="00DB2862">
        <w:rPr>
          <w:rFonts w:ascii="Times New Roman" w:hAnsi="Times New Roman" w:cs="Times New Roman"/>
          <w:bCs/>
          <w:sz w:val="28"/>
          <w:szCs w:val="28"/>
        </w:rPr>
        <w:t xml:space="preserve"> </w:t>
      </w:r>
      <w:r w:rsidRPr="00935EFB">
        <w:rPr>
          <w:rFonts w:ascii="Times New Roman" w:hAnsi="Times New Roman" w:cs="Times New Roman"/>
          <w:bCs/>
          <w:sz w:val="28"/>
          <w:szCs w:val="28"/>
        </w:rPr>
        <w:t>то, что в старую терминологию было внесено совершенно несоответствующее ей новое содержание. Почему обложение на основании постоянных признаков именуется прямым, едва ли кто-нибудь сумеет объяснить. Н</w:t>
      </w:r>
      <w:r w:rsidR="00DB2862">
        <w:rPr>
          <w:rFonts w:ascii="Times New Roman" w:hAnsi="Times New Roman" w:cs="Times New Roman"/>
          <w:bCs/>
          <w:sz w:val="28"/>
          <w:szCs w:val="28"/>
        </w:rPr>
        <w:t xml:space="preserve">о </w:t>
      </w:r>
      <w:r w:rsidRPr="00935EFB">
        <w:rPr>
          <w:rFonts w:ascii="Times New Roman" w:hAnsi="Times New Roman" w:cs="Times New Roman"/>
          <w:bCs/>
          <w:sz w:val="28"/>
          <w:szCs w:val="28"/>
        </w:rPr>
        <w:t>не лучше и название прямых налогов «кадастровыми», косвенных – «та</w:t>
      </w:r>
      <w:r w:rsidR="00DB2862" w:rsidRPr="00DB2862">
        <w:rPr>
          <w:rFonts w:ascii="Times New Roman" w:hAnsi="Times New Roman" w:cs="Times New Roman"/>
          <w:bCs/>
          <w:sz w:val="28"/>
          <w:szCs w:val="28"/>
        </w:rPr>
        <w:t>рифными». Кадастр и тариф принципиально не исключают друг друга (например: промысловый налог), а с другой стороны, есть именно прямые налоги тарифные, но лишенные кадастра (подоходный)».</w:t>
      </w:r>
    </w:p>
    <w:p w14:paraId="7BC4EFF5" w14:textId="63A9221A" w:rsidR="00DB2862" w:rsidRPr="00DB2862" w:rsidRDefault="00DB2862" w:rsidP="00CF4145">
      <w:pPr>
        <w:pStyle w:val="a3"/>
        <w:numPr>
          <w:ilvl w:val="0"/>
          <w:numId w:val="22"/>
        </w:numPr>
        <w:tabs>
          <w:tab w:val="left" w:pos="993"/>
        </w:tabs>
        <w:spacing w:after="0" w:line="240" w:lineRule="auto"/>
        <w:ind w:left="0" w:firstLine="567"/>
        <w:jc w:val="both"/>
        <w:rPr>
          <w:rFonts w:ascii="Times New Roman" w:hAnsi="Times New Roman" w:cs="Times New Roman"/>
          <w:bCs/>
          <w:sz w:val="28"/>
          <w:szCs w:val="28"/>
        </w:rPr>
      </w:pPr>
      <w:r w:rsidRPr="005F02B8">
        <w:rPr>
          <w:rFonts w:ascii="Times New Roman" w:hAnsi="Times New Roman" w:cs="Times New Roman"/>
          <w:bCs/>
          <w:i/>
          <w:iCs/>
          <w:sz w:val="28"/>
          <w:szCs w:val="28"/>
        </w:rPr>
        <w:t>Платежеспособность</w:t>
      </w:r>
      <w:r w:rsidRPr="00DB2862">
        <w:rPr>
          <w:rFonts w:ascii="Times New Roman" w:hAnsi="Times New Roman" w:cs="Times New Roman"/>
          <w:bCs/>
          <w:sz w:val="28"/>
          <w:szCs w:val="28"/>
        </w:rPr>
        <w:t>. В поисках лучшей классификации наука называла прямыми налогами обложение имущества, косвенными – обложение поступков, различала налоги на производство и налоги на потребление, или характеризовала прямые в качестве обложения средней налогоспособности, в отличие от косвенных как индивидуализирующего элемента, примыкающего к отдельным актам потребления, сбережения, приобретения. И наконец, обложение определенного источника было отнесено к прямым налогам, обложение на основе учета общей платежеспособности лица – к косвенным. В соответствии с этой посылкой все налоги, в которых государство направляет требование определенному лицу и производит непосредственно оценку его платежеспособности, являются прямыми. Те налоги, в которых государство непосредственно не устанавливает платежеспособность через действия плательщика, являются косвенными.</w:t>
      </w:r>
    </w:p>
    <w:p w14:paraId="4D36918C" w14:textId="21039AFB" w:rsidR="00DB2862" w:rsidRPr="00DB2862" w:rsidRDefault="00DB2862" w:rsidP="00CF4145">
      <w:pPr>
        <w:pStyle w:val="a3"/>
        <w:tabs>
          <w:tab w:val="left" w:pos="993"/>
        </w:tabs>
        <w:spacing w:after="0" w:line="240" w:lineRule="auto"/>
        <w:ind w:left="0" w:firstLine="567"/>
        <w:jc w:val="both"/>
        <w:rPr>
          <w:rFonts w:ascii="Times New Roman" w:hAnsi="Times New Roman" w:cs="Times New Roman"/>
          <w:bCs/>
          <w:sz w:val="28"/>
          <w:szCs w:val="28"/>
        </w:rPr>
      </w:pPr>
      <w:r w:rsidRPr="00DB2862">
        <w:rPr>
          <w:rFonts w:ascii="Times New Roman" w:hAnsi="Times New Roman" w:cs="Times New Roman"/>
          <w:bCs/>
          <w:sz w:val="28"/>
          <w:szCs w:val="28"/>
        </w:rPr>
        <w:t>Таким образом, при непосредственном установлении платежеспособности взимаются прямые налоги, при опосредованном - косвенные. Это положение было конкретизировано немецким экономистом Геккелем, который разделил все налогообложение на подоходно-</w:t>
      </w:r>
      <w:r w:rsidRPr="00DB2862">
        <w:rPr>
          <w:rFonts w:ascii="Times New Roman" w:hAnsi="Times New Roman" w:cs="Times New Roman"/>
          <w:bCs/>
          <w:sz w:val="28"/>
          <w:szCs w:val="28"/>
        </w:rPr>
        <w:lastRenderedPageBreak/>
        <w:t>поимущественное обложение и обложение расходов потребления. По Геккелю, хозяйство налогоплательщика делится на доходное и расходное. Обложение хозяйства налогоплательщика в процессе приобретения и накопления производится путем подоходно-поимущественных налогов. Обложение расходного, потребительского хозяйства производится налогами на расход, на потребление. Подоходно-поимущественные налоги (поземельный, подомов</w:t>
      </w:r>
      <w:r>
        <w:rPr>
          <w:rFonts w:ascii="Times New Roman" w:hAnsi="Times New Roman" w:cs="Times New Roman"/>
          <w:bCs/>
          <w:sz w:val="28"/>
          <w:szCs w:val="28"/>
        </w:rPr>
        <w:t>о</w:t>
      </w:r>
      <w:r w:rsidRPr="00DB2862">
        <w:rPr>
          <w:rFonts w:ascii="Times New Roman" w:hAnsi="Times New Roman" w:cs="Times New Roman"/>
          <w:bCs/>
          <w:sz w:val="28"/>
          <w:szCs w:val="28"/>
        </w:rPr>
        <w:t xml:space="preserve">й, промысловый, с денежных капиталов и с личного труда) были отнесены к категориям прямых, а налоги на расход, т. е. на предметы потребления в широком смысле слова </w:t>
      </w:r>
      <w:r>
        <w:rPr>
          <w:rFonts w:ascii="Times New Roman" w:hAnsi="Times New Roman" w:cs="Times New Roman"/>
          <w:bCs/>
          <w:sz w:val="28"/>
          <w:szCs w:val="28"/>
        </w:rPr>
        <w:t>–</w:t>
      </w:r>
      <w:r w:rsidRPr="00DB2862">
        <w:rPr>
          <w:rFonts w:ascii="Times New Roman" w:hAnsi="Times New Roman" w:cs="Times New Roman"/>
          <w:bCs/>
          <w:sz w:val="28"/>
          <w:szCs w:val="28"/>
        </w:rPr>
        <w:t xml:space="preserve"> к</w:t>
      </w:r>
      <w:r>
        <w:rPr>
          <w:rFonts w:ascii="Times New Roman" w:hAnsi="Times New Roman" w:cs="Times New Roman"/>
          <w:bCs/>
          <w:sz w:val="28"/>
          <w:szCs w:val="28"/>
        </w:rPr>
        <w:t xml:space="preserve"> </w:t>
      </w:r>
      <w:r w:rsidRPr="00DB2862">
        <w:rPr>
          <w:rFonts w:ascii="Times New Roman" w:hAnsi="Times New Roman" w:cs="Times New Roman"/>
          <w:bCs/>
          <w:sz w:val="28"/>
          <w:szCs w:val="28"/>
        </w:rPr>
        <w:t>категории косвенных налогов. Такое деление налогов на прямые и косвенные исходило из платежеспособности лица, определяемой его доходом и имуществом, а также из связи между доходом плательщика и его потреблением.</w:t>
      </w:r>
    </w:p>
    <w:p w14:paraId="7834689A" w14:textId="7975D346" w:rsidR="00DB2862" w:rsidRDefault="00DB2862" w:rsidP="00CF4145">
      <w:pPr>
        <w:pStyle w:val="a3"/>
        <w:tabs>
          <w:tab w:val="left" w:pos="993"/>
        </w:tabs>
        <w:spacing w:after="0" w:line="240" w:lineRule="auto"/>
        <w:ind w:left="0" w:firstLine="567"/>
        <w:jc w:val="both"/>
        <w:rPr>
          <w:rFonts w:ascii="Times New Roman" w:hAnsi="Times New Roman" w:cs="Times New Roman"/>
          <w:bCs/>
          <w:sz w:val="28"/>
          <w:szCs w:val="28"/>
        </w:rPr>
      </w:pPr>
      <w:r w:rsidRPr="00DB2862">
        <w:rPr>
          <w:rFonts w:ascii="Times New Roman" w:hAnsi="Times New Roman" w:cs="Times New Roman"/>
          <w:bCs/>
          <w:sz w:val="28"/>
          <w:szCs w:val="28"/>
        </w:rPr>
        <w:t xml:space="preserve">Долгое время финансовая наука выделяла в самостоятельную группу налоги на обращение, которые в соответствии с подоходно-расходным принципом были отнесены к разряду прямых налогов. </w:t>
      </w:r>
      <w:r>
        <w:rPr>
          <w:rFonts w:ascii="Times New Roman" w:hAnsi="Times New Roman" w:cs="Times New Roman"/>
          <w:bCs/>
          <w:sz w:val="28"/>
          <w:szCs w:val="28"/>
        </w:rPr>
        <w:t xml:space="preserve">По мнению </w:t>
      </w:r>
      <w:r w:rsidRPr="00DB2862">
        <w:rPr>
          <w:rFonts w:ascii="Times New Roman" w:hAnsi="Times New Roman" w:cs="Times New Roman"/>
          <w:bCs/>
          <w:sz w:val="28"/>
          <w:szCs w:val="28"/>
        </w:rPr>
        <w:t>Кулишер</w:t>
      </w:r>
      <w:r>
        <w:rPr>
          <w:rFonts w:ascii="Times New Roman" w:hAnsi="Times New Roman" w:cs="Times New Roman"/>
          <w:bCs/>
          <w:sz w:val="28"/>
          <w:szCs w:val="28"/>
        </w:rPr>
        <w:t>а</w:t>
      </w:r>
      <w:r w:rsidRPr="00DB2862">
        <w:rPr>
          <w:rFonts w:ascii="Times New Roman" w:hAnsi="Times New Roman" w:cs="Times New Roman"/>
          <w:bCs/>
          <w:sz w:val="28"/>
          <w:szCs w:val="28"/>
        </w:rPr>
        <w:t xml:space="preserve"> И.М.</w:t>
      </w:r>
      <w:r>
        <w:rPr>
          <w:rFonts w:ascii="Times New Roman" w:hAnsi="Times New Roman" w:cs="Times New Roman"/>
          <w:bCs/>
          <w:sz w:val="28"/>
          <w:szCs w:val="28"/>
        </w:rPr>
        <w:t>:</w:t>
      </w:r>
      <w:r w:rsidRPr="00DB2862">
        <w:rPr>
          <w:rFonts w:ascii="Times New Roman" w:hAnsi="Times New Roman" w:cs="Times New Roman"/>
          <w:bCs/>
          <w:sz w:val="28"/>
          <w:szCs w:val="28"/>
        </w:rPr>
        <w:t xml:space="preserve"> «</w:t>
      </w:r>
      <w:proofErr w:type="spellStart"/>
      <w:r w:rsidRPr="00DB2862">
        <w:rPr>
          <w:rFonts w:ascii="Times New Roman" w:hAnsi="Times New Roman" w:cs="Times New Roman"/>
          <w:bCs/>
          <w:sz w:val="28"/>
          <w:szCs w:val="28"/>
        </w:rPr>
        <w:t>Многочисленнейшие</w:t>
      </w:r>
      <w:proofErr w:type="spellEnd"/>
      <w:r w:rsidRPr="00DB2862">
        <w:rPr>
          <w:rFonts w:ascii="Times New Roman" w:hAnsi="Times New Roman" w:cs="Times New Roman"/>
          <w:bCs/>
          <w:sz w:val="28"/>
          <w:szCs w:val="28"/>
        </w:rPr>
        <w:t xml:space="preserve"> налоги на обращение, падающие на переходящее безвозмездно имущество после смерти или в виде дара, возмездно в виде продаваемого, как недвижимого, так и движимого имущества, в виде выпускаемых и сбываемых ценных бумаг (эмиссионный налог), в виде переходящих в пользование, в кредит ценностей (налог на ипотеки, векселя и др. долговые обязательства) </w:t>
      </w:r>
      <w:r w:rsidR="00737E6E">
        <w:rPr>
          <w:rFonts w:ascii="Times New Roman" w:hAnsi="Times New Roman" w:cs="Times New Roman"/>
          <w:bCs/>
          <w:sz w:val="28"/>
          <w:szCs w:val="28"/>
        </w:rPr>
        <w:t>–</w:t>
      </w:r>
      <w:r w:rsidRPr="00DB2862">
        <w:rPr>
          <w:rFonts w:ascii="Times New Roman" w:hAnsi="Times New Roman" w:cs="Times New Roman"/>
          <w:bCs/>
          <w:sz w:val="28"/>
          <w:szCs w:val="28"/>
        </w:rPr>
        <w:t xml:space="preserve"> все</w:t>
      </w:r>
      <w:r w:rsidR="00737E6E">
        <w:rPr>
          <w:rFonts w:ascii="Times New Roman" w:hAnsi="Times New Roman" w:cs="Times New Roman"/>
          <w:bCs/>
          <w:sz w:val="28"/>
          <w:szCs w:val="28"/>
        </w:rPr>
        <w:t xml:space="preserve"> </w:t>
      </w:r>
      <w:r w:rsidRPr="00DB2862">
        <w:rPr>
          <w:rFonts w:ascii="Times New Roman" w:hAnsi="Times New Roman" w:cs="Times New Roman"/>
          <w:bCs/>
          <w:sz w:val="28"/>
          <w:szCs w:val="28"/>
        </w:rPr>
        <w:t>это отдельные виды поимуществен</w:t>
      </w:r>
      <w:r w:rsidRPr="00737E6E">
        <w:rPr>
          <w:rFonts w:ascii="Times New Roman" w:hAnsi="Times New Roman" w:cs="Times New Roman"/>
          <w:bCs/>
          <w:sz w:val="28"/>
          <w:szCs w:val="28"/>
        </w:rPr>
        <w:t xml:space="preserve">ного обложения. Таким образом, мы имеем лишь </w:t>
      </w:r>
      <w:r w:rsidRPr="005F02B8">
        <w:rPr>
          <w:rFonts w:ascii="Times New Roman" w:hAnsi="Times New Roman" w:cs="Times New Roman"/>
          <w:b/>
          <w:i/>
          <w:iCs/>
          <w:sz w:val="28"/>
          <w:szCs w:val="28"/>
        </w:rPr>
        <w:t>два главных деления налогов: прямые</w:t>
      </w:r>
      <w:r w:rsidRPr="00737E6E">
        <w:rPr>
          <w:rFonts w:ascii="Times New Roman" w:hAnsi="Times New Roman" w:cs="Times New Roman"/>
          <w:bCs/>
          <w:sz w:val="28"/>
          <w:szCs w:val="28"/>
        </w:rPr>
        <w:t xml:space="preserve"> – это налоги подоходно-поимущественные, в состав которых входят и все налоги на обращение, </w:t>
      </w:r>
      <w:r w:rsidRPr="005F02B8">
        <w:rPr>
          <w:rFonts w:ascii="Times New Roman" w:hAnsi="Times New Roman" w:cs="Times New Roman"/>
          <w:b/>
          <w:i/>
          <w:iCs/>
          <w:sz w:val="28"/>
          <w:szCs w:val="28"/>
        </w:rPr>
        <w:t>и косвенные налоги</w:t>
      </w:r>
      <w:r w:rsidRPr="00737E6E">
        <w:rPr>
          <w:rFonts w:ascii="Times New Roman" w:hAnsi="Times New Roman" w:cs="Times New Roman"/>
          <w:bCs/>
          <w:sz w:val="28"/>
          <w:szCs w:val="28"/>
        </w:rPr>
        <w:t xml:space="preserve"> - на потребление в широком смысле слова».</w:t>
      </w:r>
    </w:p>
    <w:p w14:paraId="0E854EA6" w14:textId="3BD51AE7" w:rsidR="00CF4145" w:rsidRPr="00737E6E" w:rsidRDefault="00CF4145" w:rsidP="00CF4145">
      <w:pPr>
        <w:pStyle w:val="a3"/>
        <w:tabs>
          <w:tab w:val="left" w:pos="993"/>
        </w:tabs>
        <w:spacing w:after="0" w:line="240" w:lineRule="auto"/>
        <w:ind w:left="0"/>
        <w:jc w:val="center"/>
        <w:rPr>
          <w:rFonts w:ascii="Times New Roman" w:hAnsi="Times New Roman" w:cs="Times New Roman"/>
          <w:bCs/>
          <w:sz w:val="28"/>
          <w:szCs w:val="28"/>
        </w:rPr>
      </w:pPr>
      <w:r>
        <w:rPr>
          <w:rFonts w:ascii="Times New Roman" w:hAnsi="Times New Roman" w:cs="Times New Roman"/>
          <w:bCs/>
          <w:sz w:val="28"/>
          <w:szCs w:val="28"/>
        </w:rPr>
        <w:t>Литература</w:t>
      </w:r>
    </w:p>
    <w:p w14:paraId="6EE7CF0B" w14:textId="77777777" w:rsidR="00CF4145" w:rsidRPr="00CF4145" w:rsidRDefault="00CF4145" w:rsidP="00CF4145">
      <w:pPr>
        <w:tabs>
          <w:tab w:val="left" w:pos="993"/>
        </w:tabs>
        <w:spacing w:after="0" w:line="240" w:lineRule="auto"/>
        <w:ind w:firstLine="567"/>
        <w:jc w:val="both"/>
        <w:rPr>
          <w:rFonts w:ascii="Times New Roman" w:hAnsi="Times New Roman" w:cs="Times New Roman"/>
          <w:bCs/>
          <w:sz w:val="28"/>
          <w:szCs w:val="28"/>
        </w:rPr>
      </w:pPr>
      <w:r w:rsidRPr="00CF4145">
        <w:rPr>
          <w:rFonts w:ascii="Times New Roman" w:hAnsi="Times New Roman" w:cs="Times New Roman"/>
          <w:bCs/>
          <w:sz w:val="28"/>
          <w:szCs w:val="28"/>
        </w:rPr>
        <w:t>1.</w:t>
      </w:r>
      <w:r w:rsidRPr="00CF4145">
        <w:rPr>
          <w:rFonts w:ascii="Times New Roman" w:hAnsi="Times New Roman" w:cs="Times New Roman"/>
          <w:bCs/>
          <w:sz w:val="28"/>
          <w:szCs w:val="28"/>
        </w:rPr>
        <w:tab/>
        <w:t>Пушкарева В.М. История мировой и русской финансовой науки и политики. Учебное пособие. М.: Финансы и статистика, 2014.</w:t>
      </w:r>
    </w:p>
    <w:p w14:paraId="4DFED527" w14:textId="77777777" w:rsidR="00CF4145" w:rsidRPr="00CF4145" w:rsidRDefault="00CF4145" w:rsidP="00CF4145">
      <w:pPr>
        <w:tabs>
          <w:tab w:val="left" w:pos="993"/>
        </w:tabs>
        <w:spacing w:after="0" w:line="240" w:lineRule="auto"/>
        <w:ind w:firstLine="567"/>
        <w:jc w:val="both"/>
        <w:rPr>
          <w:rFonts w:ascii="Times New Roman" w:hAnsi="Times New Roman" w:cs="Times New Roman"/>
          <w:bCs/>
          <w:sz w:val="28"/>
          <w:szCs w:val="28"/>
        </w:rPr>
      </w:pPr>
      <w:r w:rsidRPr="00CF4145">
        <w:rPr>
          <w:rFonts w:ascii="Times New Roman" w:hAnsi="Times New Roman" w:cs="Times New Roman"/>
          <w:bCs/>
          <w:sz w:val="28"/>
          <w:szCs w:val="28"/>
        </w:rPr>
        <w:t>2.</w:t>
      </w:r>
      <w:r w:rsidRPr="00CF4145">
        <w:rPr>
          <w:rFonts w:ascii="Times New Roman" w:hAnsi="Times New Roman" w:cs="Times New Roman"/>
          <w:bCs/>
          <w:sz w:val="28"/>
          <w:szCs w:val="28"/>
        </w:rPr>
        <w:tab/>
        <w:t>Н.Ю. Исакова. Финансы. Учебник. Екатеринбург, Издательство Уральского государственного экономического университета, 2019. – 340с.</w:t>
      </w:r>
    </w:p>
    <w:p w14:paraId="44441242" w14:textId="77777777" w:rsidR="00CF4145" w:rsidRPr="00CF4145" w:rsidRDefault="00CF4145" w:rsidP="00CF4145">
      <w:pPr>
        <w:tabs>
          <w:tab w:val="left" w:pos="993"/>
        </w:tabs>
        <w:spacing w:after="0" w:line="240" w:lineRule="auto"/>
        <w:ind w:firstLine="567"/>
        <w:jc w:val="both"/>
        <w:rPr>
          <w:rFonts w:ascii="Times New Roman" w:hAnsi="Times New Roman" w:cs="Times New Roman"/>
          <w:bCs/>
          <w:sz w:val="28"/>
          <w:szCs w:val="28"/>
        </w:rPr>
      </w:pPr>
      <w:r w:rsidRPr="00CF4145">
        <w:rPr>
          <w:rFonts w:ascii="Times New Roman" w:hAnsi="Times New Roman" w:cs="Times New Roman"/>
          <w:bCs/>
          <w:sz w:val="28"/>
          <w:szCs w:val="28"/>
        </w:rPr>
        <w:t>3.</w:t>
      </w:r>
      <w:r w:rsidRPr="00CF4145">
        <w:rPr>
          <w:rFonts w:ascii="Times New Roman" w:hAnsi="Times New Roman" w:cs="Times New Roman"/>
          <w:bCs/>
          <w:sz w:val="28"/>
          <w:szCs w:val="28"/>
        </w:rPr>
        <w:tab/>
      </w:r>
      <w:proofErr w:type="spellStart"/>
      <w:r w:rsidRPr="00CF4145">
        <w:rPr>
          <w:rFonts w:ascii="Times New Roman" w:hAnsi="Times New Roman" w:cs="Times New Roman"/>
          <w:bCs/>
          <w:sz w:val="28"/>
          <w:szCs w:val="28"/>
        </w:rPr>
        <w:t>Малис</w:t>
      </w:r>
      <w:proofErr w:type="spellEnd"/>
      <w:r w:rsidRPr="00CF4145">
        <w:rPr>
          <w:rFonts w:ascii="Times New Roman" w:hAnsi="Times New Roman" w:cs="Times New Roman"/>
          <w:bCs/>
          <w:sz w:val="28"/>
          <w:szCs w:val="28"/>
        </w:rPr>
        <w:t xml:space="preserve"> Н.И. История налогообложения. Учебное пособие. Издательство НИЦ Инфра-М, 2016. – 248 с. </w:t>
      </w:r>
    </w:p>
    <w:p w14:paraId="027D46B2" w14:textId="77777777" w:rsidR="00CF4145" w:rsidRPr="00CF4145" w:rsidRDefault="00CF4145" w:rsidP="00CF4145">
      <w:pPr>
        <w:tabs>
          <w:tab w:val="left" w:pos="993"/>
        </w:tabs>
        <w:spacing w:after="0" w:line="240" w:lineRule="auto"/>
        <w:ind w:firstLine="567"/>
        <w:jc w:val="both"/>
        <w:rPr>
          <w:rFonts w:ascii="Times New Roman" w:hAnsi="Times New Roman" w:cs="Times New Roman"/>
          <w:bCs/>
          <w:sz w:val="28"/>
          <w:szCs w:val="28"/>
        </w:rPr>
      </w:pPr>
      <w:r w:rsidRPr="00CF4145">
        <w:rPr>
          <w:rFonts w:ascii="Times New Roman" w:hAnsi="Times New Roman" w:cs="Times New Roman"/>
          <w:bCs/>
          <w:sz w:val="28"/>
          <w:szCs w:val="28"/>
        </w:rPr>
        <w:t>4.</w:t>
      </w:r>
      <w:r w:rsidRPr="00CF4145">
        <w:rPr>
          <w:rFonts w:ascii="Times New Roman" w:hAnsi="Times New Roman" w:cs="Times New Roman"/>
          <w:bCs/>
          <w:sz w:val="28"/>
          <w:szCs w:val="28"/>
        </w:rPr>
        <w:tab/>
        <w:t xml:space="preserve">Черник Д. Теория и история налогообложения. Учебник. Издательство </w:t>
      </w:r>
      <w:proofErr w:type="spellStart"/>
      <w:r w:rsidRPr="00CF4145">
        <w:rPr>
          <w:rFonts w:ascii="Times New Roman" w:hAnsi="Times New Roman" w:cs="Times New Roman"/>
          <w:bCs/>
          <w:sz w:val="28"/>
          <w:szCs w:val="28"/>
        </w:rPr>
        <w:t>Юрайт</w:t>
      </w:r>
      <w:proofErr w:type="spellEnd"/>
      <w:r w:rsidRPr="00CF4145">
        <w:rPr>
          <w:rFonts w:ascii="Times New Roman" w:hAnsi="Times New Roman" w:cs="Times New Roman"/>
          <w:bCs/>
          <w:sz w:val="28"/>
          <w:szCs w:val="28"/>
        </w:rPr>
        <w:t>, 2014. – 366 с.</w:t>
      </w:r>
    </w:p>
    <w:p w14:paraId="669A4C6E" w14:textId="1B0DD08A" w:rsidR="00102CCF" w:rsidRPr="00CF4145" w:rsidRDefault="00CF4145" w:rsidP="00CF4145">
      <w:pPr>
        <w:tabs>
          <w:tab w:val="left" w:pos="993"/>
        </w:tabs>
        <w:spacing w:after="0" w:line="240" w:lineRule="auto"/>
        <w:ind w:firstLine="567"/>
        <w:jc w:val="both"/>
        <w:rPr>
          <w:rFonts w:ascii="Times New Roman" w:hAnsi="Times New Roman" w:cs="Times New Roman"/>
          <w:bCs/>
          <w:sz w:val="28"/>
          <w:szCs w:val="28"/>
        </w:rPr>
      </w:pPr>
      <w:r w:rsidRPr="00CF4145">
        <w:rPr>
          <w:rFonts w:ascii="Times New Roman" w:hAnsi="Times New Roman" w:cs="Times New Roman"/>
          <w:bCs/>
          <w:sz w:val="28"/>
          <w:szCs w:val="28"/>
        </w:rPr>
        <w:t>5.</w:t>
      </w:r>
      <w:r w:rsidRPr="00CF4145">
        <w:rPr>
          <w:rFonts w:ascii="Times New Roman" w:hAnsi="Times New Roman" w:cs="Times New Roman"/>
          <w:bCs/>
          <w:sz w:val="28"/>
          <w:szCs w:val="28"/>
        </w:rPr>
        <w:tab/>
        <w:t>Барулин С. В. Теория и история налогообложения. Учебное пособие. Издательство «</w:t>
      </w:r>
      <w:proofErr w:type="spellStart"/>
      <w:r w:rsidRPr="00CF4145">
        <w:rPr>
          <w:rFonts w:ascii="Times New Roman" w:hAnsi="Times New Roman" w:cs="Times New Roman"/>
          <w:bCs/>
          <w:sz w:val="28"/>
          <w:szCs w:val="28"/>
        </w:rPr>
        <w:t>Экономистъ</w:t>
      </w:r>
      <w:proofErr w:type="spellEnd"/>
      <w:r w:rsidRPr="00CF4145">
        <w:rPr>
          <w:rFonts w:ascii="Times New Roman" w:hAnsi="Times New Roman" w:cs="Times New Roman"/>
          <w:bCs/>
          <w:sz w:val="28"/>
          <w:szCs w:val="28"/>
        </w:rPr>
        <w:t>», 2006.</w:t>
      </w:r>
    </w:p>
    <w:p w14:paraId="7E91D3C6" w14:textId="5AECAB71" w:rsidR="00DE23BA" w:rsidRDefault="00DE23BA" w:rsidP="00CF4145">
      <w:pPr>
        <w:spacing w:after="0" w:line="240" w:lineRule="auto"/>
        <w:ind w:firstLine="567"/>
        <w:jc w:val="both"/>
        <w:rPr>
          <w:rFonts w:ascii="Times New Roman" w:hAnsi="Times New Roman" w:cs="Times New Roman"/>
          <w:b/>
          <w:sz w:val="28"/>
          <w:szCs w:val="28"/>
        </w:rPr>
      </w:pPr>
    </w:p>
    <w:p w14:paraId="4479F96C" w14:textId="77777777" w:rsidR="001B3057" w:rsidRDefault="001B3057" w:rsidP="00CF4145">
      <w:pPr>
        <w:spacing w:after="0" w:line="240" w:lineRule="auto"/>
        <w:ind w:firstLine="567"/>
        <w:jc w:val="both"/>
        <w:rPr>
          <w:rFonts w:ascii="Times New Roman" w:hAnsi="Times New Roman" w:cs="Times New Roman"/>
          <w:b/>
          <w:sz w:val="28"/>
          <w:szCs w:val="28"/>
        </w:rPr>
      </w:pPr>
    </w:p>
    <w:p w14:paraId="5D6743D5" w14:textId="6285719F" w:rsidR="00D2204D" w:rsidRDefault="00D2204D" w:rsidP="00CF4145">
      <w:pPr>
        <w:spacing w:after="0" w:line="240" w:lineRule="auto"/>
        <w:ind w:firstLine="567"/>
        <w:jc w:val="both"/>
        <w:rPr>
          <w:rFonts w:ascii="Times New Roman" w:hAnsi="Times New Roman" w:cs="Times New Roman"/>
          <w:b/>
          <w:sz w:val="28"/>
          <w:szCs w:val="28"/>
        </w:rPr>
      </w:pPr>
      <w:r>
        <w:rPr>
          <w:rFonts w:ascii="Times New Roman" w:hAnsi="Times New Roman" w:cs="Times New Roman"/>
          <w:b/>
          <w:sz w:val="28"/>
          <w:szCs w:val="28"/>
        </w:rPr>
        <w:t xml:space="preserve">Тема 6. </w:t>
      </w:r>
      <w:r w:rsidRPr="00D2204D">
        <w:rPr>
          <w:rFonts w:ascii="Times New Roman" w:hAnsi="Times New Roman" w:cs="Times New Roman"/>
          <w:b/>
          <w:sz w:val="28"/>
          <w:szCs w:val="28"/>
        </w:rPr>
        <w:t xml:space="preserve">Этапы </w:t>
      </w:r>
      <w:bookmarkStart w:id="8" w:name="_Hlk107667099"/>
      <w:r w:rsidRPr="00D2204D">
        <w:rPr>
          <w:rFonts w:ascii="Times New Roman" w:hAnsi="Times New Roman" w:cs="Times New Roman"/>
          <w:b/>
          <w:sz w:val="28"/>
          <w:szCs w:val="28"/>
        </w:rPr>
        <w:t>развития налоговой системы РК</w:t>
      </w:r>
      <w:bookmarkEnd w:id="8"/>
    </w:p>
    <w:p w14:paraId="3464D01B" w14:textId="2F6B72ED" w:rsidR="003508DE" w:rsidRDefault="003508DE" w:rsidP="00CF4145">
      <w:pPr>
        <w:pStyle w:val="a3"/>
        <w:numPr>
          <w:ilvl w:val="0"/>
          <w:numId w:val="23"/>
        </w:numPr>
        <w:tabs>
          <w:tab w:val="left" w:pos="993"/>
        </w:tabs>
        <w:spacing w:after="0" w:line="240" w:lineRule="auto"/>
        <w:ind w:left="0" w:firstLine="567"/>
        <w:jc w:val="both"/>
        <w:rPr>
          <w:rFonts w:ascii="Times New Roman" w:hAnsi="Times New Roman" w:cs="Times New Roman"/>
          <w:bCs/>
          <w:sz w:val="28"/>
          <w:szCs w:val="28"/>
        </w:rPr>
      </w:pPr>
      <w:r>
        <w:rPr>
          <w:rFonts w:ascii="Times New Roman" w:hAnsi="Times New Roman" w:cs="Times New Roman"/>
          <w:bCs/>
          <w:sz w:val="28"/>
          <w:szCs w:val="28"/>
        </w:rPr>
        <w:t>Сущность современной налоговой системы</w:t>
      </w:r>
    </w:p>
    <w:p w14:paraId="53A51521" w14:textId="5FF698D8" w:rsidR="003508DE" w:rsidRPr="003508DE" w:rsidRDefault="003508DE" w:rsidP="00CF4145">
      <w:pPr>
        <w:pStyle w:val="a3"/>
        <w:numPr>
          <w:ilvl w:val="0"/>
          <w:numId w:val="23"/>
        </w:numPr>
        <w:tabs>
          <w:tab w:val="left" w:pos="993"/>
        </w:tabs>
        <w:spacing w:after="0" w:line="240" w:lineRule="auto"/>
        <w:ind w:left="0" w:firstLine="567"/>
        <w:jc w:val="both"/>
        <w:rPr>
          <w:rFonts w:ascii="Times New Roman" w:hAnsi="Times New Roman" w:cs="Times New Roman"/>
          <w:bCs/>
          <w:sz w:val="28"/>
          <w:szCs w:val="28"/>
        </w:rPr>
      </w:pPr>
      <w:r>
        <w:rPr>
          <w:rFonts w:ascii="Times New Roman" w:hAnsi="Times New Roman" w:cs="Times New Roman"/>
          <w:bCs/>
          <w:sz w:val="28"/>
          <w:szCs w:val="28"/>
        </w:rPr>
        <w:t xml:space="preserve">Особенности этапов </w:t>
      </w:r>
      <w:r w:rsidRPr="003508DE">
        <w:rPr>
          <w:rFonts w:ascii="Times New Roman" w:hAnsi="Times New Roman" w:cs="Times New Roman"/>
          <w:bCs/>
          <w:sz w:val="28"/>
          <w:szCs w:val="28"/>
        </w:rPr>
        <w:t>развития налоговой системы РК</w:t>
      </w:r>
    </w:p>
    <w:p w14:paraId="598EE760" w14:textId="77777777" w:rsidR="001B3057" w:rsidRDefault="001B3057" w:rsidP="00CF4145">
      <w:pPr>
        <w:spacing w:after="0" w:line="240" w:lineRule="auto"/>
        <w:ind w:firstLine="567"/>
        <w:jc w:val="both"/>
        <w:rPr>
          <w:rFonts w:ascii="Times New Roman" w:hAnsi="Times New Roman" w:cs="Times New Roman"/>
          <w:sz w:val="28"/>
          <w:szCs w:val="28"/>
        </w:rPr>
      </w:pPr>
    </w:p>
    <w:p w14:paraId="5DA22030" w14:textId="28D39F31" w:rsidR="00D2204D" w:rsidRDefault="000155A8" w:rsidP="00CF4145">
      <w:pPr>
        <w:spacing w:after="0" w:line="240" w:lineRule="auto"/>
        <w:ind w:firstLine="567"/>
        <w:jc w:val="both"/>
        <w:rPr>
          <w:rFonts w:ascii="Times New Roman" w:hAnsi="Times New Roman" w:cs="Times New Roman"/>
          <w:sz w:val="28"/>
          <w:szCs w:val="28"/>
        </w:rPr>
      </w:pPr>
      <w:r w:rsidRPr="000155A8">
        <w:rPr>
          <w:rFonts w:ascii="Times New Roman" w:hAnsi="Times New Roman" w:cs="Times New Roman"/>
          <w:sz w:val="28"/>
          <w:szCs w:val="28"/>
        </w:rPr>
        <w:t xml:space="preserve">Налоговая система является одним из важнейших экономических регуляторов, основой финансово-кредитного механизма государственного регулирования экономики. От того, насколько правильно построена система </w:t>
      </w:r>
      <w:r w:rsidRPr="000155A8">
        <w:rPr>
          <w:rFonts w:ascii="Times New Roman" w:hAnsi="Times New Roman" w:cs="Times New Roman"/>
          <w:sz w:val="28"/>
          <w:szCs w:val="28"/>
        </w:rPr>
        <w:lastRenderedPageBreak/>
        <w:t>налогообложения, зависит эффективное функционирование экономики и страны в целом.</w:t>
      </w:r>
    </w:p>
    <w:p w14:paraId="6CCA5408" w14:textId="77777777" w:rsidR="00AC0929" w:rsidRPr="00AC0929" w:rsidRDefault="00AC0929" w:rsidP="00CF4145">
      <w:pPr>
        <w:spacing w:after="0" w:line="240" w:lineRule="auto"/>
        <w:ind w:firstLine="567"/>
        <w:jc w:val="both"/>
        <w:rPr>
          <w:rFonts w:ascii="Times New Roman" w:hAnsi="Times New Roman" w:cs="Times New Roman"/>
          <w:sz w:val="28"/>
          <w:szCs w:val="28"/>
        </w:rPr>
      </w:pPr>
      <w:r w:rsidRPr="00AC0929">
        <w:rPr>
          <w:rFonts w:ascii="Times New Roman" w:hAnsi="Times New Roman" w:cs="Times New Roman"/>
          <w:sz w:val="28"/>
          <w:szCs w:val="28"/>
        </w:rPr>
        <w:t xml:space="preserve">Термин «система» означает действие взаимосвязанных элементов - подсистем, которые классифицируются по разным критериям. Приведем несколько определений налоговой системы. </w:t>
      </w:r>
    </w:p>
    <w:p w14:paraId="2FD7BC69" w14:textId="23A55E01" w:rsidR="00AC0929" w:rsidRDefault="00AC0929" w:rsidP="00CF4145">
      <w:pPr>
        <w:spacing w:after="0" w:line="240" w:lineRule="auto"/>
        <w:ind w:firstLine="567"/>
        <w:jc w:val="both"/>
        <w:rPr>
          <w:rFonts w:ascii="Times New Roman" w:hAnsi="Times New Roman" w:cs="Times New Roman"/>
          <w:sz w:val="28"/>
          <w:szCs w:val="28"/>
        </w:rPr>
      </w:pPr>
      <w:r w:rsidRPr="00AC0929">
        <w:rPr>
          <w:rFonts w:ascii="Times New Roman" w:hAnsi="Times New Roman" w:cs="Times New Roman"/>
          <w:sz w:val="28"/>
          <w:szCs w:val="28"/>
        </w:rPr>
        <w:t xml:space="preserve">Мельников В.Д., Ильясов К.К. определяет налоговую систему как совокупность видов налогов, взимаемых в государстве, форм и методов их построения, органов налоговой службы. </w:t>
      </w:r>
    </w:p>
    <w:p w14:paraId="4C34C06B" w14:textId="15742992" w:rsidR="00AC0929" w:rsidRPr="00AC0929" w:rsidRDefault="00AC0929" w:rsidP="00CF4145">
      <w:pPr>
        <w:spacing w:after="0" w:line="240" w:lineRule="auto"/>
        <w:ind w:firstLine="567"/>
        <w:jc w:val="both"/>
        <w:rPr>
          <w:rFonts w:ascii="Times New Roman" w:hAnsi="Times New Roman" w:cs="Times New Roman"/>
          <w:sz w:val="28"/>
          <w:szCs w:val="28"/>
        </w:rPr>
      </w:pPr>
      <w:r w:rsidRPr="00AC0929">
        <w:rPr>
          <w:rFonts w:ascii="Times New Roman" w:hAnsi="Times New Roman" w:cs="Times New Roman"/>
          <w:sz w:val="28"/>
          <w:szCs w:val="28"/>
        </w:rPr>
        <w:t xml:space="preserve">Оспанов М.Т. предлагает следующее определение налоговой системы. Налоговая система - это законодательно установленный перечень всех действующих на данный момент налогов с указанием их ставок, плательщиков и объектов обложения, порядка, условий и сроков выплаты, методологии расчета и учета, а также составляющих в совокупности систему управления налогами соответствующих административных положений. </w:t>
      </w:r>
    </w:p>
    <w:p w14:paraId="445A3D6E" w14:textId="6D973CD5" w:rsidR="00AC0929" w:rsidRPr="00AC0929" w:rsidRDefault="00AC0929" w:rsidP="00CF4145">
      <w:pPr>
        <w:spacing w:after="0" w:line="240" w:lineRule="auto"/>
        <w:ind w:firstLine="567"/>
        <w:jc w:val="both"/>
        <w:rPr>
          <w:rFonts w:ascii="Times New Roman" w:hAnsi="Times New Roman" w:cs="Times New Roman"/>
          <w:sz w:val="28"/>
          <w:szCs w:val="28"/>
        </w:rPr>
      </w:pPr>
      <w:proofErr w:type="spellStart"/>
      <w:r w:rsidRPr="00AC0929">
        <w:rPr>
          <w:rFonts w:ascii="Times New Roman" w:hAnsi="Times New Roman" w:cs="Times New Roman"/>
          <w:sz w:val="28"/>
          <w:szCs w:val="28"/>
        </w:rPr>
        <w:t>Камаев</w:t>
      </w:r>
      <w:proofErr w:type="spellEnd"/>
      <w:r w:rsidRPr="00AC0929">
        <w:rPr>
          <w:rFonts w:ascii="Times New Roman" w:hAnsi="Times New Roman" w:cs="Times New Roman"/>
          <w:sz w:val="28"/>
          <w:szCs w:val="28"/>
        </w:rPr>
        <w:t xml:space="preserve"> В. Д. рассматривает налоги как обязанность юридических и физических лиц участвовать в формировании финансовых ресурсов государства, считает, что совокупность взимаемых в государстве налогов, сборов, пошлин и других платежей, а также форм и методов их построения образует налоговую систему. </w:t>
      </w:r>
    </w:p>
    <w:p w14:paraId="6DEAB507" w14:textId="77777777" w:rsidR="00AC0929" w:rsidRPr="00B7047B" w:rsidRDefault="00AC0929" w:rsidP="00CF4145">
      <w:pPr>
        <w:spacing w:after="0" w:line="240" w:lineRule="auto"/>
        <w:ind w:firstLine="567"/>
        <w:jc w:val="both"/>
        <w:rPr>
          <w:rFonts w:ascii="Times New Roman" w:hAnsi="Times New Roman" w:cs="Times New Roman"/>
          <w:i/>
          <w:iCs/>
          <w:sz w:val="28"/>
          <w:szCs w:val="28"/>
        </w:rPr>
      </w:pPr>
      <w:r w:rsidRPr="00B7047B">
        <w:rPr>
          <w:rFonts w:ascii="Times New Roman" w:hAnsi="Times New Roman" w:cs="Times New Roman"/>
          <w:i/>
          <w:iCs/>
          <w:sz w:val="28"/>
          <w:szCs w:val="28"/>
        </w:rPr>
        <w:t>Налоговая система состоит из трех основных элементов:</w:t>
      </w:r>
    </w:p>
    <w:p w14:paraId="24904E96" w14:textId="77777777" w:rsidR="00AC0929" w:rsidRPr="00AC0929" w:rsidRDefault="00AC0929" w:rsidP="00CF4145">
      <w:pPr>
        <w:spacing w:after="0" w:line="240" w:lineRule="auto"/>
        <w:ind w:firstLine="567"/>
        <w:jc w:val="both"/>
        <w:rPr>
          <w:rFonts w:ascii="Times New Roman" w:hAnsi="Times New Roman" w:cs="Times New Roman"/>
          <w:sz w:val="28"/>
          <w:szCs w:val="28"/>
        </w:rPr>
      </w:pPr>
      <w:r w:rsidRPr="00AC0929">
        <w:rPr>
          <w:rFonts w:ascii="Times New Roman" w:hAnsi="Times New Roman" w:cs="Times New Roman"/>
          <w:sz w:val="28"/>
          <w:szCs w:val="28"/>
        </w:rPr>
        <w:t>-  совокупность всех налогов, действующих в государстве;</w:t>
      </w:r>
    </w:p>
    <w:p w14:paraId="4F23A0AA" w14:textId="3F99F864" w:rsidR="00AC0929" w:rsidRPr="00AC0929" w:rsidRDefault="00AC0929" w:rsidP="00CF4145">
      <w:pPr>
        <w:spacing w:after="0" w:line="240" w:lineRule="auto"/>
        <w:ind w:firstLine="567"/>
        <w:jc w:val="both"/>
        <w:rPr>
          <w:rFonts w:ascii="Times New Roman" w:hAnsi="Times New Roman" w:cs="Times New Roman"/>
          <w:sz w:val="28"/>
          <w:szCs w:val="28"/>
        </w:rPr>
      </w:pPr>
      <w:r w:rsidRPr="00AC0929">
        <w:rPr>
          <w:rFonts w:ascii="Times New Roman" w:hAnsi="Times New Roman" w:cs="Times New Roman"/>
          <w:sz w:val="28"/>
          <w:szCs w:val="28"/>
        </w:rPr>
        <w:t>-</w:t>
      </w:r>
      <w:r>
        <w:rPr>
          <w:rFonts w:ascii="Times New Roman" w:hAnsi="Times New Roman" w:cs="Times New Roman"/>
          <w:sz w:val="28"/>
          <w:szCs w:val="28"/>
        </w:rPr>
        <w:t xml:space="preserve"> </w:t>
      </w:r>
      <w:r w:rsidRPr="00AC0929">
        <w:rPr>
          <w:rFonts w:ascii="Times New Roman" w:hAnsi="Times New Roman" w:cs="Times New Roman"/>
          <w:sz w:val="28"/>
          <w:szCs w:val="28"/>
        </w:rPr>
        <w:t>правовая база (указы, законы, кодексы), определяющая порядок налогообложения;</w:t>
      </w:r>
    </w:p>
    <w:p w14:paraId="24D7813C" w14:textId="77777777" w:rsidR="00AC0929" w:rsidRPr="00AC0929" w:rsidRDefault="00AC0929" w:rsidP="00CF4145">
      <w:pPr>
        <w:spacing w:after="0" w:line="240" w:lineRule="auto"/>
        <w:ind w:firstLine="567"/>
        <w:jc w:val="both"/>
        <w:rPr>
          <w:rFonts w:ascii="Times New Roman" w:hAnsi="Times New Roman" w:cs="Times New Roman"/>
          <w:sz w:val="28"/>
          <w:szCs w:val="28"/>
        </w:rPr>
      </w:pPr>
      <w:r w:rsidRPr="00AC0929">
        <w:rPr>
          <w:rFonts w:ascii="Times New Roman" w:hAnsi="Times New Roman" w:cs="Times New Roman"/>
          <w:sz w:val="28"/>
          <w:szCs w:val="28"/>
        </w:rPr>
        <w:t>-  государственные органы, проводящие в жизнь налоговую политику государства.</w:t>
      </w:r>
    </w:p>
    <w:p w14:paraId="7A85AEB7" w14:textId="77777777" w:rsidR="00AC0929" w:rsidRPr="00AC0929" w:rsidRDefault="00AC0929" w:rsidP="00CF4145">
      <w:pPr>
        <w:spacing w:after="0" w:line="240" w:lineRule="auto"/>
        <w:ind w:firstLine="567"/>
        <w:jc w:val="both"/>
        <w:rPr>
          <w:rFonts w:ascii="Times New Roman" w:hAnsi="Times New Roman" w:cs="Times New Roman"/>
          <w:sz w:val="28"/>
          <w:szCs w:val="28"/>
        </w:rPr>
      </w:pPr>
      <w:r w:rsidRPr="00AC0929">
        <w:rPr>
          <w:rFonts w:ascii="Times New Roman" w:hAnsi="Times New Roman" w:cs="Times New Roman"/>
          <w:sz w:val="28"/>
          <w:szCs w:val="28"/>
        </w:rPr>
        <w:t>В настоящее время стратегической целью налоговой системы становится максимизация доходной части бюджета путем стимулирования наращивания капитализированной стоимости субъектов налогообложения. Для достижения этой цели необходимо:</w:t>
      </w:r>
    </w:p>
    <w:p w14:paraId="2C0E0A92" w14:textId="77777777" w:rsidR="00AC0929" w:rsidRPr="00AC0929" w:rsidRDefault="00AC0929" w:rsidP="00CF4145">
      <w:pPr>
        <w:spacing w:after="0" w:line="240" w:lineRule="auto"/>
        <w:ind w:firstLine="567"/>
        <w:jc w:val="both"/>
        <w:rPr>
          <w:rFonts w:ascii="Times New Roman" w:hAnsi="Times New Roman" w:cs="Times New Roman"/>
          <w:sz w:val="28"/>
          <w:szCs w:val="28"/>
        </w:rPr>
      </w:pPr>
      <w:r w:rsidRPr="00AC0929">
        <w:rPr>
          <w:rFonts w:ascii="Times New Roman" w:hAnsi="Times New Roman" w:cs="Times New Roman"/>
          <w:sz w:val="28"/>
          <w:szCs w:val="28"/>
        </w:rPr>
        <w:t>-   определение источников средств;</w:t>
      </w:r>
    </w:p>
    <w:p w14:paraId="31B83AB6" w14:textId="77777777" w:rsidR="00AC0929" w:rsidRPr="00AC0929" w:rsidRDefault="00AC0929" w:rsidP="00CF4145">
      <w:pPr>
        <w:spacing w:after="0" w:line="240" w:lineRule="auto"/>
        <w:ind w:firstLine="567"/>
        <w:jc w:val="both"/>
        <w:rPr>
          <w:rFonts w:ascii="Times New Roman" w:hAnsi="Times New Roman" w:cs="Times New Roman"/>
          <w:sz w:val="28"/>
          <w:szCs w:val="28"/>
        </w:rPr>
      </w:pPr>
      <w:r w:rsidRPr="00AC0929">
        <w:rPr>
          <w:rFonts w:ascii="Times New Roman" w:hAnsi="Times New Roman" w:cs="Times New Roman"/>
          <w:sz w:val="28"/>
          <w:szCs w:val="28"/>
        </w:rPr>
        <w:t>-   расширение налогооблагаемой базы;</w:t>
      </w:r>
    </w:p>
    <w:p w14:paraId="1994E128" w14:textId="03B13063" w:rsidR="00AC0929" w:rsidRDefault="00AC0929" w:rsidP="00CF4145">
      <w:pPr>
        <w:spacing w:after="0" w:line="240" w:lineRule="auto"/>
        <w:ind w:firstLine="567"/>
        <w:jc w:val="both"/>
        <w:rPr>
          <w:rFonts w:ascii="Times New Roman" w:hAnsi="Times New Roman" w:cs="Times New Roman"/>
          <w:sz w:val="28"/>
          <w:szCs w:val="28"/>
        </w:rPr>
      </w:pPr>
      <w:r w:rsidRPr="00AC0929">
        <w:rPr>
          <w:rFonts w:ascii="Times New Roman" w:hAnsi="Times New Roman" w:cs="Times New Roman"/>
          <w:sz w:val="28"/>
          <w:szCs w:val="28"/>
        </w:rPr>
        <w:t>-   разработка программ вложения и использования бюджетных средств.</w:t>
      </w:r>
    </w:p>
    <w:p w14:paraId="2880D892" w14:textId="6F536D60" w:rsidR="00AC0929" w:rsidRDefault="00AC0929" w:rsidP="00CF4145">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Таким образом, </w:t>
      </w:r>
      <w:r w:rsidRPr="00B7047B">
        <w:rPr>
          <w:rFonts w:ascii="Times New Roman" w:hAnsi="Times New Roman" w:cs="Times New Roman"/>
          <w:b/>
          <w:bCs/>
          <w:sz w:val="28"/>
          <w:szCs w:val="28"/>
        </w:rPr>
        <w:t>налоговая система</w:t>
      </w:r>
      <w:r w:rsidRPr="00AC0929">
        <w:rPr>
          <w:rFonts w:ascii="Times New Roman" w:hAnsi="Times New Roman" w:cs="Times New Roman"/>
          <w:sz w:val="28"/>
          <w:szCs w:val="28"/>
        </w:rPr>
        <w:t xml:space="preserve"> представляет собой совокупность налогов и других обязательных платежей, взимаемых государством, нормативной и законодательной базы, на основе которых осуществляется взимание налога, а также налоговых служб, осуществляющих контроль за правильностью исчисления и своевременностью уплаты налогов и других обязательных платежей.</w:t>
      </w:r>
    </w:p>
    <w:p w14:paraId="2FB9BB2A" w14:textId="77777777" w:rsidR="004331D8" w:rsidRPr="004331D8" w:rsidRDefault="004331D8" w:rsidP="00CF4145">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4331D8">
        <w:rPr>
          <w:rFonts w:ascii="Times New Roman" w:eastAsia="Times New Roman" w:hAnsi="Times New Roman" w:cs="Times New Roman"/>
          <w:sz w:val="28"/>
          <w:szCs w:val="28"/>
          <w:lang w:eastAsia="ru-RU"/>
        </w:rPr>
        <w:t>В Республике Казахстан правовое регулирование налогообложения в своем развитии прошло 5 этапов:</w:t>
      </w:r>
    </w:p>
    <w:p w14:paraId="034DF90D" w14:textId="18D25AFA" w:rsidR="004331D8" w:rsidRPr="004331D8" w:rsidRDefault="004331D8" w:rsidP="00CF4145">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936A7C">
        <w:rPr>
          <w:rFonts w:ascii="Times New Roman" w:eastAsia="Times New Roman" w:hAnsi="Times New Roman" w:cs="Times New Roman"/>
          <w:b/>
          <w:bCs/>
          <w:i/>
          <w:iCs/>
          <w:sz w:val="28"/>
          <w:szCs w:val="28"/>
          <w:lang w:eastAsia="ru-RU"/>
        </w:rPr>
        <w:t>Первый этап налоговой реформы</w:t>
      </w:r>
      <w:r w:rsidRPr="004331D8">
        <w:rPr>
          <w:rFonts w:ascii="Times New Roman" w:eastAsia="Times New Roman" w:hAnsi="Times New Roman" w:cs="Times New Roman"/>
          <w:sz w:val="28"/>
          <w:szCs w:val="28"/>
          <w:lang w:eastAsia="ru-RU"/>
        </w:rPr>
        <w:t xml:space="preserve"> (1991 – 1994 </w:t>
      </w:r>
      <w:proofErr w:type="spellStart"/>
      <w:r w:rsidRPr="004331D8">
        <w:rPr>
          <w:rFonts w:ascii="Times New Roman" w:eastAsia="Times New Roman" w:hAnsi="Times New Roman" w:cs="Times New Roman"/>
          <w:sz w:val="28"/>
          <w:szCs w:val="28"/>
          <w:lang w:eastAsia="ru-RU"/>
        </w:rPr>
        <w:t>г.г</w:t>
      </w:r>
      <w:proofErr w:type="spellEnd"/>
      <w:r w:rsidRPr="004331D8">
        <w:rPr>
          <w:rFonts w:ascii="Times New Roman" w:eastAsia="Times New Roman" w:hAnsi="Times New Roman" w:cs="Times New Roman"/>
          <w:sz w:val="28"/>
          <w:szCs w:val="28"/>
          <w:lang w:eastAsia="ru-RU"/>
        </w:rPr>
        <w:t>.) – обретение независимости, отсутствие собственного опыта</w:t>
      </w:r>
      <w:r w:rsidR="00365776">
        <w:rPr>
          <w:rFonts w:ascii="Times New Roman" w:eastAsia="Times New Roman" w:hAnsi="Times New Roman" w:cs="Times New Roman"/>
          <w:sz w:val="28"/>
          <w:szCs w:val="28"/>
          <w:lang w:eastAsia="ru-RU"/>
        </w:rPr>
        <w:t xml:space="preserve"> в построении налоговой системы</w:t>
      </w:r>
      <w:r w:rsidRPr="004331D8">
        <w:rPr>
          <w:rFonts w:ascii="Times New Roman" w:eastAsia="Times New Roman" w:hAnsi="Times New Roman" w:cs="Times New Roman"/>
          <w:sz w:val="28"/>
          <w:szCs w:val="28"/>
          <w:lang w:eastAsia="ru-RU"/>
        </w:rPr>
        <w:t xml:space="preserve"> привело к созданию в Казахстане трехзвенной налоговой системы, присущей федеративному государству.</w:t>
      </w:r>
      <w:r w:rsidR="00D53CA2" w:rsidRPr="00D53CA2">
        <w:t xml:space="preserve"> </w:t>
      </w:r>
      <w:r w:rsidR="00D53CA2" w:rsidRPr="00D53CA2">
        <w:rPr>
          <w:rFonts w:ascii="Times New Roman" w:hAnsi="Times New Roman" w:cs="Times New Roman"/>
          <w:sz w:val="28"/>
          <w:szCs w:val="28"/>
        </w:rPr>
        <w:t>Этот этап</w:t>
      </w:r>
      <w:r w:rsidR="00D53CA2">
        <w:t xml:space="preserve"> </w:t>
      </w:r>
      <w:r w:rsidR="00D53CA2" w:rsidRPr="00D53CA2">
        <w:rPr>
          <w:rFonts w:ascii="Times New Roman" w:eastAsia="Times New Roman" w:hAnsi="Times New Roman" w:cs="Times New Roman"/>
          <w:sz w:val="28"/>
          <w:szCs w:val="28"/>
          <w:lang w:eastAsia="ru-RU"/>
        </w:rPr>
        <w:t xml:space="preserve">характеризуется созданием национальной налоговой системы путем использования различных </w:t>
      </w:r>
      <w:r w:rsidR="00D53CA2" w:rsidRPr="00D53CA2">
        <w:rPr>
          <w:rFonts w:ascii="Times New Roman" w:eastAsia="Times New Roman" w:hAnsi="Times New Roman" w:cs="Times New Roman"/>
          <w:sz w:val="28"/>
          <w:szCs w:val="28"/>
          <w:lang w:eastAsia="ru-RU"/>
        </w:rPr>
        <w:lastRenderedPageBreak/>
        <w:t>инструментов, в частности, таких как определенные виды налогов и их элементы для накопления средств государственного бюджета и предотвращения инфляции</w:t>
      </w:r>
      <w:r w:rsidR="00D53CA2">
        <w:rPr>
          <w:rFonts w:ascii="Times New Roman" w:eastAsia="Times New Roman" w:hAnsi="Times New Roman" w:cs="Times New Roman"/>
          <w:sz w:val="28"/>
          <w:szCs w:val="28"/>
          <w:lang w:eastAsia="ru-RU"/>
        </w:rPr>
        <w:t>.</w:t>
      </w:r>
      <w:r w:rsidR="00D53CA2" w:rsidRPr="00D53CA2">
        <w:t xml:space="preserve"> </w:t>
      </w:r>
      <w:r w:rsidR="00D53CA2" w:rsidRPr="00D53CA2">
        <w:rPr>
          <w:rFonts w:ascii="Times New Roman" w:eastAsia="Times New Roman" w:hAnsi="Times New Roman" w:cs="Times New Roman"/>
          <w:sz w:val="28"/>
          <w:szCs w:val="28"/>
          <w:lang w:eastAsia="ru-RU"/>
        </w:rPr>
        <w:t xml:space="preserve">Основные статьи Закона Республики Казахстан «О налоговой системе» от 25 декабря 1991 г. были направлены на упорядочение налогов, снижение инфляции, которая достигала более 200% в год и достижение макроэкономической стабилизации. </w:t>
      </w:r>
      <w:r w:rsidR="00936A7C" w:rsidRPr="00936A7C">
        <w:rPr>
          <w:rFonts w:ascii="Times New Roman" w:eastAsia="Times New Roman" w:hAnsi="Times New Roman" w:cs="Times New Roman"/>
          <w:sz w:val="28"/>
          <w:szCs w:val="28"/>
          <w:lang w:eastAsia="ru-RU"/>
        </w:rPr>
        <w:t>Был создан первый среди стран СНГ специальный налоговый орган – Главная государственная налоговая инспекция</w:t>
      </w:r>
      <w:r w:rsidR="00936A7C">
        <w:rPr>
          <w:rFonts w:ascii="Times New Roman" w:eastAsia="Times New Roman" w:hAnsi="Times New Roman" w:cs="Times New Roman"/>
          <w:sz w:val="28"/>
          <w:szCs w:val="28"/>
          <w:lang w:eastAsia="ru-RU"/>
        </w:rPr>
        <w:t xml:space="preserve">. </w:t>
      </w:r>
      <w:r w:rsidR="00FD2B76" w:rsidRPr="00FD2B76">
        <w:rPr>
          <w:rFonts w:ascii="Times New Roman" w:eastAsia="Times New Roman" w:hAnsi="Times New Roman" w:cs="Times New Roman"/>
          <w:sz w:val="28"/>
          <w:szCs w:val="28"/>
          <w:lang w:eastAsia="ru-RU"/>
        </w:rPr>
        <w:t xml:space="preserve">В </w:t>
      </w:r>
      <w:r w:rsidR="00936A7C">
        <w:rPr>
          <w:rFonts w:ascii="Times New Roman" w:eastAsia="Times New Roman" w:hAnsi="Times New Roman" w:cs="Times New Roman"/>
          <w:sz w:val="28"/>
          <w:szCs w:val="28"/>
          <w:lang w:eastAsia="ru-RU"/>
        </w:rPr>
        <w:t>законе</w:t>
      </w:r>
      <w:r w:rsidR="00FD2B76" w:rsidRPr="00FD2B76">
        <w:rPr>
          <w:rFonts w:ascii="Times New Roman" w:eastAsia="Times New Roman" w:hAnsi="Times New Roman" w:cs="Times New Roman"/>
          <w:sz w:val="28"/>
          <w:szCs w:val="28"/>
          <w:lang w:eastAsia="ru-RU"/>
        </w:rPr>
        <w:t xml:space="preserve"> были определены основные принципы налогообложения в республике. В рамках закона предполагалось 43 налога, из них 16 общегосударственных, 10 общеобязательных местных, 17 местных налогов. </w:t>
      </w:r>
      <w:r w:rsidR="00936A7C" w:rsidRPr="00D53CA2">
        <w:rPr>
          <w:rFonts w:ascii="Times New Roman" w:eastAsia="Times New Roman" w:hAnsi="Times New Roman" w:cs="Times New Roman"/>
          <w:sz w:val="28"/>
          <w:szCs w:val="28"/>
          <w:lang w:eastAsia="ru-RU"/>
        </w:rPr>
        <w:t>высокий динамизм и непредсказуемость изменения внутренних и внешних условий ориентированы на приоритетность решения преимущественно краткосрочных целей.</w:t>
      </w:r>
    </w:p>
    <w:p w14:paraId="09EA4A88" w14:textId="77777777" w:rsidR="00936A7C" w:rsidRDefault="004331D8" w:rsidP="00CF4145">
      <w:pPr>
        <w:widowControl w:val="0"/>
        <w:autoSpaceDE w:val="0"/>
        <w:autoSpaceDN w:val="0"/>
        <w:adjustRightInd w:val="0"/>
        <w:spacing w:after="0" w:line="240" w:lineRule="auto"/>
        <w:ind w:firstLine="567"/>
        <w:jc w:val="both"/>
        <w:rPr>
          <w:rFonts w:ascii="Times New Roman" w:hAnsi="Times New Roman" w:cs="Times New Roman"/>
          <w:sz w:val="28"/>
          <w:szCs w:val="28"/>
        </w:rPr>
      </w:pPr>
      <w:r w:rsidRPr="00936A7C">
        <w:rPr>
          <w:rFonts w:ascii="Times New Roman" w:eastAsia="Times New Roman" w:hAnsi="Times New Roman" w:cs="Times New Roman"/>
          <w:b/>
          <w:bCs/>
          <w:i/>
          <w:iCs/>
          <w:sz w:val="28"/>
          <w:szCs w:val="28"/>
          <w:lang w:eastAsia="ru-RU"/>
        </w:rPr>
        <w:t>Второй этап налоговой реформы</w:t>
      </w:r>
      <w:r w:rsidRPr="004331D8">
        <w:rPr>
          <w:rFonts w:ascii="Times New Roman" w:eastAsia="Times New Roman" w:hAnsi="Times New Roman" w:cs="Times New Roman"/>
          <w:sz w:val="28"/>
          <w:szCs w:val="28"/>
          <w:lang w:eastAsia="ru-RU"/>
        </w:rPr>
        <w:t xml:space="preserve"> (1995 – 1998 </w:t>
      </w:r>
      <w:proofErr w:type="spellStart"/>
      <w:r w:rsidRPr="004331D8">
        <w:rPr>
          <w:rFonts w:ascii="Times New Roman" w:eastAsia="Times New Roman" w:hAnsi="Times New Roman" w:cs="Times New Roman"/>
          <w:sz w:val="28"/>
          <w:szCs w:val="28"/>
          <w:lang w:eastAsia="ru-RU"/>
        </w:rPr>
        <w:t>г.г</w:t>
      </w:r>
      <w:proofErr w:type="spellEnd"/>
      <w:r w:rsidRPr="004331D8">
        <w:rPr>
          <w:rFonts w:ascii="Times New Roman" w:eastAsia="Times New Roman" w:hAnsi="Times New Roman" w:cs="Times New Roman"/>
          <w:sz w:val="28"/>
          <w:szCs w:val="28"/>
          <w:lang w:eastAsia="ru-RU"/>
        </w:rPr>
        <w:t>.) – основными задачами были: снижение налогового бремени, сокращение количества налогов, приближение налоговой системы Казахстана к мировым стандартам, с учетом особенностей унитарного государства.</w:t>
      </w:r>
      <w:r w:rsidR="00D53CA2" w:rsidRPr="00D53CA2">
        <w:t xml:space="preserve"> </w:t>
      </w:r>
      <w:r w:rsidR="00936A7C" w:rsidRPr="00936A7C">
        <w:rPr>
          <w:rFonts w:ascii="Times New Roman" w:hAnsi="Times New Roman" w:cs="Times New Roman"/>
          <w:sz w:val="28"/>
          <w:szCs w:val="28"/>
        </w:rPr>
        <w:t>Принят Указ Президента Республики Казахстан, имеющий силу закона «О налогах и других обязательных платежах в бюджет» от 24.04.1995 г. № 2235. В отличие от предыдущего пакета законов новым кодексом были определены 11 видов налогов и сборов, а также 6 видов отчислений во внебюджетные фонды</w:t>
      </w:r>
      <w:r w:rsidR="00936A7C">
        <w:rPr>
          <w:rFonts w:ascii="Times New Roman" w:hAnsi="Times New Roman" w:cs="Times New Roman"/>
          <w:sz w:val="28"/>
          <w:szCs w:val="28"/>
        </w:rPr>
        <w:t>.</w:t>
      </w:r>
    </w:p>
    <w:p w14:paraId="61582370" w14:textId="7C39F1C9" w:rsidR="004331D8" w:rsidRPr="004331D8" w:rsidRDefault="00D53CA2" w:rsidP="00CF4145">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D53CA2">
        <w:rPr>
          <w:rFonts w:ascii="Times New Roman" w:hAnsi="Times New Roman" w:cs="Times New Roman"/>
          <w:sz w:val="28"/>
          <w:szCs w:val="28"/>
        </w:rPr>
        <w:t xml:space="preserve">Этот этап </w:t>
      </w:r>
      <w:r w:rsidRPr="00D53CA2">
        <w:rPr>
          <w:rFonts w:ascii="Times New Roman" w:eastAsia="Times New Roman" w:hAnsi="Times New Roman" w:cs="Times New Roman"/>
          <w:sz w:val="28"/>
          <w:szCs w:val="28"/>
          <w:lang w:eastAsia="ru-RU"/>
        </w:rPr>
        <w:t>становлен</w:t>
      </w:r>
      <w:r>
        <w:rPr>
          <w:rFonts w:ascii="Times New Roman" w:eastAsia="Times New Roman" w:hAnsi="Times New Roman" w:cs="Times New Roman"/>
          <w:sz w:val="28"/>
          <w:szCs w:val="28"/>
          <w:lang w:eastAsia="ru-RU"/>
        </w:rPr>
        <w:t>ия</w:t>
      </w:r>
      <w:r w:rsidRPr="00D53CA2">
        <w:rPr>
          <w:rFonts w:ascii="Times New Roman" w:eastAsia="Times New Roman" w:hAnsi="Times New Roman" w:cs="Times New Roman"/>
          <w:sz w:val="28"/>
          <w:szCs w:val="28"/>
          <w:lang w:eastAsia="ru-RU"/>
        </w:rPr>
        <w:t xml:space="preserve"> и развити</w:t>
      </w:r>
      <w:r>
        <w:rPr>
          <w:rFonts w:ascii="Times New Roman" w:eastAsia="Times New Roman" w:hAnsi="Times New Roman" w:cs="Times New Roman"/>
          <w:sz w:val="28"/>
          <w:szCs w:val="28"/>
          <w:lang w:eastAsia="ru-RU"/>
        </w:rPr>
        <w:t>я</w:t>
      </w:r>
      <w:r w:rsidRPr="00D53CA2">
        <w:rPr>
          <w:rFonts w:ascii="Times New Roman" w:eastAsia="Times New Roman" w:hAnsi="Times New Roman" w:cs="Times New Roman"/>
          <w:sz w:val="28"/>
          <w:szCs w:val="28"/>
          <w:lang w:eastAsia="ru-RU"/>
        </w:rPr>
        <w:t xml:space="preserve"> национальной налоговой системы </w:t>
      </w:r>
      <w:r w:rsidRPr="00D53CA2">
        <w:rPr>
          <w:rFonts w:ascii="Times New Roman" w:hAnsi="Times New Roman" w:cs="Times New Roman"/>
          <w:sz w:val="28"/>
          <w:szCs w:val="28"/>
        </w:rPr>
        <w:t>характеризуется</w:t>
      </w:r>
      <w:r>
        <w:t xml:space="preserve"> </w:t>
      </w:r>
      <w:r w:rsidRPr="00D53CA2">
        <w:rPr>
          <w:rFonts w:ascii="Times New Roman" w:eastAsia="Times New Roman" w:hAnsi="Times New Roman" w:cs="Times New Roman"/>
          <w:sz w:val="28"/>
          <w:szCs w:val="28"/>
          <w:lang w:eastAsia="ru-RU"/>
        </w:rPr>
        <w:t xml:space="preserve">достижением макроэкономической стабилизации, созданием благоприятных условий для активной финансово - хозяйственной деятельности субъектов экономики, ведущей к устойчивости налогооблагаемой базы и увеличению возможности решения национальных проблем. Макроэкономическая стабилизация стимулирует развитие производства </w:t>
      </w:r>
      <w:r w:rsidR="00936A7C">
        <w:rPr>
          <w:rFonts w:ascii="Times New Roman" w:eastAsia="Times New Roman" w:hAnsi="Times New Roman" w:cs="Times New Roman"/>
          <w:sz w:val="28"/>
          <w:szCs w:val="28"/>
          <w:lang w:eastAsia="ru-RU"/>
        </w:rPr>
        <w:t>–</w:t>
      </w:r>
      <w:r w:rsidRPr="00D53CA2">
        <w:rPr>
          <w:rFonts w:ascii="Times New Roman" w:eastAsia="Times New Roman" w:hAnsi="Times New Roman" w:cs="Times New Roman"/>
          <w:sz w:val="28"/>
          <w:szCs w:val="28"/>
          <w:lang w:eastAsia="ru-RU"/>
        </w:rPr>
        <w:t xml:space="preserve"> коммерческой</w:t>
      </w:r>
      <w:r w:rsidR="00936A7C">
        <w:rPr>
          <w:rFonts w:ascii="Times New Roman" w:eastAsia="Times New Roman" w:hAnsi="Times New Roman" w:cs="Times New Roman"/>
          <w:sz w:val="28"/>
          <w:szCs w:val="28"/>
          <w:lang w:eastAsia="ru-RU"/>
        </w:rPr>
        <w:t xml:space="preserve"> </w:t>
      </w:r>
      <w:r w:rsidRPr="00D53CA2">
        <w:rPr>
          <w:rFonts w:ascii="Times New Roman" w:eastAsia="Times New Roman" w:hAnsi="Times New Roman" w:cs="Times New Roman"/>
          <w:sz w:val="28"/>
          <w:szCs w:val="28"/>
          <w:lang w:eastAsia="ru-RU"/>
        </w:rPr>
        <w:t>деятельности путем достижения определенного соотношения между средствами, остающимися у налогоплательщиков (позволяющими ему развиваться), и средствами, которые перераспределяются через налоговый и бюджетный механизмы и позволяют ориентироваться на среднесрочные цели.</w:t>
      </w:r>
    </w:p>
    <w:p w14:paraId="0D29A8DA" w14:textId="4F497365" w:rsidR="00936A7C" w:rsidRDefault="004331D8" w:rsidP="00CF4145">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936A7C">
        <w:rPr>
          <w:rFonts w:ascii="Times New Roman" w:eastAsia="Times New Roman" w:hAnsi="Times New Roman" w:cs="Times New Roman"/>
          <w:b/>
          <w:bCs/>
          <w:i/>
          <w:iCs/>
          <w:sz w:val="28"/>
          <w:szCs w:val="28"/>
          <w:lang w:eastAsia="ru-RU"/>
        </w:rPr>
        <w:t>Третий этап налоговой реформы</w:t>
      </w:r>
      <w:r w:rsidRPr="004331D8">
        <w:rPr>
          <w:rFonts w:ascii="Times New Roman" w:eastAsia="Times New Roman" w:hAnsi="Times New Roman" w:cs="Times New Roman"/>
          <w:sz w:val="28"/>
          <w:szCs w:val="28"/>
          <w:lang w:eastAsia="ru-RU"/>
        </w:rPr>
        <w:t xml:space="preserve"> (1999 - 2001 </w:t>
      </w:r>
      <w:proofErr w:type="spellStart"/>
      <w:r w:rsidRPr="004331D8">
        <w:rPr>
          <w:rFonts w:ascii="Times New Roman" w:eastAsia="Times New Roman" w:hAnsi="Times New Roman" w:cs="Times New Roman"/>
          <w:sz w:val="28"/>
          <w:szCs w:val="28"/>
          <w:lang w:eastAsia="ru-RU"/>
        </w:rPr>
        <w:t>г.г</w:t>
      </w:r>
      <w:proofErr w:type="spellEnd"/>
      <w:r w:rsidRPr="004331D8">
        <w:rPr>
          <w:rFonts w:ascii="Times New Roman" w:eastAsia="Times New Roman" w:hAnsi="Times New Roman" w:cs="Times New Roman"/>
          <w:sz w:val="28"/>
          <w:szCs w:val="28"/>
          <w:lang w:eastAsia="ru-RU"/>
        </w:rPr>
        <w:t>) – приоритетной задачей третьего этапа явилось усиление правовых актов взаимоотношений между государственными органами, имеющими отношение к бюджету, фискальными органами и налогоплательщиками</w:t>
      </w:r>
      <w:r w:rsidR="00DF3A10">
        <w:rPr>
          <w:rFonts w:ascii="Times New Roman" w:eastAsia="Times New Roman" w:hAnsi="Times New Roman" w:cs="Times New Roman"/>
          <w:sz w:val="28"/>
          <w:szCs w:val="28"/>
          <w:lang w:eastAsia="ru-RU"/>
        </w:rPr>
        <w:t>.</w:t>
      </w:r>
      <w:r w:rsidR="00DF3A10" w:rsidRPr="00DF3A10">
        <w:t xml:space="preserve"> </w:t>
      </w:r>
      <w:r w:rsidR="00DF3A10">
        <w:t>Э</w:t>
      </w:r>
      <w:r w:rsidR="00DF3A10">
        <w:rPr>
          <w:rFonts w:ascii="Times New Roman" w:eastAsia="Times New Roman" w:hAnsi="Times New Roman" w:cs="Times New Roman"/>
          <w:sz w:val="28"/>
          <w:szCs w:val="28"/>
          <w:lang w:eastAsia="ru-RU"/>
        </w:rPr>
        <w:t>тот этап с</w:t>
      </w:r>
      <w:r w:rsidR="00DF3A10" w:rsidRPr="00DF3A10">
        <w:rPr>
          <w:rFonts w:ascii="Times New Roman" w:eastAsia="Times New Roman" w:hAnsi="Times New Roman" w:cs="Times New Roman"/>
          <w:sz w:val="28"/>
          <w:szCs w:val="28"/>
          <w:lang w:eastAsia="ru-RU"/>
        </w:rPr>
        <w:t>вязан с началом экономического роста, который характеризуется увеличением таких макроэкономических показателей, как ВВП, ВНД. В этот период начинается объективный процесс расширения налогооблагаемой базы, ведущей к увеличению поступлений в виде налогов в государственный бюджет. Меняющиеся налоговые отношения определяют необходимость перехода на новые принципы организации налогового регулирования и формирования государственного бюджета.</w:t>
      </w:r>
      <w:r w:rsidR="00936A7C" w:rsidRPr="00936A7C">
        <w:t xml:space="preserve"> </w:t>
      </w:r>
      <w:r w:rsidR="00936A7C" w:rsidRPr="00936A7C">
        <w:rPr>
          <w:rFonts w:ascii="Times New Roman" w:eastAsia="Times New Roman" w:hAnsi="Times New Roman" w:cs="Times New Roman"/>
          <w:sz w:val="28"/>
          <w:szCs w:val="28"/>
          <w:lang w:eastAsia="ru-RU"/>
        </w:rPr>
        <w:t>С созданием пенсионной системы</w:t>
      </w:r>
      <w:r w:rsidR="00936A7C">
        <w:rPr>
          <w:rFonts w:ascii="Times New Roman" w:eastAsia="Times New Roman" w:hAnsi="Times New Roman" w:cs="Times New Roman"/>
          <w:sz w:val="28"/>
          <w:szCs w:val="28"/>
          <w:lang w:eastAsia="ru-RU"/>
        </w:rPr>
        <w:t>,</w:t>
      </w:r>
      <w:r w:rsidR="00936A7C" w:rsidRPr="00936A7C">
        <w:rPr>
          <w:rFonts w:ascii="Times New Roman" w:eastAsia="Times New Roman" w:hAnsi="Times New Roman" w:cs="Times New Roman"/>
          <w:sz w:val="28"/>
          <w:szCs w:val="28"/>
          <w:lang w:eastAsia="ru-RU"/>
        </w:rPr>
        <w:t xml:space="preserve"> появлением других</w:t>
      </w:r>
      <w:r w:rsidR="00936A7C">
        <w:rPr>
          <w:rFonts w:ascii="Times New Roman" w:eastAsia="Times New Roman" w:hAnsi="Times New Roman" w:cs="Times New Roman"/>
          <w:sz w:val="28"/>
          <w:szCs w:val="28"/>
          <w:lang w:eastAsia="ru-RU"/>
        </w:rPr>
        <w:t xml:space="preserve"> </w:t>
      </w:r>
      <w:r w:rsidR="00936A7C" w:rsidRPr="00936A7C">
        <w:rPr>
          <w:rFonts w:ascii="Times New Roman" w:eastAsia="Times New Roman" w:hAnsi="Times New Roman" w:cs="Times New Roman"/>
          <w:sz w:val="28"/>
          <w:szCs w:val="28"/>
          <w:lang w:eastAsia="ru-RU"/>
        </w:rPr>
        <w:t>финансовых инструментов</w:t>
      </w:r>
      <w:r w:rsidR="00936A7C">
        <w:rPr>
          <w:rFonts w:ascii="Times New Roman" w:eastAsia="Times New Roman" w:hAnsi="Times New Roman" w:cs="Times New Roman"/>
          <w:sz w:val="28"/>
          <w:szCs w:val="28"/>
          <w:lang w:eastAsia="ru-RU"/>
        </w:rPr>
        <w:t>,</w:t>
      </w:r>
      <w:r w:rsidR="00936A7C" w:rsidRPr="00936A7C">
        <w:rPr>
          <w:rFonts w:ascii="Times New Roman" w:eastAsia="Times New Roman" w:hAnsi="Times New Roman" w:cs="Times New Roman"/>
          <w:sz w:val="28"/>
          <w:szCs w:val="28"/>
          <w:lang w:eastAsia="ru-RU"/>
        </w:rPr>
        <w:t xml:space="preserve"> а также разработкой</w:t>
      </w:r>
      <w:r w:rsidR="00936A7C">
        <w:rPr>
          <w:rFonts w:ascii="Times New Roman" w:eastAsia="Times New Roman" w:hAnsi="Times New Roman" w:cs="Times New Roman"/>
          <w:sz w:val="28"/>
          <w:szCs w:val="28"/>
          <w:lang w:eastAsia="ru-RU"/>
        </w:rPr>
        <w:t xml:space="preserve"> </w:t>
      </w:r>
      <w:r w:rsidR="00936A7C" w:rsidRPr="00936A7C">
        <w:rPr>
          <w:rFonts w:ascii="Times New Roman" w:eastAsia="Times New Roman" w:hAnsi="Times New Roman" w:cs="Times New Roman"/>
          <w:sz w:val="28"/>
          <w:szCs w:val="28"/>
          <w:lang w:eastAsia="ru-RU"/>
        </w:rPr>
        <w:t>государственных программ по индустриальному</w:t>
      </w:r>
      <w:r w:rsidR="00936A7C">
        <w:rPr>
          <w:rFonts w:ascii="Times New Roman" w:eastAsia="Times New Roman" w:hAnsi="Times New Roman" w:cs="Times New Roman"/>
          <w:sz w:val="28"/>
          <w:szCs w:val="28"/>
          <w:lang w:eastAsia="ru-RU"/>
        </w:rPr>
        <w:t xml:space="preserve"> </w:t>
      </w:r>
      <w:r w:rsidR="00936A7C" w:rsidRPr="00936A7C">
        <w:rPr>
          <w:rFonts w:ascii="Times New Roman" w:eastAsia="Times New Roman" w:hAnsi="Times New Roman" w:cs="Times New Roman"/>
          <w:sz w:val="28"/>
          <w:szCs w:val="28"/>
          <w:lang w:eastAsia="ru-RU"/>
        </w:rPr>
        <w:t xml:space="preserve">развитию и диверсификации экономики </w:t>
      </w:r>
      <w:r w:rsidR="00936A7C" w:rsidRPr="00936A7C">
        <w:rPr>
          <w:rFonts w:ascii="Times New Roman" w:eastAsia="Times New Roman" w:hAnsi="Times New Roman" w:cs="Times New Roman"/>
          <w:sz w:val="28"/>
          <w:szCs w:val="28"/>
          <w:lang w:eastAsia="ru-RU"/>
        </w:rPr>
        <w:lastRenderedPageBreak/>
        <w:t>настала</w:t>
      </w:r>
      <w:r w:rsidR="00936A7C">
        <w:rPr>
          <w:rFonts w:ascii="Times New Roman" w:eastAsia="Times New Roman" w:hAnsi="Times New Roman" w:cs="Times New Roman"/>
          <w:sz w:val="28"/>
          <w:szCs w:val="28"/>
          <w:lang w:eastAsia="ru-RU"/>
        </w:rPr>
        <w:t xml:space="preserve"> </w:t>
      </w:r>
      <w:r w:rsidR="00936A7C" w:rsidRPr="00936A7C">
        <w:rPr>
          <w:rFonts w:ascii="Times New Roman" w:eastAsia="Times New Roman" w:hAnsi="Times New Roman" w:cs="Times New Roman"/>
          <w:sz w:val="28"/>
          <w:szCs w:val="28"/>
          <w:lang w:eastAsia="ru-RU"/>
        </w:rPr>
        <w:t>необходимость в создании нового Налогового</w:t>
      </w:r>
      <w:r w:rsidR="00936A7C">
        <w:rPr>
          <w:rFonts w:ascii="Times New Roman" w:eastAsia="Times New Roman" w:hAnsi="Times New Roman" w:cs="Times New Roman"/>
          <w:sz w:val="28"/>
          <w:szCs w:val="28"/>
          <w:lang w:eastAsia="ru-RU"/>
        </w:rPr>
        <w:t xml:space="preserve"> </w:t>
      </w:r>
      <w:r w:rsidR="00936A7C" w:rsidRPr="00936A7C">
        <w:rPr>
          <w:rFonts w:ascii="Times New Roman" w:eastAsia="Times New Roman" w:hAnsi="Times New Roman" w:cs="Times New Roman"/>
          <w:sz w:val="28"/>
          <w:szCs w:val="28"/>
          <w:lang w:eastAsia="ru-RU"/>
        </w:rPr>
        <w:t>кодекса.</w:t>
      </w:r>
    </w:p>
    <w:p w14:paraId="7C6525E4" w14:textId="4FDCC447" w:rsidR="004331D8" w:rsidRPr="004331D8" w:rsidRDefault="00936A7C" w:rsidP="00CF4145">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6F26DB">
        <w:rPr>
          <w:rFonts w:ascii="Times New Roman" w:eastAsia="Times New Roman" w:hAnsi="Times New Roman" w:cs="Times New Roman"/>
          <w:b/>
          <w:bCs/>
          <w:i/>
          <w:iCs/>
          <w:sz w:val="28"/>
          <w:szCs w:val="28"/>
          <w:lang w:eastAsia="ru-RU"/>
        </w:rPr>
        <w:t>Че</w:t>
      </w:r>
      <w:r w:rsidR="006F26DB" w:rsidRPr="006F26DB">
        <w:rPr>
          <w:rFonts w:ascii="Times New Roman" w:eastAsia="Times New Roman" w:hAnsi="Times New Roman" w:cs="Times New Roman"/>
          <w:b/>
          <w:bCs/>
          <w:i/>
          <w:iCs/>
          <w:sz w:val="28"/>
          <w:szCs w:val="28"/>
          <w:lang w:eastAsia="ru-RU"/>
        </w:rPr>
        <w:t>т</w:t>
      </w:r>
      <w:r w:rsidR="004331D8" w:rsidRPr="006F26DB">
        <w:rPr>
          <w:rFonts w:ascii="Times New Roman" w:eastAsia="Times New Roman" w:hAnsi="Times New Roman" w:cs="Times New Roman"/>
          <w:b/>
          <w:bCs/>
          <w:i/>
          <w:iCs/>
          <w:sz w:val="28"/>
          <w:szCs w:val="28"/>
          <w:lang w:eastAsia="ru-RU"/>
        </w:rPr>
        <w:t>вертый этап налоговой системы</w:t>
      </w:r>
      <w:r w:rsidR="004331D8" w:rsidRPr="004331D8">
        <w:rPr>
          <w:rFonts w:ascii="Times New Roman" w:eastAsia="Times New Roman" w:hAnsi="Times New Roman" w:cs="Times New Roman"/>
          <w:sz w:val="28"/>
          <w:szCs w:val="28"/>
          <w:lang w:eastAsia="ru-RU"/>
        </w:rPr>
        <w:t xml:space="preserve"> (2002 – 2008 </w:t>
      </w:r>
      <w:proofErr w:type="spellStart"/>
      <w:r w:rsidR="004331D8" w:rsidRPr="004331D8">
        <w:rPr>
          <w:rFonts w:ascii="Times New Roman" w:eastAsia="Times New Roman" w:hAnsi="Times New Roman" w:cs="Times New Roman"/>
          <w:sz w:val="28"/>
          <w:szCs w:val="28"/>
          <w:lang w:eastAsia="ru-RU"/>
        </w:rPr>
        <w:t>г.г</w:t>
      </w:r>
      <w:proofErr w:type="spellEnd"/>
      <w:r w:rsidR="004331D8" w:rsidRPr="004331D8">
        <w:rPr>
          <w:rFonts w:ascii="Times New Roman" w:eastAsia="Times New Roman" w:hAnsi="Times New Roman" w:cs="Times New Roman"/>
          <w:sz w:val="28"/>
          <w:szCs w:val="28"/>
          <w:lang w:eastAsia="ru-RU"/>
        </w:rPr>
        <w:t xml:space="preserve">.) </w:t>
      </w:r>
      <w:r w:rsidR="00DF3A10">
        <w:rPr>
          <w:rFonts w:ascii="Times New Roman" w:eastAsia="Times New Roman" w:hAnsi="Times New Roman" w:cs="Times New Roman"/>
          <w:sz w:val="28"/>
          <w:szCs w:val="28"/>
          <w:lang w:eastAsia="ru-RU"/>
        </w:rPr>
        <w:t xml:space="preserve">связан с </w:t>
      </w:r>
      <w:r w:rsidR="00DF3A10" w:rsidRPr="004331D8">
        <w:rPr>
          <w:rFonts w:ascii="Times New Roman" w:eastAsia="Times New Roman" w:hAnsi="Times New Roman" w:cs="Times New Roman"/>
          <w:sz w:val="28"/>
          <w:szCs w:val="28"/>
          <w:lang w:eastAsia="ru-RU"/>
        </w:rPr>
        <w:t>введение</w:t>
      </w:r>
      <w:r w:rsidR="00DF3A10">
        <w:rPr>
          <w:rFonts w:ascii="Times New Roman" w:eastAsia="Times New Roman" w:hAnsi="Times New Roman" w:cs="Times New Roman"/>
          <w:sz w:val="28"/>
          <w:szCs w:val="28"/>
          <w:lang w:eastAsia="ru-RU"/>
        </w:rPr>
        <w:t>м</w:t>
      </w:r>
      <w:r w:rsidR="00DF3A10" w:rsidRPr="004331D8">
        <w:rPr>
          <w:rFonts w:ascii="Times New Roman" w:eastAsia="Times New Roman" w:hAnsi="Times New Roman" w:cs="Times New Roman"/>
          <w:sz w:val="28"/>
          <w:szCs w:val="28"/>
          <w:lang w:eastAsia="ru-RU"/>
        </w:rPr>
        <w:t xml:space="preserve"> </w:t>
      </w:r>
      <w:r w:rsidR="00DF3A10" w:rsidRPr="00DF3A10">
        <w:rPr>
          <w:rFonts w:ascii="Times New Roman" w:eastAsia="Times New Roman" w:hAnsi="Times New Roman" w:cs="Times New Roman"/>
          <w:sz w:val="28"/>
          <w:szCs w:val="28"/>
          <w:lang w:eastAsia="ru-RU"/>
        </w:rPr>
        <w:t>1 января 2002 г</w:t>
      </w:r>
      <w:r w:rsidR="00DF3A10">
        <w:rPr>
          <w:rFonts w:ascii="Times New Roman" w:eastAsia="Times New Roman" w:hAnsi="Times New Roman" w:cs="Times New Roman"/>
          <w:sz w:val="28"/>
          <w:szCs w:val="28"/>
          <w:lang w:eastAsia="ru-RU"/>
        </w:rPr>
        <w:t xml:space="preserve">. </w:t>
      </w:r>
      <w:r w:rsidR="00DF3A10" w:rsidRPr="004331D8">
        <w:rPr>
          <w:rFonts w:ascii="Times New Roman" w:eastAsia="Times New Roman" w:hAnsi="Times New Roman" w:cs="Times New Roman"/>
          <w:sz w:val="28"/>
          <w:szCs w:val="28"/>
          <w:lang w:eastAsia="ru-RU"/>
        </w:rPr>
        <w:t>в действие Кодекса РК «О налогах и других обязательных платежах в бюджет».</w:t>
      </w:r>
      <w:r w:rsidR="005C2F13" w:rsidRPr="00D53CA2">
        <w:rPr>
          <w:rFonts w:ascii="Times New Roman" w:eastAsia="Times New Roman" w:hAnsi="Times New Roman" w:cs="Times New Roman"/>
          <w:sz w:val="28"/>
          <w:szCs w:val="28"/>
          <w:lang w:eastAsia="ru-RU"/>
        </w:rPr>
        <w:t xml:space="preserve"> В этот период начинается объективный процесс расширения налогооблагаемой базы, ведущей к увеличению поступлений в виде налогов в государственный бюджет. Меняющиеся налоговые отношения определяют необходимость перехода на новые принципы организации налогового регулирования и формирования государственного бюджета.</w:t>
      </w:r>
    </w:p>
    <w:p w14:paraId="4F6B8A32" w14:textId="77777777" w:rsidR="004331D8" w:rsidRPr="004331D8" w:rsidRDefault="004331D8" w:rsidP="00CF4145">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6F26DB">
        <w:rPr>
          <w:rFonts w:ascii="Times New Roman" w:eastAsia="Times New Roman" w:hAnsi="Times New Roman" w:cs="Times New Roman"/>
          <w:b/>
          <w:bCs/>
          <w:i/>
          <w:iCs/>
          <w:sz w:val="28"/>
          <w:szCs w:val="28"/>
          <w:lang w:eastAsia="ru-RU"/>
        </w:rPr>
        <w:t>Пятый этап</w:t>
      </w:r>
      <w:r w:rsidRPr="004331D8">
        <w:rPr>
          <w:rFonts w:ascii="Times New Roman" w:eastAsia="Times New Roman" w:hAnsi="Times New Roman" w:cs="Times New Roman"/>
          <w:sz w:val="28"/>
          <w:szCs w:val="28"/>
          <w:lang w:eastAsia="ru-RU"/>
        </w:rPr>
        <w:t xml:space="preserve"> (2009 – по </w:t>
      </w:r>
      <w:proofErr w:type="spellStart"/>
      <w:r w:rsidRPr="004331D8">
        <w:rPr>
          <w:rFonts w:ascii="Times New Roman" w:eastAsia="Times New Roman" w:hAnsi="Times New Roman" w:cs="Times New Roman"/>
          <w:sz w:val="28"/>
          <w:szCs w:val="28"/>
          <w:lang w:eastAsia="ru-RU"/>
        </w:rPr>
        <w:t>н.в</w:t>
      </w:r>
      <w:proofErr w:type="spellEnd"/>
      <w:r w:rsidRPr="004331D8">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w:t>
      </w:r>
      <w:r w:rsidRPr="004331D8">
        <w:rPr>
          <w:rFonts w:ascii="Times New Roman" w:eastAsia="Times New Roman" w:hAnsi="Times New Roman" w:cs="Times New Roman"/>
          <w:sz w:val="28"/>
          <w:szCs w:val="28"/>
          <w:lang w:eastAsia="ru-RU"/>
        </w:rPr>
        <w:t xml:space="preserve"> в условиях мирового финансового кризиса государство снижает общую налоговую нагрузку для несырьевых секторов экономики, особенно для малого и среднего бизнеса, упрощает отчетность по налогам, проводит иную регулирующую деятельность в области налоговой политики с целью увеличения налогооблагаемой базы и, соответственно, не допустить снижения налоговых поступлений в государственный бюджет. В Налоговый кодекс РК в разные годы были внесены изменения, позволившие снизить уровень налогообложения за счет снижения доли подоходного, социального, земельного имущественного налогов и прочих начислений в бюджет, что способствовало повышению деловой активности и укреплению финансового положения юридических и физических лиц.</w:t>
      </w:r>
    </w:p>
    <w:p w14:paraId="6BA18F6E" w14:textId="77777777" w:rsidR="004331D8" w:rsidRPr="00E74B8E" w:rsidRDefault="004331D8" w:rsidP="00CF4145">
      <w:pPr>
        <w:spacing w:after="0" w:line="240" w:lineRule="auto"/>
        <w:ind w:firstLine="567"/>
        <w:jc w:val="both"/>
        <w:rPr>
          <w:rFonts w:ascii="Times New Roman" w:hAnsi="Times New Roman" w:cs="Times New Roman"/>
          <w:b/>
          <w:sz w:val="28"/>
          <w:szCs w:val="28"/>
        </w:rPr>
      </w:pPr>
      <w:r w:rsidRPr="00E74B8E">
        <w:rPr>
          <w:rFonts w:ascii="Times New Roman" w:hAnsi="Times New Roman" w:cs="Times New Roman"/>
          <w:b/>
          <w:sz w:val="28"/>
          <w:szCs w:val="28"/>
        </w:rPr>
        <w:t>Современная налоговая система РК характеризуется следующими признаками:</w:t>
      </w:r>
    </w:p>
    <w:p w14:paraId="3008650D" w14:textId="77777777" w:rsidR="004331D8" w:rsidRPr="00E74B8E" w:rsidRDefault="004331D8" w:rsidP="00CF4145">
      <w:pPr>
        <w:spacing w:after="0" w:line="240" w:lineRule="auto"/>
        <w:ind w:firstLine="567"/>
        <w:jc w:val="both"/>
        <w:rPr>
          <w:rFonts w:ascii="Times New Roman" w:hAnsi="Times New Roman" w:cs="Times New Roman"/>
          <w:sz w:val="28"/>
          <w:szCs w:val="28"/>
        </w:rPr>
      </w:pPr>
      <w:r w:rsidRPr="00E74B8E">
        <w:rPr>
          <w:rFonts w:ascii="Times New Roman" w:hAnsi="Times New Roman" w:cs="Times New Roman"/>
          <w:sz w:val="28"/>
          <w:szCs w:val="28"/>
        </w:rPr>
        <w:t>· базируется на основе закона, а не на подзаконных актах;</w:t>
      </w:r>
    </w:p>
    <w:p w14:paraId="4D196163" w14:textId="77777777" w:rsidR="004331D8" w:rsidRPr="00E74B8E" w:rsidRDefault="004331D8" w:rsidP="00CF4145">
      <w:pPr>
        <w:spacing w:after="0" w:line="240" w:lineRule="auto"/>
        <w:ind w:firstLine="567"/>
        <w:jc w:val="both"/>
        <w:rPr>
          <w:rFonts w:ascii="Times New Roman" w:hAnsi="Times New Roman" w:cs="Times New Roman"/>
          <w:sz w:val="28"/>
          <w:szCs w:val="28"/>
        </w:rPr>
      </w:pPr>
      <w:r w:rsidRPr="00E74B8E">
        <w:rPr>
          <w:rFonts w:ascii="Times New Roman" w:hAnsi="Times New Roman" w:cs="Times New Roman"/>
          <w:sz w:val="28"/>
          <w:szCs w:val="28"/>
        </w:rPr>
        <w:t>· построена по единым принципам, единому механизму исчисления и сбора платежей. За всеми налоговыми платежами осуществляется единый контроль со стороны Министерства финансов и его подразделений;</w:t>
      </w:r>
    </w:p>
    <w:p w14:paraId="61B9FF9C" w14:textId="77777777" w:rsidR="004331D8" w:rsidRPr="00E74B8E" w:rsidRDefault="004331D8" w:rsidP="00CF4145">
      <w:pPr>
        <w:spacing w:after="0" w:line="240" w:lineRule="auto"/>
        <w:ind w:firstLine="567"/>
        <w:jc w:val="both"/>
        <w:rPr>
          <w:rFonts w:ascii="Times New Roman" w:hAnsi="Times New Roman" w:cs="Times New Roman"/>
          <w:sz w:val="28"/>
          <w:szCs w:val="28"/>
        </w:rPr>
      </w:pPr>
      <w:r w:rsidRPr="00E74B8E">
        <w:rPr>
          <w:rFonts w:ascii="Times New Roman" w:hAnsi="Times New Roman" w:cs="Times New Roman"/>
          <w:sz w:val="28"/>
          <w:szCs w:val="28"/>
        </w:rPr>
        <w:t>· предъявляет налогоплательщикам одинаковые требования и создает равные стартовые условия исполнения налоговых отчислений с доходов путем определения перечня налогов, унификации ставок, упорядочивания льгот и механизма их предоставления;</w:t>
      </w:r>
    </w:p>
    <w:p w14:paraId="378FEC0C" w14:textId="77777777" w:rsidR="004331D8" w:rsidRPr="00E74B8E" w:rsidRDefault="004331D8" w:rsidP="00CF4145">
      <w:pPr>
        <w:spacing w:after="0" w:line="240" w:lineRule="auto"/>
        <w:ind w:firstLine="567"/>
        <w:jc w:val="both"/>
        <w:rPr>
          <w:rFonts w:ascii="Times New Roman" w:hAnsi="Times New Roman" w:cs="Times New Roman"/>
          <w:sz w:val="28"/>
          <w:szCs w:val="28"/>
        </w:rPr>
      </w:pPr>
      <w:r w:rsidRPr="00E74B8E">
        <w:rPr>
          <w:rFonts w:ascii="Times New Roman" w:hAnsi="Times New Roman" w:cs="Times New Roman"/>
          <w:sz w:val="28"/>
          <w:szCs w:val="28"/>
        </w:rPr>
        <w:t>· обеспечивает более справедливое распределение налогового бремени между отдельными категориями плательщиков, усиливает правовую защиту их интересов;</w:t>
      </w:r>
    </w:p>
    <w:p w14:paraId="275F632D" w14:textId="72DF0098" w:rsidR="004331D8" w:rsidRDefault="004331D8" w:rsidP="00CF4145">
      <w:pPr>
        <w:spacing w:after="0" w:line="240" w:lineRule="auto"/>
        <w:ind w:firstLine="567"/>
        <w:jc w:val="both"/>
        <w:rPr>
          <w:rFonts w:ascii="Times New Roman" w:hAnsi="Times New Roman" w:cs="Times New Roman"/>
          <w:sz w:val="28"/>
          <w:szCs w:val="28"/>
        </w:rPr>
      </w:pPr>
      <w:r w:rsidRPr="00E74B8E">
        <w:rPr>
          <w:rFonts w:ascii="Times New Roman" w:hAnsi="Times New Roman" w:cs="Times New Roman"/>
          <w:sz w:val="28"/>
          <w:szCs w:val="28"/>
        </w:rPr>
        <w:t xml:space="preserve">· предусматривается четкая последовательность уплаты налогов </w:t>
      </w:r>
      <w:r w:rsidR="00E35C9D" w:rsidRPr="00E74B8E">
        <w:rPr>
          <w:rFonts w:ascii="Times New Roman" w:hAnsi="Times New Roman" w:cs="Times New Roman"/>
          <w:sz w:val="28"/>
          <w:szCs w:val="28"/>
        </w:rPr>
        <w:t>согласно налоговому календарю</w:t>
      </w:r>
      <w:r w:rsidRPr="00E74B8E">
        <w:rPr>
          <w:rFonts w:ascii="Times New Roman" w:hAnsi="Times New Roman" w:cs="Times New Roman"/>
          <w:sz w:val="28"/>
          <w:szCs w:val="28"/>
        </w:rPr>
        <w:t>.</w:t>
      </w:r>
    </w:p>
    <w:p w14:paraId="09841033" w14:textId="77777777" w:rsidR="003508DE" w:rsidRPr="003508DE" w:rsidRDefault="003508DE" w:rsidP="00CF4145">
      <w:pPr>
        <w:spacing w:after="0" w:line="240" w:lineRule="auto"/>
        <w:jc w:val="center"/>
        <w:rPr>
          <w:rFonts w:ascii="Times New Roman" w:hAnsi="Times New Roman" w:cs="Times New Roman"/>
          <w:sz w:val="28"/>
          <w:szCs w:val="28"/>
        </w:rPr>
      </w:pPr>
      <w:bookmarkStart w:id="9" w:name="_Hlk107689006"/>
      <w:r w:rsidRPr="003508DE">
        <w:rPr>
          <w:rFonts w:ascii="Times New Roman" w:hAnsi="Times New Roman" w:cs="Times New Roman"/>
          <w:sz w:val="28"/>
          <w:szCs w:val="28"/>
        </w:rPr>
        <w:t>Литература</w:t>
      </w:r>
    </w:p>
    <w:p w14:paraId="6BEBAFEE" w14:textId="77777777" w:rsidR="00DE23BA" w:rsidRDefault="003508DE" w:rsidP="00CF4145">
      <w:pPr>
        <w:tabs>
          <w:tab w:val="left" w:pos="851"/>
        </w:tabs>
        <w:spacing w:after="0" w:line="240" w:lineRule="auto"/>
        <w:ind w:firstLine="567"/>
        <w:jc w:val="both"/>
        <w:rPr>
          <w:rFonts w:ascii="Times New Roman" w:hAnsi="Times New Roman" w:cs="Times New Roman"/>
          <w:sz w:val="28"/>
          <w:szCs w:val="28"/>
        </w:rPr>
      </w:pPr>
      <w:r w:rsidRPr="003508DE">
        <w:rPr>
          <w:rFonts w:ascii="Times New Roman" w:hAnsi="Times New Roman" w:cs="Times New Roman"/>
          <w:sz w:val="28"/>
          <w:szCs w:val="28"/>
        </w:rPr>
        <w:t>1.</w:t>
      </w:r>
      <w:r w:rsidR="00DE23BA" w:rsidRPr="00DE23BA">
        <w:t xml:space="preserve"> </w:t>
      </w:r>
      <w:proofErr w:type="spellStart"/>
      <w:r w:rsidR="00DE23BA" w:rsidRPr="00DE23BA">
        <w:rPr>
          <w:rFonts w:ascii="Times New Roman" w:hAnsi="Times New Roman" w:cs="Times New Roman"/>
          <w:sz w:val="28"/>
          <w:szCs w:val="28"/>
        </w:rPr>
        <w:t>Дербисов</w:t>
      </w:r>
      <w:proofErr w:type="spellEnd"/>
      <w:r w:rsidR="00DE23BA" w:rsidRPr="00DE23BA">
        <w:rPr>
          <w:rFonts w:ascii="Times New Roman" w:hAnsi="Times New Roman" w:cs="Times New Roman"/>
          <w:sz w:val="28"/>
          <w:szCs w:val="28"/>
        </w:rPr>
        <w:t xml:space="preserve"> Е.Ж., </w:t>
      </w:r>
      <w:proofErr w:type="spellStart"/>
      <w:r w:rsidR="00DE23BA" w:rsidRPr="00DE23BA">
        <w:rPr>
          <w:rFonts w:ascii="Times New Roman" w:hAnsi="Times New Roman" w:cs="Times New Roman"/>
          <w:sz w:val="28"/>
          <w:szCs w:val="28"/>
        </w:rPr>
        <w:t>Ержанова</w:t>
      </w:r>
      <w:proofErr w:type="spellEnd"/>
      <w:r w:rsidR="00DE23BA" w:rsidRPr="00DE23BA">
        <w:rPr>
          <w:rFonts w:ascii="Times New Roman" w:hAnsi="Times New Roman" w:cs="Times New Roman"/>
          <w:sz w:val="28"/>
          <w:szCs w:val="28"/>
        </w:rPr>
        <w:t xml:space="preserve"> С.Ж., Оспанов М.Т., </w:t>
      </w:r>
      <w:proofErr w:type="spellStart"/>
      <w:r w:rsidR="00DE23BA" w:rsidRPr="00DE23BA">
        <w:rPr>
          <w:rFonts w:ascii="Times New Roman" w:hAnsi="Times New Roman" w:cs="Times New Roman"/>
          <w:sz w:val="28"/>
          <w:szCs w:val="28"/>
        </w:rPr>
        <w:t>Своик</w:t>
      </w:r>
      <w:proofErr w:type="spellEnd"/>
      <w:r w:rsidR="00DE23BA" w:rsidRPr="00DE23BA">
        <w:rPr>
          <w:rFonts w:ascii="Times New Roman" w:hAnsi="Times New Roman" w:cs="Times New Roman"/>
          <w:sz w:val="28"/>
          <w:szCs w:val="28"/>
        </w:rPr>
        <w:t xml:space="preserve"> П.В. Налоги в Казахстане. Справочник. Часть 2, 2009. </w:t>
      </w:r>
    </w:p>
    <w:p w14:paraId="6106E8C1" w14:textId="7BE8EA74" w:rsidR="00DE23BA" w:rsidRDefault="003508DE" w:rsidP="00CF4145">
      <w:pPr>
        <w:tabs>
          <w:tab w:val="left" w:pos="851"/>
        </w:tabs>
        <w:spacing w:after="0" w:line="240" w:lineRule="auto"/>
        <w:ind w:firstLine="567"/>
        <w:jc w:val="both"/>
        <w:rPr>
          <w:rFonts w:ascii="Times New Roman" w:hAnsi="Times New Roman" w:cs="Times New Roman"/>
          <w:sz w:val="28"/>
          <w:szCs w:val="28"/>
        </w:rPr>
      </w:pPr>
      <w:r w:rsidRPr="003508DE">
        <w:rPr>
          <w:rFonts w:ascii="Times New Roman" w:hAnsi="Times New Roman" w:cs="Times New Roman"/>
          <w:sz w:val="28"/>
          <w:szCs w:val="28"/>
        </w:rPr>
        <w:t>2.</w:t>
      </w:r>
      <w:r w:rsidRPr="003508DE">
        <w:rPr>
          <w:rFonts w:ascii="Times New Roman" w:hAnsi="Times New Roman" w:cs="Times New Roman"/>
          <w:sz w:val="28"/>
          <w:szCs w:val="28"/>
        </w:rPr>
        <w:tab/>
      </w:r>
      <w:r w:rsidR="00DE23BA" w:rsidRPr="00DE23BA">
        <w:rPr>
          <w:rFonts w:ascii="Times New Roman" w:hAnsi="Times New Roman" w:cs="Times New Roman"/>
          <w:sz w:val="28"/>
          <w:szCs w:val="28"/>
        </w:rPr>
        <w:t>Мельников В. Д. Финансы. Учебник. Алматы: 2011. – 452 с.</w:t>
      </w:r>
    </w:p>
    <w:p w14:paraId="31776B8A" w14:textId="29A978DA" w:rsidR="00DE23BA" w:rsidRDefault="005302C9" w:rsidP="00CF4145">
      <w:pPr>
        <w:tabs>
          <w:tab w:val="left" w:pos="851"/>
        </w:tabs>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3. </w:t>
      </w:r>
      <w:r w:rsidRPr="005302C9">
        <w:rPr>
          <w:rFonts w:ascii="Times New Roman" w:hAnsi="Times New Roman" w:cs="Times New Roman"/>
          <w:sz w:val="28"/>
          <w:szCs w:val="28"/>
        </w:rPr>
        <w:t>Налоговый кодекс Республики Казахстан «О налогах и других обязательных платежей в бюджет». – 2008.</w:t>
      </w:r>
      <w:r w:rsidRPr="005302C9">
        <w:rPr>
          <w:rFonts w:ascii="Times New Roman" w:hAnsi="Times New Roman" w:cs="Times New Roman"/>
          <w:sz w:val="28"/>
          <w:szCs w:val="28"/>
        </w:rPr>
        <w:tab/>
      </w:r>
    </w:p>
    <w:p w14:paraId="116C6E85" w14:textId="4BC928AF" w:rsidR="004C3D29" w:rsidRDefault="004C3D29" w:rsidP="00CF4145">
      <w:pPr>
        <w:tabs>
          <w:tab w:val="left" w:pos="851"/>
        </w:tabs>
        <w:spacing w:after="0" w:line="240" w:lineRule="auto"/>
        <w:ind w:firstLine="567"/>
        <w:jc w:val="both"/>
        <w:rPr>
          <w:rFonts w:ascii="Times New Roman" w:hAnsi="Times New Roman" w:cs="Times New Roman"/>
          <w:sz w:val="28"/>
          <w:szCs w:val="28"/>
        </w:rPr>
      </w:pPr>
    </w:p>
    <w:bookmarkEnd w:id="9"/>
    <w:p w14:paraId="7031DC25" w14:textId="5A4F4024" w:rsidR="003508DE" w:rsidRDefault="003508DE" w:rsidP="00CF4145">
      <w:pPr>
        <w:spacing w:after="0" w:line="240" w:lineRule="auto"/>
        <w:ind w:firstLine="567"/>
        <w:jc w:val="both"/>
        <w:rPr>
          <w:rFonts w:ascii="Times New Roman" w:hAnsi="Times New Roman" w:cs="Times New Roman"/>
          <w:sz w:val="28"/>
          <w:szCs w:val="28"/>
        </w:rPr>
      </w:pPr>
    </w:p>
    <w:p w14:paraId="2D5C7EFE" w14:textId="77777777" w:rsidR="001B3057" w:rsidRDefault="001B3057" w:rsidP="00CF4145">
      <w:pPr>
        <w:spacing w:after="0" w:line="240" w:lineRule="auto"/>
        <w:ind w:firstLine="567"/>
        <w:jc w:val="both"/>
        <w:rPr>
          <w:rFonts w:ascii="Times New Roman" w:hAnsi="Times New Roman" w:cs="Times New Roman"/>
          <w:sz w:val="28"/>
          <w:szCs w:val="28"/>
        </w:rPr>
      </w:pPr>
    </w:p>
    <w:p w14:paraId="07D8AE80" w14:textId="658E086D" w:rsidR="004C3D29" w:rsidRDefault="004331D8" w:rsidP="00CF4145">
      <w:pPr>
        <w:spacing w:after="0" w:line="240" w:lineRule="auto"/>
        <w:ind w:firstLine="567"/>
        <w:jc w:val="both"/>
        <w:rPr>
          <w:rFonts w:ascii="Times New Roman" w:hAnsi="Times New Roman" w:cs="Times New Roman"/>
          <w:b/>
          <w:sz w:val="28"/>
          <w:szCs w:val="28"/>
        </w:rPr>
      </w:pPr>
      <w:r w:rsidRPr="004331D8">
        <w:rPr>
          <w:rFonts w:ascii="Times New Roman" w:hAnsi="Times New Roman" w:cs="Times New Roman"/>
          <w:b/>
          <w:sz w:val="28"/>
          <w:szCs w:val="28"/>
        </w:rPr>
        <w:lastRenderedPageBreak/>
        <w:t>Тема 7. Основы построения налогов и налогообложения</w:t>
      </w:r>
    </w:p>
    <w:p w14:paraId="4E3E1138" w14:textId="77F0647B" w:rsidR="00B652E3" w:rsidRDefault="006A4F75" w:rsidP="001B3057">
      <w:pPr>
        <w:pStyle w:val="a3"/>
        <w:numPr>
          <w:ilvl w:val="0"/>
          <w:numId w:val="24"/>
        </w:numPr>
        <w:tabs>
          <w:tab w:val="left" w:pos="993"/>
        </w:tabs>
        <w:spacing w:after="0" w:line="240" w:lineRule="auto"/>
        <w:ind w:left="0" w:firstLine="567"/>
        <w:jc w:val="both"/>
        <w:rPr>
          <w:rFonts w:ascii="Times New Roman" w:hAnsi="Times New Roman" w:cs="Times New Roman"/>
          <w:bCs/>
          <w:sz w:val="28"/>
          <w:szCs w:val="28"/>
        </w:rPr>
      </w:pPr>
      <w:r w:rsidRPr="006A4F75">
        <w:rPr>
          <w:rFonts w:ascii="Times New Roman" w:hAnsi="Times New Roman" w:cs="Times New Roman"/>
          <w:bCs/>
          <w:sz w:val="28"/>
          <w:szCs w:val="28"/>
        </w:rPr>
        <w:t>Происхождение налоговой системы</w:t>
      </w:r>
    </w:p>
    <w:p w14:paraId="5C4BB180" w14:textId="01EB0712" w:rsidR="00876908" w:rsidRDefault="00876908" w:rsidP="001B3057">
      <w:pPr>
        <w:pStyle w:val="a3"/>
        <w:numPr>
          <w:ilvl w:val="0"/>
          <w:numId w:val="24"/>
        </w:numPr>
        <w:tabs>
          <w:tab w:val="left" w:pos="993"/>
        </w:tabs>
        <w:spacing w:after="0" w:line="240" w:lineRule="auto"/>
        <w:ind w:left="0" w:firstLine="567"/>
        <w:jc w:val="both"/>
        <w:rPr>
          <w:rFonts w:ascii="Times New Roman" w:hAnsi="Times New Roman" w:cs="Times New Roman"/>
          <w:bCs/>
          <w:sz w:val="28"/>
          <w:szCs w:val="28"/>
        </w:rPr>
      </w:pPr>
      <w:r w:rsidRPr="00876908">
        <w:rPr>
          <w:rFonts w:ascii="Times New Roman" w:hAnsi="Times New Roman" w:cs="Times New Roman"/>
          <w:bCs/>
          <w:sz w:val="28"/>
          <w:szCs w:val="28"/>
        </w:rPr>
        <w:t>Становление и развитие налоговой системы</w:t>
      </w:r>
    </w:p>
    <w:p w14:paraId="14E63782" w14:textId="26A2CA77" w:rsidR="005302C9" w:rsidRPr="001D7506" w:rsidRDefault="001D7506" w:rsidP="001B3057">
      <w:pPr>
        <w:pStyle w:val="a3"/>
        <w:numPr>
          <w:ilvl w:val="0"/>
          <w:numId w:val="24"/>
        </w:numPr>
        <w:tabs>
          <w:tab w:val="left" w:pos="993"/>
        </w:tabs>
        <w:spacing w:after="0" w:line="240" w:lineRule="auto"/>
        <w:ind w:left="0" w:firstLine="567"/>
        <w:jc w:val="both"/>
        <w:rPr>
          <w:rFonts w:ascii="Times New Roman" w:hAnsi="Times New Roman" w:cs="Times New Roman"/>
          <w:bCs/>
          <w:sz w:val="28"/>
          <w:szCs w:val="28"/>
        </w:rPr>
      </w:pPr>
      <w:r w:rsidRPr="001D7506">
        <w:rPr>
          <w:rFonts w:ascii="Times New Roman" w:hAnsi="Times New Roman" w:cs="Times New Roman"/>
          <w:bCs/>
          <w:sz w:val="28"/>
          <w:szCs w:val="28"/>
        </w:rPr>
        <w:t>Принципы построения налоговой системы РК</w:t>
      </w:r>
    </w:p>
    <w:p w14:paraId="269583C2" w14:textId="64F71948" w:rsidR="001D7506" w:rsidRPr="001D7506" w:rsidRDefault="00F579DA" w:rsidP="001B3057">
      <w:pPr>
        <w:pStyle w:val="a3"/>
        <w:numPr>
          <w:ilvl w:val="0"/>
          <w:numId w:val="24"/>
        </w:numPr>
        <w:tabs>
          <w:tab w:val="left" w:pos="993"/>
        </w:tabs>
        <w:spacing w:after="0" w:line="240" w:lineRule="auto"/>
        <w:ind w:left="0" w:firstLine="567"/>
        <w:jc w:val="both"/>
        <w:rPr>
          <w:rFonts w:ascii="Times New Roman" w:hAnsi="Times New Roman" w:cs="Times New Roman"/>
          <w:bCs/>
          <w:sz w:val="28"/>
          <w:szCs w:val="28"/>
        </w:rPr>
      </w:pPr>
      <w:r>
        <w:rPr>
          <w:rFonts w:ascii="Times New Roman" w:hAnsi="Times New Roman" w:cs="Times New Roman"/>
          <w:bCs/>
          <w:sz w:val="28"/>
          <w:szCs w:val="28"/>
        </w:rPr>
        <w:t>Классификация налогов в Казахстане</w:t>
      </w:r>
    </w:p>
    <w:p w14:paraId="73C31C46" w14:textId="77777777" w:rsidR="001B3057" w:rsidRDefault="001B3057" w:rsidP="001B3057">
      <w:pPr>
        <w:tabs>
          <w:tab w:val="left" w:pos="993"/>
        </w:tabs>
        <w:spacing w:after="0" w:line="240" w:lineRule="auto"/>
        <w:ind w:firstLine="567"/>
        <w:jc w:val="both"/>
        <w:rPr>
          <w:rFonts w:ascii="Times New Roman" w:hAnsi="Times New Roman" w:cs="Times New Roman"/>
          <w:bCs/>
          <w:sz w:val="28"/>
          <w:szCs w:val="28"/>
        </w:rPr>
      </w:pPr>
    </w:p>
    <w:p w14:paraId="4C62FD9F" w14:textId="5080AEEA" w:rsidR="006A4F75" w:rsidRPr="006A4F75" w:rsidRDefault="006A4F75" w:rsidP="00CF4145">
      <w:pPr>
        <w:spacing w:after="0" w:line="240" w:lineRule="auto"/>
        <w:ind w:firstLine="567"/>
        <w:jc w:val="both"/>
        <w:rPr>
          <w:rFonts w:ascii="Times New Roman" w:hAnsi="Times New Roman" w:cs="Times New Roman"/>
          <w:bCs/>
          <w:sz w:val="28"/>
          <w:szCs w:val="28"/>
        </w:rPr>
      </w:pPr>
      <w:r w:rsidRPr="006A4F75">
        <w:rPr>
          <w:rFonts w:ascii="Times New Roman" w:hAnsi="Times New Roman" w:cs="Times New Roman"/>
          <w:bCs/>
          <w:sz w:val="28"/>
          <w:szCs w:val="28"/>
        </w:rPr>
        <w:t xml:space="preserve">Вопрос о происхождении налоговой системы в финансовой науке </w:t>
      </w:r>
      <w:r w:rsidR="0012653C">
        <w:rPr>
          <w:rFonts w:ascii="Times New Roman" w:hAnsi="Times New Roman" w:cs="Times New Roman"/>
          <w:bCs/>
          <w:sz w:val="28"/>
          <w:szCs w:val="28"/>
        </w:rPr>
        <w:t>принято рассматривать</w:t>
      </w:r>
      <w:r w:rsidRPr="006A4F75">
        <w:rPr>
          <w:rFonts w:ascii="Times New Roman" w:hAnsi="Times New Roman" w:cs="Times New Roman"/>
          <w:bCs/>
          <w:sz w:val="28"/>
          <w:szCs w:val="28"/>
        </w:rPr>
        <w:t xml:space="preserve"> в рамках цивилизационного и формационного подходов. Сторонники первого, прежде всего А. Вагнер, считали, что эволюция податной системы была исключительно результатом экономической эволюции. </w:t>
      </w:r>
      <w:r w:rsidR="0012653C">
        <w:rPr>
          <w:rFonts w:ascii="Times New Roman" w:hAnsi="Times New Roman" w:cs="Times New Roman"/>
          <w:bCs/>
          <w:sz w:val="28"/>
          <w:szCs w:val="28"/>
        </w:rPr>
        <w:t>В</w:t>
      </w:r>
      <w:r w:rsidRPr="006A4F75">
        <w:rPr>
          <w:rFonts w:ascii="Times New Roman" w:hAnsi="Times New Roman" w:cs="Times New Roman"/>
          <w:bCs/>
          <w:sz w:val="28"/>
          <w:szCs w:val="28"/>
        </w:rPr>
        <w:t xml:space="preserve"> соответствии с эпохой немецкий финансист </w:t>
      </w:r>
      <w:proofErr w:type="spellStart"/>
      <w:r w:rsidRPr="006A4F75">
        <w:rPr>
          <w:rFonts w:ascii="Times New Roman" w:hAnsi="Times New Roman" w:cs="Times New Roman"/>
          <w:bCs/>
          <w:sz w:val="28"/>
          <w:szCs w:val="28"/>
        </w:rPr>
        <w:t>Ланг</w:t>
      </w:r>
      <w:proofErr w:type="spellEnd"/>
      <w:r w:rsidRPr="006A4F75">
        <w:rPr>
          <w:rFonts w:ascii="Times New Roman" w:hAnsi="Times New Roman" w:cs="Times New Roman"/>
          <w:bCs/>
          <w:sz w:val="28"/>
          <w:szCs w:val="28"/>
        </w:rPr>
        <w:t xml:space="preserve"> в работе «Развитие немецкого налогового законодательства» (1793) высказал идею, что «развитие податной системы есть необходимый продукт эволюции военной организации, и что каждое изменение первой тесно и </w:t>
      </w:r>
      <w:proofErr w:type="spellStart"/>
      <w:r w:rsidRPr="006A4F75">
        <w:rPr>
          <w:rFonts w:ascii="Times New Roman" w:hAnsi="Times New Roman" w:cs="Times New Roman"/>
          <w:bCs/>
          <w:sz w:val="28"/>
          <w:szCs w:val="28"/>
        </w:rPr>
        <w:t>причинно</w:t>
      </w:r>
      <w:proofErr w:type="spellEnd"/>
      <w:r w:rsidRPr="006A4F75">
        <w:rPr>
          <w:rFonts w:ascii="Times New Roman" w:hAnsi="Times New Roman" w:cs="Times New Roman"/>
          <w:bCs/>
          <w:sz w:val="28"/>
          <w:szCs w:val="28"/>
        </w:rPr>
        <w:t xml:space="preserve"> связано с переменами во второй».</w:t>
      </w:r>
    </w:p>
    <w:p w14:paraId="0CA8897E" w14:textId="4A2BC49A" w:rsidR="006A4F75" w:rsidRPr="006A4F75" w:rsidRDefault="006A4F75" w:rsidP="00CF4145">
      <w:pPr>
        <w:spacing w:after="0" w:line="240" w:lineRule="auto"/>
        <w:ind w:firstLine="567"/>
        <w:jc w:val="both"/>
        <w:rPr>
          <w:rFonts w:ascii="Times New Roman" w:hAnsi="Times New Roman" w:cs="Times New Roman"/>
          <w:bCs/>
          <w:sz w:val="28"/>
          <w:szCs w:val="28"/>
        </w:rPr>
      </w:pPr>
      <w:r w:rsidRPr="006A4F75">
        <w:rPr>
          <w:rFonts w:ascii="Times New Roman" w:hAnsi="Times New Roman" w:cs="Times New Roman"/>
          <w:bCs/>
          <w:sz w:val="28"/>
          <w:szCs w:val="28"/>
        </w:rPr>
        <w:t xml:space="preserve">И.Х. Озеров в работе «Экономическая Россия и ее финансовая политика на исходе XIX века» проанализировал влияние войн, которые вела </w:t>
      </w:r>
      <w:r w:rsidR="0012653C">
        <w:rPr>
          <w:rFonts w:ascii="Times New Roman" w:hAnsi="Times New Roman" w:cs="Times New Roman"/>
          <w:bCs/>
          <w:sz w:val="28"/>
          <w:szCs w:val="28"/>
        </w:rPr>
        <w:t xml:space="preserve">царская </w:t>
      </w:r>
      <w:r w:rsidRPr="006A4F75">
        <w:rPr>
          <w:rFonts w:ascii="Times New Roman" w:hAnsi="Times New Roman" w:cs="Times New Roman"/>
          <w:bCs/>
          <w:sz w:val="28"/>
          <w:szCs w:val="28"/>
        </w:rPr>
        <w:t xml:space="preserve">Россия, на развитие налоговой системы, подтверждая правильность идеи </w:t>
      </w:r>
      <w:proofErr w:type="spellStart"/>
      <w:r w:rsidRPr="006A4F75">
        <w:rPr>
          <w:rFonts w:ascii="Times New Roman" w:hAnsi="Times New Roman" w:cs="Times New Roman"/>
          <w:bCs/>
          <w:sz w:val="28"/>
          <w:szCs w:val="28"/>
        </w:rPr>
        <w:t>Ланга</w:t>
      </w:r>
      <w:proofErr w:type="spellEnd"/>
      <w:r w:rsidRPr="006A4F75">
        <w:rPr>
          <w:rFonts w:ascii="Times New Roman" w:hAnsi="Times New Roman" w:cs="Times New Roman"/>
          <w:bCs/>
          <w:sz w:val="28"/>
          <w:szCs w:val="28"/>
        </w:rPr>
        <w:t>. По его мнению, войны оказывали реформаторское влияние на финансовую систему России</w:t>
      </w:r>
      <w:r w:rsidR="0012653C">
        <w:rPr>
          <w:rFonts w:ascii="Times New Roman" w:hAnsi="Times New Roman" w:cs="Times New Roman"/>
          <w:bCs/>
          <w:sz w:val="28"/>
          <w:szCs w:val="28"/>
        </w:rPr>
        <w:t>, поскольку</w:t>
      </w:r>
      <w:r w:rsidRPr="006A4F75">
        <w:rPr>
          <w:rFonts w:ascii="Times New Roman" w:hAnsi="Times New Roman" w:cs="Times New Roman"/>
          <w:bCs/>
          <w:sz w:val="28"/>
          <w:szCs w:val="28"/>
        </w:rPr>
        <w:t xml:space="preserve"> войны требовали дополнительных средств и заставляли правительства думать о совершенствовании налоговой системы.</w:t>
      </w:r>
    </w:p>
    <w:p w14:paraId="38AF5A40" w14:textId="166CB040" w:rsidR="006A4F75" w:rsidRPr="006A4F75" w:rsidRDefault="006A4F75" w:rsidP="00CF4145">
      <w:pPr>
        <w:spacing w:after="0" w:line="240" w:lineRule="auto"/>
        <w:ind w:firstLine="567"/>
        <w:jc w:val="both"/>
        <w:rPr>
          <w:rFonts w:ascii="Times New Roman" w:hAnsi="Times New Roman" w:cs="Times New Roman"/>
          <w:bCs/>
          <w:sz w:val="28"/>
          <w:szCs w:val="28"/>
        </w:rPr>
      </w:pPr>
      <w:r w:rsidRPr="006A4F75">
        <w:rPr>
          <w:rFonts w:ascii="Times New Roman" w:hAnsi="Times New Roman" w:cs="Times New Roman"/>
          <w:bCs/>
          <w:sz w:val="28"/>
          <w:szCs w:val="28"/>
        </w:rPr>
        <w:t xml:space="preserve">После войны 1856 г. была реформирована система обложения спирта, уничтожены откупа и введена акцизная система. В 1863–1865 гг. реформирована система обложения торговли и промышленности </w:t>
      </w:r>
      <w:r w:rsidR="0012653C">
        <w:rPr>
          <w:rFonts w:ascii="Times New Roman" w:hAnsi="Times New Roman" w:cs="Times New Roman"/>
          <w:bCs/>
          <w:sz w:val="28"/>
          <w:szCs w:val="28"/>
        </w:rPr>
        <w:t>–</w:t>
      </w:r>
      <w:r w:rsidRPr="006A4F75">
        <w:rPr>
          <w:rFonts w:ascii="Times New Roman" w:hAnsi="Times New Roman" w:cs="Times New Roman"/>
          <w:bCs/>
          <w:sz w:val="28"/>
          <w:szCs w:val="28"/>
        </w:rPr>
        <w:t xml:space="preserve"> в</w:t>
      </w:r>
      <w:r w:rsidR="0012653C">
        <w:rPr>
          <w:rFonts w:ascii="Times New Roman" w:hAnsi="Times New Roman" w:cs="Times New Roman"/>
          <w:bCs/>
          <w:sz w:val="28"/>
          <w:szCs w:val="28"/>
        </w:rPr>
        <w:t xml:space="preserve"> </w:t>
      </w:r>
      <w:r w:rsidRPr="006A4F75">
        <w:rPr>
          <w:rFonts w:ascii="Times New Roman" w:hAnsi="Times New Roman" w:cs="Times New Roman"/>
          <w:bCs/>
          <w:sz w:val="28"/>
          <w:szCs w:val="28"/>
        </w:rPr>
        <w:t>1863 г. вместо подушного налога на ме</w:t>
      </w:r>
      <w:r w:rsidR="0012653C">
        <w:rPr>
          <w:rFonts w:ascii="Times New Roman" w:hAnsi="Times New Roman" w:cs="Times New Roman"/>
          <w:bCs/>
          <w:sz w:val="28"/>
          <w:szCs w:val="28"/>
        </w:rPr>
        <w:t>ха</w:t>
      </w:r>
      <w:r w:rsidRPr="006A4F75">
        <w:rPr>
          <w:rFonts w:ascii="Times New Roman" w:hAnsi="Times New Roman" w:cs="Times New Roman"/>
          <w:bCs/>
          <w:sz w:val="28"/>
          <w:szCs w:val="28"/>
        </w:rPr>
        <w:t xml:space="preserve"> был введен налог на городское недвижимое имущество. С 1862 г. в России была введена гласность бюджета, которая означала, что росписи бюджета будут ежегодно публиковаться. После русско-турецкой войны был проведен ряд реформ в области финансов. С 1881 г. был отменен соляной налог. В 1885 г. введен налог на капитал и внесены существенные поправки в промысловое обложение: введены дополнительные сборы с торговли и промышленности, то есть использован принцип </w:t>
      </w:r>
      <w:proofErr w:type="spellStart"/>
      <w:r w:rsidRPr="006A4F75">
        <w:rPr>
          <w:rFonts w:ascii="Times New Roman" w:hAnsi="Times New Roman" w:cs="Times New Roman"/>
          <w:bCs/>
          <w:sz w:val="28"/>
          <w:szCs w:val="28"/>
        </w:rPr>
        <w:t>подоходности</w:t>
      </w:r>
      <w:proofErr w:type="spellEnd"/>
      <w:r w:rsidRPr="006A4F75">
        <w:rPr>
          <w:rFonts w:ascii="Times New Roman" w:hAnsi="Times New Roman" w:cs="Times New Roman"/>
          <w:bCs/>
          <w:sz w:val="28"/>
          <w:szCs w:val="28"/>
        </w:rPr>
        <w:t xml:space="preserve"> в промысловом обложении. В 1882 г. в России установлен налог с наследства.</w:t>
      </w:r>
    </w:p>
    <w:p w14:paraId="6131C766" w14:textId="77777777" w:rsidR="00D767D2" w:rsidRDefault="006A4F75" w:rsidP="00CF4145">
      <w:pPr>
        <w:spacing w:after="0" w:line="240" w:lineRule="auto"/>
        <w:ind w:firstLine="567"/>
        <w:jc w:val="both"/>
        <w:rPr>
          <w:rFonts w:ascii="Times New Roman" w:hAnsi="Times New Roman" w:cs="Times New Roman"/>
          <w:bCs/>
          <w:sz w:val="28"/>
          <w:szCs w:val="28"/>
        </w:rPr>
      </w:pPr>
      <w:r w:rsidRPr="006A4F75">
        <w:rPr>
          <w:rFonts w:ascii="Times New Roman" w:hAnsi="Times New Roman" w:cs="Times New Roman"/>
          <w:bCs/>
          <w:sz w:val="28"/>
          <w:szCs w:val="28"/>
        </w:rPr>
        <w:t xml:space="preserve">Проведенные реформы подготовили </w:t>
      </w:r>
      <w:r w:rsidR="00876908">
        <w:rPr>
          <w:rFonts w:ascii="Times New Roman" w:hAnsi="Times New Roman" w:cs="Times New Roman"/>
          <w:bCs/>
          <w:sz w:val="28"/>
          <w:szCs w:val="28"/>
        </w:rPr>
        <w:t xml:space="preserve">царскую </w:t>
      </w:r>
      <w:r w:rsidRPr="006A4F75">
        <w:rPr>
          <w:rFonts w:ascii="Times New Roman" w:hAnsi="Times New Roman" w:cs="Times New Roman"/>
          <w:bCs/>
          <w:sz w:val="28"/>
          <w:szCs w:val="28"/>
        </w:rPr>
        <w:t>Россию к дальнейшим преобразованиям в области финансового хозяйства, к реформированию косвенного обложения и наследственного налога и введению подоходного налога, что и было выполнено в ходе первой мировой войны. Подоходный налог занял в этом ряду особое место. Он получил название «дитя войны». История тому</w:t>
      </w:r>
      <w:r w:rsidR="007746D4">
        <w:rPr>
          <w:rFonts w:ascii="Times New Roman" w:hAnsi="Times New Roman" w:cs="Times New Roman"/>
          <w:bCs/>
          <w:sz w:val="28"/>
          <w:szCs w:val="28"/>
        </w:rPr>
        <w:t xml:space="preserve"> в</w:t>
      </w:r>
      <w:r w:rsidRPr="006A4F75">
        <w:rPr>
          <w:rFonts w:ascii="Times New Roman" w:hAnsi="Times New Roman" w:cs="Times New Roman"/>
          <w:bCs/>
          <w:sz w:val="28"/>
          <w:szCs w:val="28"/>
        </w:rPr>
        <w:t xml:space="preserve"> подтверждение. Не только в России, но и в Англии, США этот налог был введен под влиянием войн.</w:t>
      </w:r>
    </w:p>
    <w:p w14:paraId="5306093F" w14:textId="77777777" w:rsidR="00D767D2" w:rsidRDefault="00495DF3" w:rsidP="00CF4145">
      <w:pPr>
        <w:spacing w:after="0" w:line="240" w:lineRule="auto"/>
        <w:ind w:firstLine="567"/>
        <w:jc w:val="both"/>
        <w:rPr>
          <w:rFonts w:ascii="Times New Roman" w:hAnsi="Times New Roman" w:cs="Times New Roman"/>
          <w:snapToGrid w:val="0"/>
          <w:color w:val="000000"/>
          <w:sz w:val="28"/>
          <w:szCs w:val="28"/>
        </w:rPr>
      </w:pPr>
      <w:r w:rsidRPr="00D767D2">
        <w:rPr>
          <w:rFonts w:ascii="Times New Roman" w:hAnsi="Times New Roman" w:cs="Times New Roman"/>
          <w:snapToGrid w:val="0"/>
          <w:color w:val="000000"/>
          <w:sz w:val="28"/>
          <w:szCs w:val="28"/>
        </w:rPr>
        <w:t>Д</w:t>
      </w:r>
      <w:r w:rsidRPr="00D767D2">
        <w:rPr>
          <w:rFonts w:ascii="Times New Roman" w:hAnsi="Times New Roman" w:cs="Times New Roman"/>
          <w:snapToGrid w:val="0"/>
          <w:color w:val="000000"/>
          <w:sz w:val="28"/>
          <w:szCs w:val="28"/>
        </w:rPr>
        <w:t>ля п</w:t>
      </w:r>
      <w:r w:rsidRPr="00D767D2">
        <w:rPr>
          <w:rFonts w:ascii="Times New Roman" w:hAnsi="Times New Roman" w:cs="Times New Roman"/>
          <w:snapToGrid w:val="0"/>
          <w:color w:val="000000"/>
          <w:sz w:val="28"/>
          <w:szCs w:val="28"/>
        </w:rPr>
        <w:t>о</w:t>
      </w:r>
      <w:r w:rsidRPr="00D767D2">
        <w:rPr>
          <w:rFonts w:ascii="Times New Roman" w:hAnsi="Times New Roman" w:cs="Times New Roman"/>
          <w:snapToGrid w:val="0"/>
          <w:color w:val="000000"/>
          <w:sz w:val="28"/>
          <w:szCs w:val="28"/>
        </w:rPr>
        <w:t>нимания эволюции современной налоговой системы</w:t>
      </w:r>
      <w:r w:rsidRPr="00D767D2">
        <w:rPr>
          <w:rFonts w:ascii="Times New Roman" w:hAnsi="Times New Roman" w:cs="Times New Roman"/>
          <w:snapToGrid w:val="0"/>
          <w:color w:val="000000"/>
          <w:sz w:val="28"/>
          <w:szCs w:val="28"/>
        </w:rPr>
        <w:t xml:space="preserve"> и теоретических основ ее построения важна </w:t>
      </w:r>
      <w:r w:rsidRPr="00D767D2">
        <w:rPr>
          <w:rFonts w:ascii="Times New Roman" w:hAnsi="Times New Roman" w:cs="Times New Roman"/>
          <w:b/>
          <w:bCs/>
          <w:snapToGrid w:val="0"/>
          <w:color w:val="000000"/>
          <w:sz w:val="28"/>
          <w:szCs w:val="28"/>
        </w:rPr>
        <w:t>характеристик</w:t>
      </w:r>
      <w:r w:rsidRPr="00D767D2">
        <w:rPr>
          <w:rFonts w:ascii="Times New Roman" w:hAnsi="Times New Roman" w:cs="Times New Roman"/>
          <w:b/>
          <w:bCs/>
          <w:snapToGrid w:val="0"/>
          <w:color w:val="000000"/>
          <w:sz w:val="28"/>
          <w:szCs w:val="28"/>
        </w:rPr>
        <w:t>а</w:t>
      </w:r>
      <w:r w:rsidRPr="00D767D2">
        <w:rPr>
          <w:rFonts w:ascii="Times New Roman" w:hAnsi="Times New Roman" w:cs="Times New Roman"/>
          <w:b/>
          <w:bCs/>
          <w:snapToGrid w:val="0"/>
          <w:color w:val="000000"/>
          <w:sz w:val="28"/>
          <w:szCs w:val="28"/>
        </w:rPr>
        <w:t xml:space="preserve"> форм налогообложения</w:t>
      </w:r>
      <w:r w:rsidRPr="00D767D2">
        <w:rPr>
          <w:rFonts w:ascii="Times New Roman" w:hAnsi="Times New Roman" w:cs="Times New Roman"/>
          <w:snapToGrid w:val="0"/>
          <w:color w:val="000000"/>
          <w:sz w:val="28"/>
          <w:szCs w:val="28"/>
        </w:rPr>
        <w:t xml:space="preserve">, действовавших </w:t>
      </w:r>
      <w:r w:rsidRPr="00D767D2">
        <w:rPr>
          <w:rFonts w:ascii="Times New Roman" w:hAnsi="Times New Roman" w:cs="Times New Roman"/>
          <w:snapToGrid w:val="0"/>
          <w:color w:val="000000"/>
          <w:sz w:val="28"/>
          <w:szCs w:val="28"/>
        </w:rPr>
        <w:t xml:space="preserve">в 20-е годы </w:t>
      </w:r>
      <w:r w:rsidRPr="00D767D2">
        <w:rPr>
          <w:rFonts w:ascii="Times New Roman" w:hAnsi="Times New Roman" w:cs="Times New Roman"/>
          <w:snapToGrid w:val="0"/>
          <w:color w:val="000000"/>
          <w:sz w:val="28"/>
          <w:szCs w:val="28"/>
          <w:lang w:val="en-US"/>
        </w:rPr>
        <w:t>XX</w:t>
      </w:r>
      <w:r w:rsidRPr="00D767D2">
        <w:rPr>
          <w:rFonts w:ascii="Times New Roman" w:hAnsi="Times New Roman" w:cs="Times New Roman"/>
          <w:snapToGrid w:val="0"/>
          <w:color w:val="000000"/>
          <w:sz w:val="28"/>
          <w:szCs w:val="28"/>
        </w:rPr>
        <w:t xml:space="preserve"> в</w:t>
      </w:r>
      <w:r w:rsidRPr="00D767D2">
        <w:rPr>
          <w:rFonts w:ascii="Times New Roman" w:hAnsi="Times New Roman" w:cs="Times New Roman"/>
          <w:snapToGrid w:val="0"/>
          <w:color w:val="000000"/>
          <w:sz w:val="28"/>
          <w:szCs w:val="28"/>
        </w:rPr>
        <w:t>ека.</w:t>
      </w:r>
      <w:r w:rsidR="00D767D2">
        <w:rPr>
          <w:rFonts w:ascii="Times New Roman" w:hAnsi="Times New Roman" w:cs="Times New Roman"/>
          <w:snapToGrid w:val="0"/>
          <w:color w:val="000000"/>
          <w:sz w:val="28"/>
          <w:szCs w:val="28"/>
        </w:rPr>
        <w:t xml:space="preserve"> </w:t>
      </w:r>
      <w:r w:rsidR="00D767D2" w:rsidRPr="00D767D2">
        <w:rPr>
          <w:rFonts w:ascii="Times New Roman" w:hAnsi="Times New Roman" w:cs="Times New Roman"/>
          <w:snapToGrid w:val="0"/>
          <w:color w:val="000000"/>
          <w:sz w:val="28"/>
          <w:szCs w:val="28"/>
        </w:rPr>
        <w:t xml:space="preserve">И следует начать </w:t>
      </w:r>
      <w:r w:rsidR="00754A82" w:rsidRPr="00D767D2">
        <w:rPr>
          <w:rFonts w:ascii="Times New Roman" w:hAnsi="Times New Roman" w:cs="Times New Roman"/>
          <w:snapToGrid w:val="0"/>
          <w:color w:val="000000"/>
          <w:sz w:val="28"/>
          <w:szCs w:val="28"/>
        </w:rPr>
        <w:t>с реальных (прямых)</w:t>
      </w:r>
      <w:r w:rsidR="00D767D2" w:rsidRPr="00D767D2">
        <w:rPr>
          <w:rFonts w:ascii="Times New Roman" w:hAnsi="Times New Roman" w:cs="Times New Roman"/>
          <w:snapToGrid w:val="0"/>
          <w:color w:val="000000"/>
          <w:sz w:val="28"/>
          <w:szCs w:val="28"/>
        </w:rPr>
        <w:t xml:space="preserve"> </w:t>
      </w:r>
      <w:r w:rsidR="00754A82" w:rsidRPr="00D767D2">
        <w:rPr>
          <w:rFonts w:ascii="Times New Roman" w:hAnsi="Times New Roman" w:cs="Times New Roman"/>
          <w:snapToGrid w:val="0"/>
          <w:color w:val="000000"/>
          <w:sz w:val="28"/>
          <w:szCs w:val="28"/>
        </w:rPr>
        <w:t xml:space="preserve">форм налогообложения, так как они </w:t>
      </w:r>
      <w:r w:rsidR="00D767D2" w:rsidRPr="00D767D2">
        <w:rPr>
          <w:rFonts w:ascii="Times New Roman" w:hAnsi="Times New Roman" w:cs="Times New Roman"/>
          <w:snapToGrid w:val="0"/>
          <w:color w:val="000000"/>
          <w:sz w:val="28"/>
          <w:szCs w:val="28"/>
        </w:rPr>
        <w:t xml:space="preserve">(согласно </w:t>
      </w:r>
      <w:proofErr w:type="spellStart"/>
      <w:r w:rsidR="00D767D2" w:rsidRPr="00D767D2">
        <w:rPr>
          <w:rFonts w:ascii="Times New Roman" w:hAnsi="Times New Roman" w:cs="Times New Roman"/>
          <w:snapToGrid w:val="0"/>
          <w:color w:val="000000"/>
          <w:sz w:val="28"/>
          <w:szCs w:val="28"/>
        </w:rPr>
        <w:t>Ф.Нитти</w:t>
      </w:r>
      <w:proofErr w:type="spellEnd"/>
      <w:r w:rsidR="00D767D2" w:rsidRPr="00D767D2">
        <w:rPr>
          <w:rFonts w:ascii="Times New Roman" w:hAnsi="Times New Roman" w:cs="Times New Roman"/>
          <w:snapToGrid w:val="0"/>
          <w:color w:val="000000"/>
          <w:sz w:val="28"/>
          <w:szCs w:val="28"/>
        </w:rPr>
        <w:t xml:space="preserve">) </w:t>
      </w:r>
      <w:r w:rsidR="00754A82" w:rsidRPr="00D767D2">
        <w:rPr>
          <w:rFonts w:ascii="Times New Roman" w:hAnsi="Times New Roman" w:cs="Times New Roman"/>
          <w:snapToGrid w:val="0"/>
          <w:color w:val="000000"/>
          <w:sz w:val="28"/>
          <w:szCs w:val="28"/>
        </w:rPr>
        <w:lastRenderedPageBreak/>
        <w:t xml:space="preserve">исторически были первыми. К ним относятся </w:t>
      </w:r>
      <w:r w:rsidR="00754A82" w:rsidRPr="00D767D2">
        <w:rPr>
          <w:rFonts w:ascii="Times New Roman" w:hAnsi="Times New Roman" w:cs="Times New Roman"/>
          <w:i/>
          <w:iCs/>
          <w:snapToGrid w:val="0"/>
          <w:color w:val="000000"/>
          <w:sz w:val="28"/>
          <w:szCs w:val="28"/>
        </w:rPr>
        <w:t xml:space="preserve">поземельный налог, </w:t>
      </w:r>
      <w:proofErr w:type="spellStart"/>
      <w:r w:rsidR="00754A82" w:rsidRPr="00D767D2">
        <w:rPr>
          <w:rFonts w:ascii="Times New Roman" w:hAnsi="Times New Roman" w:cs="Times New Roman"/>
          <w:i/>
          <w:iCs/>
          <w:snapToGrid w:val="0"/>
          <w:color w:val="000000"/>
          <w:sz w:val="28"/>
          <w:szCs w:val="28"/>
        </w:rPr>
        <w:t>подомовый</w:t>
      </w:r>
      <w:proofErr w:type="spellEnd"/>
      <w:r w:rsidR="00754A82" w:rsidRPr="00D767D2">
        <w:rPr>
          <w:rFonts w:ascii="Times New Roman" w:hAnsi="Times New Roman" w:cs="Times New Roman"/>
          <w:i/>
          <w:iCs/>
          <w:snapToGrid w:val="0"/>
          <w:color w:val="000000"/>
          <w:sz w:val="28"/>
          <w:szCs w:val="28"/>
        </w:rPr>
        <w:t>, промысловый налоги и налог на денежный капитал</w:t>
      </w:r>
      <w:r w:rsidR="00754A82" w:rsidRPr="00D767D2">
        <w:rPr>
          <w:rFonts w:ascii="Times New Roman" w:hAnsi="Times New Roman" w:cs="Times New Roman"/>
          <w:snapToGrid w:val="0"/>
          <w:color w:val="000000"/>
          <w:sz w:val="28"/>
          <w:szCs w:val="28"/>
        </w:rPr>
        <w:t>.</w:t>
      </w:r>
    </w:p>
    <w:p w14:paraId="3E97D615" w14:textId="786239E0" w:rsidR="00D767D2" w:rsidRPr="00D767D2" w:rsidRDefault="00754A82" w:rsidP="00CF4145">
      <w:pPr>
        <w:spacing w:after="0" w:line="240" w:lineRule="auto"/>
        <w:ind w:firstLine="567"/>
        <w:jc w:val="both"/>
        <w:rPr>
          <w:rFonts w:ascii="Times New Roman" w:hAnsi="Times New Roman" w:cs="Times New Roman"/>
          <w:snapToGrid w:val="0"/>
          <w:color w:val="000000"/>
          <w:sz w:val="28"/>
          <w:szCs w:val="28"/>
        </w:rPr>
      </w:pPr>
      <w:r w:rsidRPr="00F8259A">
        <w:rPr>
          <w:rFonts w:ascii="Times New Roman" w:hAnsi="Times New Roman" w:cs="Times New Roman"/>
          <w:b/>
          <w:bCs/>
          <w:i/>
          <w:snapToGrid w:val="0"/>
          <w:color w:val="000000"/>
          <w:sz w:val="28"/>
          <w:szCs w:val="28"/>
        </w:rPr>
        <w:t>Поземельным налогом</w:t>
      </w:r>
      <w:r w:rsidRPr="00D767D2">
        <w:rPr>
          <w:rFonts w:ascii="Times New Roman" w:hAnsi="Times New Roman" w:cs="Times New Roman"/>
          <w:i/>
          <w:snapToGrid w:val="0"/>
          <w:color w:val="000000"/>
          <w:sz w:val="28"/>
          <w:szCs w:val="28"/>
        </w:rPr>
        <w:t xml:space="preserve"> </w:t>
      </w:r>
      <w:r w:rsidRPr="00D767D2">
        <w:rPr>
          <w:rFonts w:ascii="Times New Roman" w:hAnsi="Times New Roman" w:cs="Times New Roman"/>
          <w:snapToGrid w:val="0"/>
          <w:color w:val="000000"/>
          <w:sz w:val="28"/>
          <w:szCs w:val="28"/>
        </w:rPr>
        <w:t>называется налог, падающий на владельца земли и имеющий в виду обл</w:t>
      </w:r>
      <w:r w:rsidRPr="00D767D2">
        <w:rPr>
          <w:rFonts w:ascii="Times New Roman" w:hAnsi="Times New Roman" w:cs="Times New Roman"/>
          <w:snapToGrid w:val="0"/>
          <w:color w:val="000000"/>
          <w:sz w:val="28"/>
          <w:szCs w:val="28"/>
        </w:rPr>
        <w:t>о</w:t>
      </w:r>
      <w:r w:rsidRPr="00D767D2">
        <w:rPr>
          <w:rFonts w:ascii="Times New Roman" w:hAnsi="Times New Roman" w:cs="Times New Roman"/>
          <w:snapToGrid w:val="0"/>
          <w:color w:val="000000"/>
          <w:sz w:val="28"/>
          <w:szCs w:val="28"/>
        </w:rPr>
        <w:t xml:space="preserve">жение дохода от земли. </w:t>
      </w:r>
      <w:r w:rsidRPr="00F8259A">
        <w:rPr>
          <w:rFonts w:ascii="Times New Roman" w:hAnsi="Times New Roman" w:cs="Times New Roman"/>
          <w:i/>
          <w:iCs/>
          <w:snapToGrid w:val="0"/>
          <w:color w:val="000000"/>
          <w:sz w:val="28"/>
          <w:szCs w:val="28"/>
        </w:rPr>
        <w:t>Объектом</w:t>
      </w:r>
      <w:r w:rsidRPr="00D767D2">
        <w:rPr>
          <w:rFonts w:ascii="Times New Roman" w:hAnsi="Times New Roman" w:cs="Times New Roman"/>
          <w:snapToGrid w:val="0"/>
          <w:color w:val="000000"/>
          <w:sz w:val="28"/>
          <w:szCs w:val="28"/>
        </w:rPr>
        <w:t xml:space="preserve"> этого налога служит земля. </w:t>
      </w:r>
      <w:r w:rsidRPr="00F8259A">
        <w:rPr>
          <w:rFonts w:ascii="Times New Roman" w:hAnsi="Times New Roman" w:cs="Times New Roman"/>
          <w:i/>
          <w:iCs/>
          <w:snapToGrid w:val="0"/>
          <w:color w:val="000000"/>
          <w:sz w:val="28"/>
          <w:szCs w:val="28"/>
        </w:rPr>
        <w:t>Субъектом</w:t>
      </w:r>
      <w:r w:rsidRPr="00D767D2">
        <w:rPr>
          <w:rFonts w:ascii="Times New Roman" w:hAnsi="Times New Roman" w:cs="Times New Roman"/>
          <w:snapToGrid w:val="0"/>
          <w:color w:val="000000"/>
          <w:sz w:val="28"/>
          <w:szCs w:val="28"/>
        </w:rPr>
        <w:t xml:space="preserve"> этого налога считается собс</w:t>
      </w:r>
      <w:r w:rsidRPr="00D767D2">
        <w:rPr>
          <w:rFonts w:ascii="Times New Roman" w:hAnsi="Times New Roman" w:cs="Times New Roman"/>
          <w:snapToGrid w:val="0"/>
          <w:color w:val="000000"/>
          <w:sz w:val="28"/>
          <w:szCs w:val="28"/>
        </w:rPr>
        <w:t>т</w:t>
      </w:r>
      <w:r w:rsidRPr="00D767D2">
        <w:rPr>
          <w:rFonts w:ascii="Times New Roman" w:hAnsi="Times New Roman" w:cs="Times New Roman"/>
          <w:snapToGrid w:val="0"/>
          <w:color w:val="000000"/>
          <w:sz w:val="28"/>
          <w:szCs w:val="28"/>
        </w:rPr>
        <w:t xml:space="preserve">венник земли. </w:t>
      </w:r>
      <w:r w:rsidRPr="00F8259A">
        <w:rPr>
          <w:rFonts w:ascii="Times New Roman" w:hAnsi="Times New Roman" w:cs="Times New Roman"/>
          <w:i/>
          <w:iCs/>
          <w:snapToGrid w:val="0"/>
          <w:color w:val="000000"/>
          <w:sz w:val="28"/>
          <w:szCs w:val="28"/>
        </w:rPr>
        <w:t>Источником</w:t>
      </w:r>
      <w:r w:rsidRPr="00D767D2">
        <w:rPr>
          <w:rFonts w:ascii="Times New Roman" w:hAnsi="Times New Roman" w:cs="Times New Roman"/>
          <w:snapToGrid w:val="0"/>
          <w:color w:val="000000"/>
          <w:sz w:val="28"/>
          <w:szCs w:val="28"/>
        </w:rPr>
        <w:t xml:space="preserve"> этого налога является доход от земли, т.е. поземельная рента. Так строился поземельный налог во всех </w:t>
      </w:r>
      <w:r w:rsidR="00D767D2" w:rsidRPr="00D767D2">
        <w:rPr>
          <w:rFonts w:ascii="Times New Roman" w:hAnsi="Times New Roman" w:cs="Times New Roman"/>
          <w:snapToGrid w:val="0"/>
          <w:color w:val="000000"/>
          <w:sz w:val="28"/>
          <w:szCs w:val="28"/>
        </w:rPr>
        <w:t>западноевропейских</w:t>
      </w:r>
      <w:r w:rsidRPr="00D767D2">
        <w:rPr>
          <w:rFonts w:ascii="Times New Roman" w:hAnsi="Times New Roman" w:cs="Times New Roman"/>
          <w:snapToGrid w:val="0"/>
          <w:color w:val="000000"/>
          <w:sz w:val="28"/>
          <w:szCs w:val="28"/>
        </w:rPr>
        <w:t xml:space="preserve"> государствах: например, в Англии налог взимался в размере 4 шиллингов с каждого фунта стерли</w:t>
      </w:r>
      <w:r w:rsidRPr="00D767D2">
        <w:rPr>
          <w:rFonts w:ascii="Times New Roman" w:hAnsi="Times New Roman" w:cs="Times New Roman"/>
          <w:snapToGrid w:val="0"/>
          <w:color w:val="000000"/>
          <w:sz w:val="28"/>
          <w:szCs w:val="28"/>
        </w:rPr>
        <w:t>н</w:t>
      </w:r>
      <w:r w:rsidRPr="00D767D2">
        <w:rPr>
          <w:rFonts w:ascii="Times New Roman" w:hAnsi="Times New Roman" w:cs="Times New Roman"/>
          <w:snapToGrid w:val="0"/>
          <w:color w:val="000000"/>
          <w:sz w:val="28"/>
          <w:szCs w:val="28"/>
        </w:rPr>
        <w:t>гов арендной платы, поступившей в пользу собственника.</w:t>
      </w:r>
    </w:p>
    <w:p w14:paraId="000B255B" w14:textId="77777777" w:rsidR="00221D97" w:rsidRDefault="00754A82" w:rsidP="00CF4145">
      <w:pPr>
        <w:spacing w:after="0" w:line="240" w:lineRule="auto"/>
        <w:ind w:firstLine="567"/>
        <w:jc w:val="both"/>
        <w:rPr>
          <w:rFonts w:ascii="Times New Roman" w:hAnsi="Times New Roman" w:cs="Times New Roman"/>
          <w:snapToGrid w:val="0"/>
          <w:color w:val="000000"/>
          <w:sz w:val="28"/>
          <w:szCs w:val="28"/>
        </w:rPr>
      </w:pPr>
      <w:r w:rsidRPr="00D767D2">
        <w:rPr>
          <w:rFonts w:ascii="Times New Roman" w:hAnsi="Times New Roman" w:cs="Times New Roman"/>
          <w:snapToGrid w:val="0"/>
          <w:color w:val="000000"/>
          <w:sz w:val="28"/>
          <w:szCs w:val="28"/>
        </w:rPr>
        <w:t xml:space="preserve">До тех пор, пока промышленность не получила «колоссального развития», в налоговых системах европейских стран и России поземельные налоги были преобладающей формой реального обложения. </w:t>
      </w:r>
    </w:p>
    <w:p w14:paraId="10124D6F" w14:textId="77777777" w:rsidR="00F8259A" w:rsidRPr="00F8259A" w:rsidRDefault="00754A82" w:rsidP="00CF4145">
      <w:pPr>
        <w:spacing w:after="0" w:line="240" w:lineRule="auto"/>
        <w:ind w:firstLine="567"/>
        <w:jc w:val="both"/>
        <w:rPr>
          <w:rFonts w:ascii="Times New Roman" w:hAnsi="Times New Roman" w:cs="Times New Roman"/>
          <w:snapToGrid w:val="0"/>
          <w:color w:val="000000"/>
          <w:sz w:val="28"/>
          <w:szCs w:val="28"/>
        </w:rPr>
      </w:pPr>
      <w:r w:rsidRPr="0000426A">
        <w:rPr>
          <w:rFonts w:ascii="Times New Roman" w:hAnsi="Times New Roman" w:cs="Times New Roman"/>
          <w:snapToGrid w:val="0"/>
          <w:color w:val="000000"/>
          <w:sz w:val="28"/>
          <w:szCs w:val="28"/>
        </w:rPr>
        <w:t>Поземельный налог это один из налогов, существовавших с древнейших времен</w:t>
      </w:r>
      <w:r w:rsidRPr="00F8259A">
        <w:rPr>
          <w:rFonts w:ascii="Times New Roman" w:hAnsi="Times New Roman" w:cs="Times New Roman"/>
          <w:snapToGrid w:val="0"/>
          <w:color w:val="000000"/>
          <w:sz w:val="28"/>
          <w:szCs w:val="28"/>
        </w:rPr>
        <w:t>. Ко второй пол</w:t>
      </w:r>
      <w:r w:rsidRPr="00F8259A">
        <w:rPr>
          <w:rFonts w:ascii="Times New Roman" w:hAnsi="Times New Roman" w:cs="Times New Roman"/>
          <w:snapToGrid w:val="0"/>
          <w:color w:val="000000"/>
          <w:sz w:val="28"/>
          <w:szCs w:val="28"/>
        </w:rPr>
        <w:t>о</w:t>
      </w:r>
      <w:r w:rsidRPr="00F8259A">
        <w:rPr>
          <w:rFonts w:ascii="Times New Roman" w:hAnsi="Times New Roman" w:cs="Times New Roman"/>
          <w:snapToGrid w:val="0"/>
          <w:color w:val="000000"/>
          <w:sz w:val="28"/>
          <w:szCs w:val="28"/>
        </w:rPr>
        <w:t xml:space="preserve">вине </w:t>
      </w:r>
      <w:r w:rsidRPr="00F8259A">
        <w:rPr>
          <w:rFonts w:ascii="Times New Roman" w:hAnsi="Times New Roman" w:cs="Times New Roman"/>
          <w:snapToGrid w:val="0"/>
          <w:color w:val="000000"/>
          <w:sz w:val="28"/>
          <w:szCs w:val="28"/>
          <w:lang w:val="en-US"/>
        </w:rPr>
        <w:t>XIX</w:t>
      </w:r>
      <w:r w:rsidRPr="00F8259A">
        <w:rPr>
          <w:rFonts w:ascii="Times New Roman" w:hAnsi="Times New Roman" w:cs="Times New Roman"/>
          <w:snapToGrid w:val="0"/>
          <w:color w:val="000000"/>
          <w:sz w:val="28"/>
          <w:szCs w:val="28"/>
        </w:rPr>
        <w:t xml:space="preserve"> в. значение поземельного налог в доходах государства относительно уменьшилось в результ</w:t>
      </w:r>
      <w:r w:rsidRPr="00F8259A">
        <w:rPr>
          <w:rFonts w:ascii="Times New Roman" w:hAnsi="Times New Roman" w:cs="Times New Roman"/>
          <w:snapToGrid w:val="0"/>
          <w:color w:val="000000"/>
          <w:sz w:val="28"/>
          <w:szCs w:val="28"/>
        </w:rPr>
        <w:t>а</w:t>
      </w:r>
      <w:r w:rsidRPr="00F8259A">
        <w:rPr>
          <w:rFonts w:ascii="Times New Roman" w:hAnsi="Times New Roman" w:cs="Times New Roman"/>
          <w:snapToGrid w:val="0"/>
          <w:color w:val="000000"/>
          <w:sz w:val="28"/>
          <w:szCs w:val="28"/>
        </w:rPr>
        <w:t>те введения новых видов налога, но не утратило своего значения для бюджета. Преимущества поз</w:t>
      </w:r>
      <w:r w:rsidRPr="00F8259A">
        <w:rPr>
          <w:rFonts w:ascii="Times New Roman" w:hAnsi="Times New Roman" w:cs="Times New Roman"/>
          <w:snapToGrid w:val="0"/>
          <w:color w:val="000000"/>
          <w:sz w:val="28"/>
          <w:szCs w:val="28"/>
        </w:rPr>
        <w:t>е</w:t>
      </w:r>
      <w:r w:rsidRPr="00F8259A">
        <w:rPr>
          <w:rFonts w:ascii="Times New Roman" w:hAnsi="Times New Roman" w:cs="Times New Roman"/>
          <w:snapToGrid w:val="0"/>
          <w:color w:val="000000"/>
          <w:sz w:val="28"/>
          <w:szCs w:val="28"/>
        </w:rPr>
        <w:t>мельного налога исходили их тех качеств, которыми обладает земля, и из ее значения в экономической и политической жизни. Справедливо сказано, что земля есть собственность по преимуществу – с ней связывается обладание определенными политическими правами. Как известно, земля обладает свойс</w:t>
      </w:r>
      <w:r w:rsidRPr="00F8259A">
        <w:rPr>
          <w:rFonts w:ascii="Times New Roman" w:hAnsi="Times New Roman" w:cs="Times New Roman"/>
          <w:snapToGrid w:val="0"/>
          <w:color w:val="000000"/>
          <w:sz w:val="28"/>
          <w:szCs w:val="28"/>
        </w:rPr>
        <w:t>т</w:t>
      </w:r>
      <w:r w:rsidRPr="00F8259A">
        <w:rPr>
          <w:rFonts w:ascii="Times New Roman" w:hAnsi="Times New Roman" w:cs="Times New Roman"/>
          <w:snapToGrid w:val="0"/>
          <w:color w:val="000000"/>
          <w:sz w:val="28"/>
          <w:szCs w:val="28"/>
        </w:rPr>
        <w:t>вом дорожать. С фискальной точки зрения земля указывает на платежеспособность ее собственника. Оценить доход от з</w:t>
      </w:r>
      <w:r w:rsidRPr="00F8259A">
        <w:rPr>
          <w:rFonts w:ascii="Times New Roman" w:hAnsi="Times New Roman" w:cs="Times New Roman"/>
          <w:snapToGrid w:val="0"/>
          <w:color w:val="000000"/>
          <w:sz w:val="28"/>
          <w:szCs w:val="28"/>
        </w:rPr>
        <w:t>е</w:t>
      </w:r>
      <w:r w:rsidRPr="00F8259A">
        <w:rPr>
          <w:rFonts w:ascii="Times New Roman" w:hAnsi="Times New Roman" w:cs="Times New Roman"/>
          <w:snapToGrid w:val="0"/>
          <w:color w:val="000000"/>
          <w:sz w:val="28"/>
          <w:szCs w:val="28"/>
        </w:rPr>
        <w:t>мельной собственности гораздо легче, чем какой-либо другой вид дохода.</w:t>
      </w:r>
    </w:p>
    <w:p w14:paraId="3202F277" w14:textId="77777777" w:rsidR="00003DB7" w:rsidRDefault="00754A82" w:rsidP="00CF4145">
      <w:pPr>
        <w:spacing w:after="0" w:line="240" w:lineRule="auto"/>
        <w:ind w:firstLine="567"/>
        <w:jc w:val="both"/>
        <w:rPr>
          <w:rFonts w:ascii="Times New Roman" w:hAnsi="Times New Roman" w:cs="Times New Roman"/>
          <w:snapToGrid w:val="0"/>
          <w:color w:val="000000"/>
          <w:sz w:val="28"/>
          <w:szCs w:val="28"/>
        </w:rPr>
      </w:pPr>
      <w:r w:rsidRPr="00F8259A">
        <w:rPr>
          <w:rFonts w:ascii="Times New Roman" w:hAnsi="Times New Roman" w:cs="Times New Roman"/>
          <w:snapToGrid w:val="0"/>
          <w:color w:val="000000"/>
          <w:sz w:val="28"/>
          <w:szCs w:val="28"/>
        </w:rPr>
        <w:t>Землю, как объект обложения, нельзя утратить. Поэтому финансовая наука считала, что земля я</w:t>
      </w:r>
      <w:r w:rsidRPr="00F8259A">
        <w:rPr>
          <w:rFonts w:ascii="Times New Roman" w:hAnsi="Times New Roman" w:cs="Times New Roman"/>
          <w:snapToGrid w:val="0"/>
          <w:color w:val="000000"/>
          <w:sz w:val="28"/>
          <w:szCs w:val="28"/>
        </w:rPr>
        <w:t>в</w:t>
      </w:r>
      <w:r w:rsidRPr="00F8259A">
        <w:rPr>
          <w:rFonts w:ascii="Times New Roman" w:hAnsi="Times New Roman" w:cs="Times New Roman"/>
          <w:snapToGrid w:val="0"/>
          <w:color w:val="000000"/>
          <w:sz w:val="28"/>
          <w:szCs w:val="28"/>
        </w:rPr>
        <w:t xml:space="preserve">ляется самым лучшим объектом обложения. По общему правилу для всех налогов, поземельный налог должен падать на чистый доход с земли. Способы определения дохода </w:t>
      </w:r>
      <w:r w:rsidRPr="00F8259A">
        <w:rPr>
          <w:rFonts w:ascii="Times New Roman" w:hAnsi="Times New Roman" w:cs="Times New Roman"/>
          <w:i/>
          <w:snapToGrid w:val="0"/>
          <w:color w:val="000000"/>
          <w:sz w:val="28"/>
          <w:szCs w:val="28"/>
        </w:rPr>
        <w:t xml:space="preserve">с </w:t>
      </w:r>
      <w:r w:rsidRPr="00F8259A">
        <w:rPr>
          <w:rFonts w:ascii="Times New Roman" w:hAnsi="Times New Roman" w:cs="Times New Roman"/>
          <w:snapToGrid w:val="0"/>
          <w:color w:val="000000"/>
          <w:sz w:val="28"/>
          <w:szCs w:val="28"/>
        </w:rPr>
        <w:t>земли в разное время и в ра</w:t>
      </w:r>
      <w:r w:rsidRPr="00F8259A">
        <w:rPr>
          <w:rFonts w:ascii="Times New Roman" w:hAnsi="Times New Roman" w:cs="Times New Roman"/>
          <w:snapToGrid w:val="0"/>
          <w:color w:val="000000"/>
          <w:sz w:val="28"/>
          <w:szCs w:val="28"/>
        </w:rPr>
        <w:t>з</w:t>
      </w:r>
      <w:r w:rsidRPr="00F8259A">
        <w:rPr>
          <w:rFonts w:ascii="Times New Roman" w:hAnsi="Times New Roman" w:cs="Times New Roman"/>
          <w:snapToGrid w:val="0"/>
          <w:color w:val="000000"/>
          <w:sz w:val="28"/>
          <w:szCs w:val="28"/>
        </w:rPr>
        <w:t xml:space="preserve">личных странах были разнообразны. Самый старый способ состоял в измерении земли и обложении по ее количеству: по югерам в Риме, по </w:t>
      </w:r>
      <w:proofErr w:type="spellStart"/>
      <w:r w:rsidRPr="00F8259A">
        <w:rPr>
          <w:rFonts w:ascii="Times New Roman" w:hAnsi="Times New Roman" w:cs="Times New Roman"/>
          <w:snapToGrid w:val="0"/>
          <w:color w:val="000000"/>
          <w:sz w:val="28"/>
          <w:szCs w:val="28"/>
        </w:rPr>
        <w:t>хайдам</w:t>
      </w:r>
      <w:proofErr w:type="spellEnd"/>
      <w:r w:rsidRPr="00F8259A">
        <w:rPr>
          <w:rFonts w:ascii="Times New Roman" w:hAnsi="Times New Roman" w:cs="Times New Roman"/>
          <w:snapToGrid w:val="0"/>
          <w:color w:val="000000"/>
          <w:sz w:val="28"/>
          <w:szCs w:val="28"/>
        </w:rPr>
        <w:t xml:space="preserve"> - в Англии, по </w:t>
      </w:r>
      <w:proofErr w:type="spellStart"/>
      <w:r w:rsidRPr="00F8259A">
        <w:rPr>
          <w:rFonts w:ascii="Times New Roman" w:hAnsi="Times New Roman" w:cs="Times New Roman"/>
          <w:snapToGrid w:val="0"/>
          <w:color w:val="000000"/>
          <w:sz w:val="28"/>
          <w:szCs w:val="28"/>
        </w:rPr>
        <w:t>гуфам</w:t>
      </w:r>
      <w:proofErr w:type="spellEnd"/>
      <w:r w:rsidRPr="00F8259A">
        <w:rPr>
          <w:rFonts w:ascii="Times New Roman" w:hAnsi="Times New Roman" w:cs="Times New Roman"/>
          <w:snapToGrid w:val="0"/>
          <w:color w:val="000000"/>
          <w:sz w:val="28"/>
          <w:szCs w:val="28"/>
        </w:rPr>
        <w:t xml:space="preserve"> - в Германии, по сохам - в России. Но уже на довольно ранней ступени ц</w:t>
      </w:r>
      <w:r w:rsidRPr="00F8259A">
        <w:rPr>
          <w:rFonts w:ascii="Times New Roman" w:hAnsi="Times New Roman" w:cs="Times New Roman"/>
          <w:snapToGrid w:val="0"/>
          <w:color w:val="000000"/>
          <w:sz w:val="28"/>
          <w:szCs w:val="28"/>
        </w:rPr>
        <w:t>и</w:t>
      </w:r>
      <w:r w:rsidRPr="00F8259A">
        <w:rPr>
          <w:rFonts w:ascii="Times New Roman" w:hAnsi="Times New Roman" w:cs="Times New Roman"/>
          <w:snapToGrid w:val="0"/>
          <w:color w:val="000000"/>
          <w:sz w:val="28"/>
          <w:szCs w:val="28"/>
        </w:rPr>
        <w:t>вилизации</w:t>
      </w:r>
      <w:r w:rsidR="00F8259A">
        <w:rPr>
          <w:rFonts w:ascii="Times New Roman" w:hAnsi="Times New Roman" w:cs="Times New Roman"/>
          <w:snapToGrid w:val="0"/>
          <w:color w:val="000000"/>
          <w:sz w:val="28"/>
          <w:szCs w:val="28"/>
        </w:rPr>
        <w:t xml:space="preserve"> </w:t>
      </w:r>
      <w:r w:rsidRPr="00F8259A">
        <w:rPr>
          <w:rFonts w:ascii="Times New Roman" w:hAnsi="Times New Roman" w:cs="Times New Roman"/>
          <w:snapToGrid w:val="0"/>
          <w:color w:val="000000"/>
          <w:sz w:val="28"/>
          <w:szCs w:val="28"/>
        </w:rPr>
        <w:t>из-за несправедливости обложения земли по ее количеству, этот способ изменяют: земли раздел</w:t>
      </w:r>
      <w:r w:rsidRPr="00F8259A">
        <w:rPr>
          <w:rFonts w:ascii="Times New Roman" w:hAnsi="Times New Roman" w:cs="Times New Roman"/>
          <w:snapToGrid w:val="0"/>
          <w:color w:val="000000"/>
          <w:sz w:val="28"/>
          <w:szCs w:val="28"/>
        </w:rPr>
        <w:t>я</w:t>
      </w:r>
      <w:r w:rsidRPr="00F8259A">
        <w:rPr>
          <w:rFonts w:ascii="Times New Roman" w:hAnsi="Times New Roman" w:cs="Times New Roman"/>
          <w:snapToGrid w:val="0"/>
          <w:color w:val="000000"/>
          <w:sz w:val="28"/>
          <w:szCs w:val="28"/>
        </w:rPr>
        <w:t>ют по их плодородию. Так, в древней Руси различалась соха доброй и соха худой земли. Другим ст</w:t>
      </w:r>
      <w:r w:rsidRPr="00F8259A">
        <w:rPr>
          <w:rFonts w:ascii="Times New Roman" w:hAnsi="Times New Roman" w:cs="Times New Roman"/>
          <w:snapToGrid w:val="0"/>
          <w:color w:val="000000"/>
          <w:sz w:val="28"/>
          <w:szCs w:val="28"/>
        </w:rPr>
        <w:t>а</w:t>
      </w:r>
      <w:r w:rsidRPr="00F8259A">
        <w:rPr>
          <w:rFonts w:ascii="Times New Roman" w:hAnsi="Times New Roman" w:cs="Times New Roman"/>
          <w:snapToGrid w:val="0"/>
          <w:color w:val="000000"/>
          <w:sz w:val="28"/>
          <w:szCs w:val="28"/>
        </w:rPr>
        <w:t>ринным способом, еще более распространенным и долго державшимся, была десятина, т.е. взимание налога в размере 1/10 валового дохода с земли.</w:t>
      </w:r>
      <w:r w:rsidR="00003DB7">
        <w:rPr>
          <w:rFonts w:ascii="Times New Roman" w:hAnsi="Times New Roman" w:cs="Times New Roman"/>
          <w:snapToGrid w:val="0"/>
          <w:color w:val="000000"/>
          <w:sz w:val="28"/>
          <w:szCs w:val="28"/>
        </w:rPr>
        <w:t xml:space="preserve"> </w:t>
      </w:r>
    </w:p>
    <w:p w14:paraId="2A3CDFB0" w14:textId="119A4B25" w:rsidR="0000426A" w:rsidRDefault="00754A82" w:rsidP="00CF4145">
      <w:pPr>
        <w:spacing w:after="0" w:line="240" w:lineRule="auto"/>
        <w:ind w:firstLine="567"/>
        <w:jc w:val="both"/>
        <w:rPr>
          <w:rFonts w:ascii="Times New Roman" w:hAnsi="Times New Roman" w:cs="Times New Roman"/>
          <w:snapToGrid w:val="0"/>
          <w:color w:val="000000"/>
          <w:sz w:val="28"/>
          <w:szCs w:val="28"/>
        </w:rPr>
      </w:pPr>
      <w:r w:rsidRPr="0000426A">
        <w:rPr>
          <w:rFonts w:ascii="Times New Roman" w:hAnsi="Times New Roman" w:cs="Times New Roman"/>
          <w:snapToGrid w:val="0"/>
          <w:color w:val="000000"/>
          <w:sz w:val="28"/>
          <w:szCs w:val="28"/>
        </w:rPr>
        <w:t>С развитием техники обложения появились более совершенные способы и приемы, в основе кот</w:t>
      </w:r>
      <w:r w:rsidRPr="0000426A">
        <w:rPr>
          <w:rFonts w:ascii="Times New Roman" w:hAnsi="Times New Roman" w:cs="Times New Roman"/>
          <w:snapToGrid w:val="0"/>
          <w:color w:val="000000"/>
          <w:sz w:val="28"/>
          <w:szCs w:val="28"/>
        </w:rPr>
        <w:t>о</w:t>
      </w:r>
      <w:r w:rsidRPr="0000426A">
        <w:rPr>
          <w:rFonts w:ascii="Times New Roman" w:hAnsi="Times New Roman" w:cs="Times New Roman"/>
          <w:snapToGrid w:val="0"/>
          <w:color w:val="000000"/>
          <w:sz w:val="28"/>
          <w:szCs w:val="28"/>
        </w:rPr>
        <w:t xml:space="preserve">рых лежало определение чистого дохода с земли, </w:t>
      </w:r>
      <w:r w:rsidRPr="0000426A">
        <w:rPr>
          <w:rFonts w:ascii="Times New Roman" w:hAnsi="Times New Roman" w:cs="Times New Roman"/>
          <w:b/>
          <w:bCs/>
          <w:i/>
          <w:iCs/>
          <w:snapToGrid w:val="0"/>
          <w:color w:val="000000"/>
          <w:sz w:val="28"/>
          <w:szCs w:val="28"/>
        </w:rPr>
        <w:t>кадастр</w:t>
      </w:r>
      <w:r w:rsidRPr="0000426A">
        <w:rPr>
          <w:rFonts w:ascii="Times New Roman" w:hAnsi="Times New Roman" w:cs="Times New Roman"/>
          <w:snapToGrid w:val="0"/>
          <w:color w:val="000000"/>
          <w:sz w:val="28"/>
          <w:szCs w:val="28"/>
        </w:rPr>
        <w:t>. Кадастр был выгоден и государству, и земл</w:t>
      </w:r>
      <w:r w:rsidRPr="0000426A">
        <w:rPr>
          <w:rFonts w:ascii="Times New Roman" w:hAnsi="Times New Roman" w:cs="Times New Roman"/>
          <w:snapToGrid w:val="0"/>
          <w:color w:val="000000"/>
          <w:sz w:val="28"/>
          <w:szCs w:val="28"/>
        </w:rPr>
        <w:t>е</w:t>
      </w:r>
      <w:r w:rsidRPr="0000426A">
        <w:rPr>
          <w:rFonts w:ascii="Times New Roman" w:hAnsi="Times New Roman" w:cs="Times New Roman"/>
          <w:snapToGrid w:val="0"/>
          <w:color w:val="000000"/>
          <w:sz w:val="28"/>
          <w:szCs w:val="28"/>
        </w:rPr>
        <w:t>владельцу. С одной стороны, с его помощью можно было установить более или менее равномерный п</w:t>
      </w:r>
      <w:r w:rsidRPr="0000426A">
        <w:rPr>
          <w:rFonts w:ascii="Times New Roman" w:hAnsi="Times New Roman" w:cs="Times New Roman"/>
          <w:snapToGrid w:val="0"/>
          <w:color w:val="000000"/>
          <w:sz w:val="28"/>
          <w:szCs w:val="28"/>
        </w:rPr>
        <w:t>о</w:t>
      </w:r>
      <w:r w:rsidRPr="0000426A">
        <w:rPr>
          <w:rFonts w:ascii="Times New Roman" w:hAnsi="Times New Roman" w:cs="Times New Roman"/>
          <w:snapToGrid w:val="0"/>
          <w:color w:val="000000"/>
          <w:sz w:val="28"/>
          <w:szCs w:val="28"/>
        </w:rPr>
        <w:t xml:space="preserve">земельный налог. С другой </w:t>
      </w:r>
      <w:r w:rsidR="0000426A">
        <w:rPr>
          <w:rFonts w:ascii="Times New Roman" w:hAnsi="Times New Roman" w:cs="Times New Roman"/>
          <w:snapToGrid w:val="0"/>
          <w:color w:val="000000"/>
          <w:sz w:val="28"/>
          <w:szCs w:val="28"/>
        </w:rPr>
        <w:t>–</w:t>
      </w:r>
      <w:r w:rsidRPr="0000426A">
        <w:rPr>
          <w:rFonts w:ascii="Times New Roman" w:hAnsi="Times New Roman" w:cs="Times New Roman"/>
          <w:snapToGrid w:val="0"/>
          <w:color w:val="000000"/>
          <w:sz w:val="28"/>
          <w:szCs w:val="28"/>
        </w:rPr>
        <w:t xml:space="preserve"> кадастр</w:t>
      </w:r>
      <w:r w:rsidR="0000426A">
        <w:rPr>
          <w:rFonts w:ascii="Times New Roman" w:hAnsi="Times New Roman" w:cs="Times New Roman"/>
          <w:snapToGrid w:val="0"/>
          <w:color w:val="000000"/>
          <w:sz w:val="28"/>
          <w:szCs w:val="28"/>
        </w:rPr>
        <w:t xml:space="preserve"> </w:t>
      </w:r>
      <w:r w:rsidRPr="0000426A">
        <w:rPr>
          <w:rFonts w:ascii="Times New Roman" w:hAnsi="Times New Roman" w:cs="Times New Roman"/>
          <w:snapToGrid w:val="0"/>
          <w:color w:val="000000"/>
          <w:sz w:val="28"/>
          <w:szCs w:val="28"/>
        </w:rPr>
        <w:t>не мешал владельцам земли улучшать культуру земледелия с ц</w:t>
      </w:r>
      <w:r w:rsidRPr="0000426A">
        <w:rPr>
          <w:rFonts w:ascii="Times New Roman" w:hAnsi="Times New Roman" w:cs="Times New Roman"/>
          <w:snapToGrid w:val="0"/>
          <w:color w:val="000000"/>
          <w:sz w:val="28"/>
          <w:szCs w:val="28"/>
        </w:rPr>
        <w:t>е</w:t>
      </w:r>
      <w:r w:rsidRPr="0000426A">
        <w:rPr>
          <w:rFonts w:ascii="Times New Roman" w:hAnsi="Times New Roman" w:cs="Times New Roman"/>
          <w:snapToGrid w:val="0"/>
          <w:color w:val="000000"/>
          <w:sz w:val="28"/>
          <w:szCs w:val="28"/>
        </w:rPr>
        <w:t xml:space="preserve">лью увеличения их дохода. В начале </w:t>
      </w:r>
      <w:r w:rsidRPr="0000426A">
        <w:rPr>
          <w:rFonts w:ascii="Times New Roman" w:hAnsi="Times New Roman" w:cs="Times New Roman"/>
          <w:snapToGrid w:val="0"/>
          <w:color w:val="000000"/>
          <w:sz w:val="28"/>
          <w:szCs w:val="28"/>
          <w:lang w:val="en-US"/>
        </w:rPr>
        <w:t>XX</w:t>
      </w:r>
      <w:r w:rsidRPr="0000426A">
        <w:rPr>
          <w:rFonts w:ascii="Times New Roman" w:hAnsi="Times New Roman" w:cs="Times New Roman"/>
          <w:snapToGrid w:val="0"/>
          <w:color w:val="000000"/>
          <w:sz w:val="28"/>
          <w:szCs w:val="28"/>
        </w:rPr>
        <w:t xml:space="preserve"> в. в финансовой науке было принято определение кадастра как «совокупности всех мер, служащих к точному определению объекта, т. е. чистого дохода с земли».</w:t>
      </w:r>
    </w:p>
    <w:p w14:paraId="490973C9" w14:textId="77777777" w:rsidR="0000426A" w:rsidRDefault="00754A82" w:rsidP="00CF4145">
      <w:pPr>
        <w:spacing w:after="0" w:line="240" w:lineRule="auto"/>
        <w:ind w:firstLine="567"/>
        <w:jc w:val="both"/>
        <w:rPr>
          <w:rFonts w:ascii="Times New Roman" w:hAnsi="Times New Roman" w:cs="Times New Roman"/>
          <w:snapToGrid w:val="0"/>
          <w:color w:val="000000"/>
          <w:sz w:val="28"/>
          <w:szCs w:val="28"/>
        </w:rPr>
      </w:pPr>
      <w:r w:rsidRPr="0000426A">
        <w:rPr>
          <w:rFonts w:ascii="Times New Roman" w:hAnsi="Times New Roman" w:cs="Times New Roman"/>
          <w:snapToGrid w:val="0"/>
          <w:color w:val="000000"/>
          <w:sz w:val="28"/>
          <w:szCs w:val="28"/>
        </w:rPr>
        <w:lastRenderedPageBreak/>
        <w:t>Кадастры использовались и в древности. Но лишь сочетание рекомендаций финансовой науки и практического опыта позволили выработать кадастр, позволяющий объективно устанавливать поз</w:t>
      </w:r>
      <w:r w:rsidRPr="0000426A">
        <w:rPr>
          <w:rFonts w:ascii="Times New Roman" w:hAnsi="Times New Roman" w:cs="Times New Roman"/>
          <w:snapToGrid w:val="0"/>
          <w:color w:val="000000"/>
          <w:sz w:val="28"/>
          <w:szCs w:val="28"/>
        </w:rPr>
        <w:t>е</w:t>
      </w:r>
      <w:r w:rsidRPr="0000426A">
        <w:rPr>
          <w:rFonts w:ascii="Times New Roman" w:hAnsi="Times New Roman" w:cs="Times New Roman"/>
          <w:snapToGrid w:val="0"/>
          <w:color w:val="000000"/>
          <w:sz w:val="28"/>
          <w:szCs w:val="28"/>
        </w:rPr>
        <w:t>мельный налог.</w:t>
      </w:r>
    </w:p>
    <w:p w14:paraId="3AD0D9B6" w14:textId="77777777" w:rsidR="0000426A" w:rsidRDefault="00754A82" w:rsidP="00CF4145">
      <w:pPr>
        <w:spacing w:after="0" w:line="240" w:lineRule="auto"/>
        <w:ind w:firstLine="567"/>
        <w:jc w:val="both"/>
        <w:rPr>
          <w:rFonts w:ascii="Times New Roman" w:hAnsi="Times New Roman" w:cs="Times New Roman"/>
          <w:snapToGrid w:val="0"/>
          <w:color w:val="000000"/>
          <w:sz w:val="28"/>
          <w:szCs w:val="28"/>
        </w:rPr>
      </w:pPr>
      <w:r w:rsidRPr="0000426A">
        <w:rPr>
          <w:rFonts w:ascii="Times New Roman" w:hAnsi="Times New Roman" w:cs="Times New Roman"/>
          <w:snapToGrid w:val="0"/>
          <w:color w:val="000000"/>
          <w:sz w:val="28"/>
          <w:szCs w:val="28"/>
        </w:rPr>
        <w:t xml:space="preserve">Вторым реальным налогом являлся </w:t>
      </w:r>
      <w:proofErr w:type="spellStart"/>
      <w:r w:rsidRPr="0000426A">
        <w:rPr>
          <w:rFonts w:ascii="Times New Roman" w:hAnsi="Times New Roman" w:cs="Times New Roman"/>
          <w:b/>
          <w:bCs/>
          <w:i/>
          <w:iCs/>
          <w:snapToGrid w:val="0"/>
          <w:color w:val="000000"/>
          <w:sz w:val="28"/>
          <w:szCs w:val="28"/>
        </w:rPr>
        <w:t>подомовый</w:t>
      </w:r>
      <w:proofErr w:type="spellEnd"/>
      <w:r w:rsidRPr="0000426A">
        <w:rPr>
          <w:rFonts w:ascii="Times New Roman" w:hAnsi="Times New Roman" w:cs="Times New Roman"/>
          <w:b/>
          <w:bCs/>
          <w:i/>
          <w:iCs/>
          <w:snapToGrid w:val="0"/>
          <w:color w:val="000000"/>
          <w:sz w:val="28"/>
          <w:szCs w:val="28"/>
        </w:rPr>
        <w:t xml:space="preserve"> налог</w:t>
      </w:r>
      <w:r w:rsidRPr="0000426A">
        <w:rPr>
          <w:rFonts w:ascii="Times New Roman" w:hAnsi="Times New Roman" w:cs="Times New Roman"/>
          <w:snapToGrid w:val="0"/>
          <w:color w:val="000000"/>
          <w:sz w:val="28"/>
          <w:szCs w:val="28"/>
        </w:rPr>
        <w:t xml:space="preserve">, который появился в практике европейских стран в </w:t>
      </w:r>
      <w:r w:rsidRPr="0000426A">
        <w:rPr>
          <w:rFonts w:ascii="Times New Roman" w:hAnsi="Times New Roman" w:cs="Times New Roman"/>
          <w:snapToGrid w:val="0"/>
          <w:color w:val="000000"/>
          <w:sz w:val="28"/>
          <w:szCs w:val="28"/>
          <w:lang w:val="en-US"/>
        </w:rPr>
        <w:t>XVI</w:t>
      </w:r>
      <w:r w:rsidRPr="0000426A">
        <w:rPr>
          <w:rFonts w:ascii="Times New Roman" w:hAnsi="Times New Roman" w:cs="Times New Roman"/>
          <w:snapToGrid w:val="0"/>
          <w:color w:val="000000"/>
          <w:sz w:val="28"/>
          <w:szCs w:val="28"/>
        </w:rPr>
        <w:t xml:space="preserve"> в., когда стали развиваться</w:t>
      </w:r>
      <w:r w:rsidRPr="0000426A">
        <w:rPr>
          <w:rFonts w:ascii="Times New Roman" w:hAnsi="Times New Roman" w:cs="Times New Roman"/>
          <w:smallCaps/>
          <w:snapToGrid w:val="0"/>
          <w:color w:val="000000"/>
          <w:sz w:val="28"/>
          <w:szCs w:val="28"/>
        </w:rPr>
        <w:t xml:space="preserve"> </w:t>
      </w:r>
      <w:r w:rsidRPr="0000426A">
        <w:rPr>
          <w:rFonts w:ascii="Times New Roman" w:hAnsi="Times New Roman" w:cs="Times New Roman"/>
          <w:snapToGrid w:val="0"/>
          <w:color w:val="000000"/>
          <w:sz w:val="28"/>
          <w:szCs w:val="28"/>
        </w:rPr>
        <w:t xml:space="preserve">города как ясно из названия, субъект налога – собственник дома. </w:t>
      </w:r>
      <w:proofErr w:type="spellStart"/>
      <w:r w:rsidRPr="0000426A">
        <w:rPr>
          <w:rFonts w:ascii="Times New Roman" w:hAnsi="Times New Roman" w:cs="Times New Roman"/>
          <w:snapToGrid w:val="0"/>
          <w:color w:val="000000"/>
          <w:sz w:val="28"/>
          <w:szCs w:val="28"/>
        </w:rPr>
        <w:t>Подомовый</w:t>
      </w:r>
      <w:proofErr w:type="spellEnd"/>
      <w:r w:rsidRPr="0000426A">
        <w:rPr>
          <w:rFonts w:ascii="Times New Roman" w:hAnsi="Times New Roman" w:cs="Times New Roman"/>
          <w:snapToGrid w:val="0"/>
          <w:color w:val="000000"/>
          <w:sz w:val="28"/>
          <w:szCs w:val="28"/>
        </w:rPr>
        <w:t xml:space="preserve"> налог имел в виду обложение дохода этого собственника. Последний получал доход дво</w:t>
      </w:r>
      <w:r w:rsidRPr="0000426A">
        <w:rPr>
          <w:rFonts w:ascii="Times New Roman" w:hAnsi="Times New Roman" w:cs="Times New Roman"/>
          <w:snapToGrid w:val="0"/>
          <w:color w:val="000000"/>
          <w:sz w:val="28"/>
          <w:szCs w:val="28"/>
        </w:rPr>
        <w:t>я</w:t>
      </w:r>
      <w:r w:rsidRPr="0000426A">
        <w:rPr>
          <w:rFonts w:ascii="Times New Roman" w:hAnsi="Times New Roman" w:cs="Times New Roman"/>
          <w:snapToGrid w:val="0"/>
          <w:color w:val="000000"/>
          <w:sz w:val="28"/>
          <w:szCs w:val="28"/>
        </w:rPr>
        <w:t xml:space="preserve">кого рода: </w:t>
      </w:r>
    </w:p>
    <w:p w14:paraId="331DE636" w14:textId="77777777" w:rsidR="0000426A" w:rsidRDefault="00754A82" w:rsidP="00CF4145">
      <w:pPr>
        <w:spacing w:after="0" w:line="240" w:lineRule="auto"/>
        <w:ind w:firstLine="567"/>
        <w:jc w:val="both"/>
        <w:rPr>
          <w:rFonts w:ascii="Times New Roman" w:hAnsi="Times New Roman" w:cs="Times New Roman"/>
          <w:snapToGrid w:val="0"/>
          <w:color w:val="000000"/>
          <w:sz w:val="28"/>
          <w:szCs w:val="28"/>
        </w:rPr>
      </w:pPr>
      <w:r w:rsidRPr="0000426A">
        <w:rPr>
          <w:rFonts w:ascii="Times New Roman" w:hAnsi="Times New Roman" w:cs="Times New Roman"/>
          <w:snapToGrid w:val="0"/>
          <w:color w:val="000000"/>
          <w:sz w:val="28"/>
          <w:szCs w:val="28"/>
        </w:rPr>
        <w:t>1) прежде всего прибыль на капитал, который собственник вложил в дом, и которую он п</w:t>
      </w:r>
      <w:r w:rsidRPr="0000426A">
        <w:rPr>
          <w:rFonts w:ascii="Times New Roman" w:hAnsi="Times New Roman" w:cs="Times New Roman"/>
          <w:snapToGrid w:val="0"/>
          <w:color w:val="000000"/>
          <w:sz w:val="28"/>
          <w:szCs w:val="28"/>
        </w:rPr>
        <w:t>о</w:t>
      </w:r>
      <w:r w:rsidRPr="0000426A">
        <w:rPr>
          <w:rFonts w:ascii="Times New Roman" w:hAnsi="Times New Roman" w:cs="Times New Roman"/>
          <w:snapToGrid w:val="0"/>
          <w:color w:val="000000"/>
          <w:sz w:val="28"/>
          <w:szCs w:val="28"/>
        </w:rPr>
        <w:t xml:space="preserve">лучал в виде платы за квартиры с квартирантов, живущих в его доме; </w:t>
      </w:r>
    </w:p>
    <w:p w14:paraId="5A941686" w14:textId="77777777" w:rsidR="0000426A" w:rsidRDefault="00754A82" w:rsidP="00CF4145">
      <w:pPr>
        <w:spacing w:after="0" w:line="240" w:lineRule="auto"/>
        <w:ind w:firstLine="567"/>
        <w:jc w:val="both"/>
        <w:rPr>
          <w:rFonts w:ascii="Times New Roman" w:hAnsi="Times New Roman" w:cs="Times New Roman"/>
          <w:snapToGrid w:val="0"/>
          <w:color w:val="000000"/>
          <w:sz w:val="28"/>
          <w:szCs w:val="28"/>
        </w:rPr>
      </w:pPr>
      <w:r w:rsidRPr="0000426A">
        <w:rPr>
          <w:rFonts w:ascii="Times New Roman" w:hAnsi="Times New Roman" w:cs="Times New Roman"/>
          <w:snapToGrid w:val="0"/>
          <w:color w:val="000000"/>
          <w:sz w:val="28"/>
          <w:szCs w:val="28"/>
        </w:rPr>
        <w:t>2) собственник получал в ква</w:t>
      </w:r>
      <w:r w:rsidRPr="0000426A">
        <w:rPr>
          <w:rFonts w:ascii="Times New Roman" w:hAnsi="Times New Roman" w:cs="Times New Roman"/>
          <w:snapToGrid w:val="0"/>
          <w:color w:val="000000"/>
          <w:sz w:val="28"/>
          <w:szCs w:val="28"/>
        </w:rPr>
        <w:t>р</w:t>
      </w:r>
      <w:r w:rsidRPr="0000426A">
        <w:rPr>
          <w:rFonts w:ascii="Times New Roman" w:hAnsi="Times New Roman" w:cs="Times New Roman"/>
          <w:snapToGrid w:val="0"/>
          <w:color w:val="000000"/>
          <w:sz w:val="28"/>
          <w:szCs w:val="28"/>
        </w:rPr>
        <w:t xml:space="preserve">тирной плате еще и поземельную ренту с того участка земли, который занимает его дом. </w:t>
      </w:r>
    </w:p>
    <w:p w14:paraId="13248BE6" w14:textId="77777777" w:rsidR="0000426A" w:rsidRDefault="00754A82" w:rsidP="00CF4145">
      <w:pPr>
        <w:spacing w:after="0" w:line="240" w:lineRule="auto"/>
        <w:ind w:firstLine="567"/>
        <w:jc w:val="both"/>
        <w:rPr>
          <w:rFonts w:ascii="Times New Roman" w:hAnsi="Times New Roman" w:cs="Times New Roman"/>
          <w:snapToGrid w:val="0"/>
          <w:color w:val="000000"/>
          <w:sz w:val="28"/>
          <w:szCs w:val="28"/>
        </w:rPr>
      </w:pPr>
      <w:r w:rsidRPr="0000426A">
        <w:rPr>
          <w:rFonts w:ascii="Times New Roman" w:hAnsi="Times New Roman" w:cs="Times New Roman"/>
          <w:snapToGrid w:val="0"/>
          <w:color w:val="000000"/>
          <w:sz w:val="28"/>
          <w:szCs w:val="28"/>
        </w:rPr>
        <w:t>Земельная ре</w:t>
      </w:r>
      <w:r w:rsidRPr="0000426A">
        <w:rPr>
          <w:rFonts w:ascii="Times New Roman" w:hAnsi="Times New Roman" w:cs="Times New Roman"/>
          <w:snapToGrid w:val="0"/>
          <w:color w:val="000000"/>
          <w:sz w:val="28"/>
          <w:szCs w:val="28"/>
        </w:rPr>
        <w:t>н</w:t>
      </w:r>
      <w:r w:rsidRPr="0000426A">
        <w:rPr>
          <w:rFonts w:ascii="Times New Roman" w:hAnsi="Times New Roman" w:cs="Times New Roman"/>
          <w:snapToGrid w:val="0"/>
          <w:color w:val="000000"/>
          <w:sz w:val="28"/>
          <w:szCs w:val="28"/>
        </w:rPr>
        <w:t>та в городах была выше, чем в деревне. В городах спрос на землю, благодаря стечению сотен тысяч л</w:t>
      </w:r>
      <w:r w:rsidRPr="0000426A">
        <w:rPr>
          <w:rFonts w:ascii="Times New Roman" w:hAnsi="Times New Roman" w:cs="Times New Roman"/>
          <w:snapToGrid w:val="0"/>
          <w:color w:val="000000"/>
          <w:sz w:val="28"/>
          <w:szCs w:val="28"/>
        </w:rPr>
        <w:t>ю</w:t>
      </w:r>
      <w:r w:rsidRPr="0000426A">
        <w:rPr>
          <w:rFonts w:ascii="Times New Roman" w:hAnsi="Times New Roman" w:cs="Times New Roman"/>
          <w:snapToGrid w:val="0"/>
          <w:color w:val="000000"/>
          <w:sz w:val="28"/>
          <w:szCs w:val="28"/>
        </w:rPr>
        <w:t>дей на небольшой площади, был высок. Этим спросом поднималась и плата за пользование земельными участками, находящимися в более выгодных условиях местоположения: участки в центре города оцен</w:t>
      </w:r>
      <w:r w:rsidRPr="0000426A">
        <w:rPr>
          <w:rFonts w:ascii="Times New Roman" w:hAnsi="Times New Roman" w:cs="Times New Roman"/>
          <w:snapToGrid w:val="0"/>
          <w:color w:val="000000"/>
          <w:sz w:val="28"/>
          <w:szCs w:val="28"/>
        </w:rPr>
        <w:t>и</w:t>
      </w:r>
      <w:r w:rsidRPr="0000426A">
        <w:rPr>
          <w:rFonts w:ascii="Times New Roman" w:hAnsi="Times New Roman" w:cs="Times New Roman"/>
          <w:snapToGrid w:val="0"/>
          <w:color w:val="000000"/>
          <w:sz w:val="28"/>
          <w:szCs w:val="28"/>
        </w:rPr>
        <w:t>вались дороже, чем на окраинах. Эта плата за пользование участками, более выгодно расположенными, и представляло собой городскую ренту. Квартирант, платящий домохозяину за квартиру, оплачивал не только прибыль на капитал, вложенный в постройку дома, и текущие расходы по дому, но еще и поз</w:t>
      </w:r>
      <w:r w:rsidRPr="0000426A">
        <w:rPr>
          <w:rFonts w:ascii="Times New Roman" w:hAnsi="Times New Roman" w:cs="Times New Roman"/>
          <w:snapToGrid w:val="0"/>
          <w:color w:val="000000"/>
          <w:sz w:val="28"/>
          <w:szCs w:val="28"/>
        </w:rPr>
        <w:t>е</w:t>
      </w:r>
      <w:r w:rsidRPr="0000426A">
        <w:rPr>
          <w:rFonts w:ascii="Times New Roman" w:hAnsi="Times New Roman" w:cs="Times New Roman"/>
          <w:snapToGrid w:val="0"/>
          <w:color w:val="000000"/>
          <w:sz w:val="28"/>
          <w:szCs w:val="28"/>
        </w:rPr>
        <w:t xml:space="preserve">мельную ренту на землю, на которой построен дом. </w:t>
      </w:r>
      <w:proofErr w:type="spellStart"/>
      <w:r w:rsidRPr="0000426A">
        <w:rPr>
          <w:rFonts w:ascii="Times New Roman" w:hAnsi="Times New Roman" w:cs="Times New Roman"/>
          <w:snapToGrid w:val="0"/>
          <w:color w:val="000000"/>
          <w:sz w:val="28"/>
          <w:szCs w:val="28"/>
        </w:rPr>
        <w:t>Подомовый</w:t>
      </w:r>
      <w:proofErr w:type="spellEnd"/>
      <w:r w:rsidRPr="0000426A">
        <w:rPr>
          <w:rFonts w:ascii="Times New Roman" w:hAnsi="Times New Roman" w:cs="Times New Roman"/>
          <w:snapToGrid w:val="0"/>
          <w:color w:val="000000"/>
          <w:sz w:val="28"/>
          <w:szCs w:val="28"/>
        </w:rPr>
        <w:t xml:space="preserve"> налог и облагал доход, получаемый собственником дома от прибыли с дома и от ренты с земельного участка под домом.</w:t>
      </w:r>
    </w:p>
    <w:p w14:paraId="0D385C57" w14:textId="77777777" w:rsidR="0000426A" w:rsidRDefault="00754A82" w:rsidP="00CF4145">
      <w:pPr>
        <w:spacing w:after="0" w:line="240" w:lineRule="auto"/>
        <w:ind w:firstLine="567"/>
        <w:jc w:val="both"/>
        <w:rPr>
          <w:rFonts w:ascii="Times New Roman" w:hAnsi="Times New Roman" w:cs="Times New Roman"/>
          <w:snapToGrid w:val="0"/>
          <w:color w:val="000000"/>
          <w:sz w:val="28"/>
          <w:szCs w:val="28"/>
        </w:rPr>
      </w:pPr>
      <w:proofErr w:type="spellStart"/>
      <w:r w:rsidRPr="0000426A">
        <w:rPr>
          <w:rFonts w:ascii="Times New Roman" w:hAnsi="Times New Roman" w:cs="Times New Roman"/>
          <w:b/>
          <w:bCs/>
          <w:i/>
          <w:snapToGrid w:val="0"/>
          <w:color w:val="000000"/>
          <w:sz w:val="28"/>
          <w:szCs w:val="28"/>
        </w:rPr>
        <w:t>Подомовый</w:t>
      </w:r>
      <w:proofErr w:type="spellEnd"/>
      <w:r w:rsidRPr="0000426A">
        <w:rPr>
          <w:rFonts w:ascii="Times New Roman" w:hAnsi="Times New Roman" w:cs="Times New Roman"/>
          <w:b/>
          <w:bCs/>
          <w:i/>
          <w:snapToGrid w:val="0"/>
          <w:color w:val="000000"/>
          <w:sz w:val="28"/>
          <w:szCs w:val="28"/>
        </w:rPr>
        <w:t xml:space="preserve"> кадастр</w:t>
      </w:r>
      <w:r w:rsidRPr="0000426A">
        <w:rPr>
          <w:rFonts w:ascii="Times New Roman" w:hAnsi="Times New Roman" w:cs="Times New Roman"/>
          <w:i/>
          <w:snapToGrid w:val="0"/>
          <w:color w:val="000000"/>
          <w:sz w:val="28"/>
          <w:szCs w:val="28"/>
        </w:rPr>
        <w:t xml:space="preserve">. </w:t>
      </w:r>
      <w:r w:rsidRPr="0000426A">
        <w:rPr>
          <w:rFonts w:ascii="Times New Roman" w:hAnsi="Times New Roman" w:cs="Times New Roman"/>
          <w:snapToGrid w:val="0"/>
          <w:color w:val="000000"/>
          <w:sz w:val="28"/>
          <w:szCs w:val="28"/>
        </w:rPr>
        <w:t>Чтобы провести обложение домов, нужно произвести учет объектов подом</w:t>
      </w:r>
      <w:r w:rsidRPr="0000426A">
        <w:rPr>
          <w:rFonts w:ascii="Times New Roman" w:hAnsi="Times New Roman" w:cs="Times New Roman"/>
          <w:snapToGrid w:val="0"/>
          <w:color w:val="000000"/>
          <w:sz w:val="28"/>
          <w:szCs w:val="28"/>
        </w:rPr>
        <w:t>о</w:t>
      </w:r>
      <w:r w:rsidRPr="0000426A">
        <w:rPr>
          <w:rFonts w:ascii="Times New Roman" w:hAnsi="Times New Roman" w:cs="Times New Roman"/>
          <w:snapToGrid w:val="0"/>
          <w:color w:val="000000"/>
          <w:sz w:val="28"/>
          <w:szCs w:val="28"/>
        </w:rPr>
        <w:t xml:space="preserve">вого налога и их доходности. Когда этот налог появился, например, в Англии в </w:t>
      </w:r>
      <w:r w:rsidRPr="0000426A">
        <w:rPr>
          <w:rFonts w:ascii="Times New Roman" w:hAnsi="Times New Roman" w:cs="Times New Roman"/>
          <w:snapToGrid w:val="0"/>
          <w:color w:val="000000"/>
          <w:sz w:val="28"/>
          <w:szCs w:val="28"/>
          <w:lang w:val="en-US"/>
        </w:rPr>
        <w:t>XVI</w:t>
      </w:r>
      <w:r w:rsidR="0000426A" w:rsidRPr="0000426A">
        <w:rPr>
          <w:rFonts w:ascii="Times New Roman" w:hAnsi="Times New Roman" w:cs="Times New Roman"/>
          <w:snapToGrid w:val="0"/>
          <w:color w:val="000000"/>
          <w:sz w:val="28"/>
          <w:szCs w:val="28"/>
        </w:rPr>
        <w:t>I</w:t>
      </w:r>
      <w:r w:rsidRPr="0000426A">
        <w:rPr>
          <w:rFonts w:ascii="Times New Roman" w:hAnsi="Times New Roman" w:cs="Times New Roman"/>
          <w:snapToGrid w:val="0"/>
          <w:color w:val="000000"/>
          <w:sz w:val="28"/>
          <w:szCs w:val="28"/>
        </w:rPr>
        <w:t xml:space="preserve"> в., то первоначал</w:t>
      </w:r>
      <w:r w:rsidRPr="0000426A">
        <w:rPr>
          <w:rFonts w:ascii="Times New Roman" w:hAnsi="Times New Roman" w:cs="Times New Roman"/>
          <w:snapToGrid w:val="0"/>
          <w:color w:val="000000"/>
          <w:sz w:val="28"/>
          <w:szCs w:val="28"/>
        </w:rPr>
        <w:t>ь</w:t>
      </w:r>
      <w:r w:rsidRPr="0000426A">
        <w:rPr>
          <w:rFonts w:ascii="Times New Roman" w:hAnsi="Times New Roman" w:cs="Times New Roman"/>
          <w:snapToGrid w:val="0"/>
          <w:color w:val="000000"/>
          <w:sz w:val="28"/>
          <w:szCs w:val="28"/>
        </w:rPr>
        <w:t>но учет домов был упрощенным. Налог взимался по числу очагов или каминов в доме (отсюда и назв</w:t>
      </w:r>
      <w:r w:rsidRPr="0000426A">
        <w:rPr>
          <w:rFonts w:ascii="Times New Roman" w:hAnsi="Times New Roman" w:cs="Times New Roman"/>
          <w:snapToGrid w:val="0"/>
          <w:color w:val="000000"/>
          <w:sz w:val="28"/>
          <w:szCs w:val="28"/>
        </w:rPr>
        <w:t>а</w:t>
      </w:r>
      <w:r w:rsidRPr="0000426A">
        <w:rPr>
          <w:rFonts w:ascii="Times New Roman" w:hAnsi="Times New Roman" w:cs="Times New Roman"/>
          <w:snapToGrid w:val="0"/>
          <w:color w:val="000000"/>
          <w:sz w:val="28"/>
          <w:szCs w:val="28"/>
        </w:rPr>
        <w:t>ние «очажный сбор»). Такой учет не требовал посещения дома и исчислений доходности. В ко</w:t>
      </w:r>
      <w:r w:rsidRPr="0000426A">
        <w:rPr>
          <w:rFonts w:ascii="Times New Roman" w:hAnsi="Times New Roman" w:cs="Times New Roman"/>
          <w:snapToGrid w:val="0"/>
          <w:color w:val="000000"/>
          <w:sz w:val="28"/>
          <w:szCs w:val="28"/>
        </w:rPr>
        <w:t>н</w:t>
      </w:r>
      <w:r w:rsidRPr="0000426A">
        <w:rPr>
          <w:rFonts w:ascii="Times New Roman" w:hAnsi="Times New Roman" w:cs="Times New Roman"/>
          <w:snapToGrid w:val="0"/>
          <w:color w:val="000000"/>
          <w:sz w:val="28"/>
          <w:szCs w:val="28"/>
        </w:rPr>
        <w:t xml:space="preserve">це </w:t>
      </w:r>
      <w:r w:rsidRPr="0000426A">
        <w:rPr>
          <w:rFonts w:ascii="Times New Roman" w:hAnsi="Times New Roman" w:cs="Times New Roman"/>
          <w:snapToGrid w:val="0"/>
          <w:color w:val="000000"/>
          <w:sz w:val="28"/>
          <w:szCs w:val="28"/>
          <w:lang w:val="en-US"/>
        </w:rPr>
        <w:t>XVI</w:t>
      </w:r>
      <w:bookmarkStart w:id="10" w:name="_Hlk107685078"/>
      <w:r w:rsidRPr="0000426A">
        <w:rPr>
          <w:rFonts w:ascii="Times New Roman" w:hAnsi="Times New Roman" w:cs="Times New Roman"/>
          <w:snapToGrid w:val="0"/>
          <w:color w:val="000000"/>
          <w:sz w:val="28"/>
          <w:szCs w:val="28"/>
          <w:lang w:val="en-US"/>
        </w:rPr>
        <w:t>I</w:t>
      </w:r>
      <w:bookmarkEnd w:id="10"/>
      <w:r w:rsidRPr="0000426A">
        <w:rPr>
          <w:rFonts w:ascii="Times New Roman" w:hAnsi="Times New Roman" w:cs="Times New Roman"/>
          <w:snapToGrid w:val="0"/>
          <w:color w:val="000000"/>
          <w:sz w:val="28"/>
          <w:szCs w:val="28"/>
        </w:rPr>
        <w:t xml:space="preserve"> в. очажный сбор превращается в домовый налог, исчисляемый по числу окон в доме. Это был очень грубый прием, но для того времени приемлемый и более точный, чем налог по числу очагов. По примеру Англии </w:t>
      </w:r>
      <w:proofErr w:type="spellStart"/>
      <w:r w:rsidRPr="0000426A">
        <w:rPr>
          <w:rFonts w:ascii="Times New Roman" w:hAnsi="Times New Roman" w:cs="Times New Roman"/>
          <w:snapToGrid w:val="0"/>
          <w:color w:val="000000"/>
          <w:sz w:val="28"/>
          <w:szCs w:val="28"/>
        </w:rPr>
        <w:t>подомовый</w:t>
      </w:r>
      <w:proofErr w:type="spellEnd"/>
      <w:r w:rsidRPr="0000426A">
        <w:rPr>
          <w:rFonts w:ascii="Times New Roman" w:hAnsi="Times New Roman" w:cs="Times New Roman"/>
          <w:snapToGrid w:val="0"/>
          <w:color w:val="000000"/>
          <w:sz w:val="28"/>
          <w:szCs w:val="28"/>
        </w:rPr>
        <w:t xml:space="preserve"> налог во Франции, введенный во конце </w:t>
      </w:r>
      <w:r w:rsidRPr="0000426A">
        <w:rPr>
          <w:rFonts w:ascii="Times New Roman" w:hAnsi="Times New Roman" w:cs="Times New Roman"/>
          <w:snapToGrid w:val="0"/>
          <w:color w:val="000000"/>
          <w:sz w:val="28"/>
          <w:szCs w:val="28"/>
          <w:lang w:val="en-US"/>
        </w:rPr>
        <w:t>XVIII</w:t>
      </w:r>
      <w:r w:rsidRPr="0000426A">
        <w:rPr>
          <w:rFonts w:ascii="Times New Roman" w:hAnsi="Times New Roman" w:cs="Times New Roman"/>
          <w:snapToGrid w:val="0"/>
          <w:color w:val="000000"/>
          <w:sz w:val="28"/>
          <w:szCs w:val="28"/>
        </w:rPr>
        <w:t xml:space="preserve"> в.</w:t>
      </w:r>
      <w:r w:rsidR="0000426A">
        <w:rPr>
          <w:rFonts w:ascii="Times New Roman" w:hAnsi="Times New Roman" w:cs="Times New Roman"/>
          <w:snapToGrid w:val="0"/>
          <w:color w:val="000000"/>
          <w:sz w:val="28"/>
          <w:szCs w:val="28"/>
        </w:rPr>
        <w:t>,</w:t>
      </w:r>
      <w:r w:rsidRPr="0000426A">
        <w:rPr>
          <w:rFonts w:ascii="Times New Roman" w:hAnsi="Times New Roman" w:cs="Times New Roman"/>
          <w:snapToGrid w:val="0"/>
          <w:color w:val="000000"/>
          <w:sz w:val="28"/>
          <w:szCs w:val="28"/>
        </w:rPr>
        <w:t xml:space="preserve"> был тоже построен на о</w:t>
      </w:r>
      <w:r w:rsidRPr="0000426A">
        <w:rPr>
          <w:rFonts w:ascii="Times New Roman" w:hAnsi="Times New Roman" w:cs="Times New Roman"/>
          <w:snapToGrid w:val="0"/>
          <w:color w:val="000000"/>
          <w:sz w:val="28"/>
          <w:szCs w:val="28"/>
        </w:rPr>
        <w:t>б</w:t>
      </w:r>
      <w:r w:rsidRPr="0000426A">
        <w:rPr>
          <w:rFonts w:ascii="Times New Roman" w:hAnsi="Times New Roman" w:cs="Times New Roman"/>
          <w:snapToGrid w:val="0"/>
          <w:color w:val="000000"/>
          <w:sz w:val="28"/>
          <w:szCs w:val="28"/>
        </w:rPr>
        <w:t xml:space="preserve">ложении домов по числу окон и дверей. В </w:t>
      </w:r>
      <w:r w:rsidRPr="0000426A">
        <w:rPr>
          <w:rFonts w:ascii="Times New Roman" w:hAnsi="Times New Roman" w:cs="Times New Roman"/>
          <w:snapToGrid w:val="0"/>
          <w:color w:val="000000"/>
          <w:sz w:val="28"/>
          <w:szCs w:val="28"/>
          <w:lang w:val="en-US"/>
        </w:rPr>
        <w:t>XIX</w:t>
      </w:r>
      <w:r w:rsidRPr="0000426A">
        <w:rPr>
          <w:rFonts w:ascii="Times New Roman" w:hAnsi="Times New Roman" w:cs="Times New Roman"/>
          <w:snapToGrid w:val="0"/>
          <w:color w:val="000000"/>
          <w:sz w:val="28"/>
          <w:szCs w:val="28"/>
        </w:rPr>
        <w:t xml:space="preserve"> столетии такой способ обложения становится слишком грубым и неравномерным, и государства переходят в бол</w:t>
      </w:r>
      <w:r w:rsidRPr="0000426A">
        <w:rPr>
          <w:rFonts w:ascii="Times New Roman" w:hAnsi="Times New Roman" w:cs="Times New Roman"/>
          <w:snapToGrid w:val="0"/>
          <w:color w:val="000000"/>
          <w:sz w:val="28"/>
          <w:szCs w:val="28"/>
        </w:rPr>
        <w:t>ь</w:t>
      </w:r>
      <w:r w:rsidRPr="0000426A">
        <w:rPr>
          <w:rFonts w:ascii="Times New Roman" w:hAnsi="Times New Roman" w:cs="Times New Roman"/>
          <w:snapToGrid w:val="0"/>
          <w:color w:val="000000"/>
          <w:sz w:val="28"/>
          <w:szCs w:val="28"/>
        </w:rPr>
        <w:t xml:space="preserve">шинстве случаев к обложению по доходности. Однако доходность определялась не индивидуально для каждого дома, а по разрядам средних норм, к которым были отнесены отдельные дома. Обычно город разделяли по районам, в каждом районе на основании нескольких наблюдений определялась средняя доходность одной квадратной сажени жилой площади по разрядам зданий (каменные, деревянные) и по этим нормам исчислялся валовой доход каждого дома посредством измерения его площади. Из этого дохода </w:t>
      </w:r>
      <w:r w:rsidRPr="0000426A">
        <w:rPr>
          <w:rFonts w:ascii="Times New Roman" w:hAnsi="Times New Roman" w:cs="Times New Roman"/>
          <w:snapToGrid w:val="0"/>
          <w:color w:val="000000"/>
          <w:sz w:val="28"/>
          <w:szCs w:val="28"/>
        </w:rPr>
        <w:lastRenderedPageBreak/>
        <w:t>исключались текущие расходы, тоже по установленным нормам, и с остающегося чистого дох</w:t>
      </w:r>
      <w:r w:rsidRPr="0000426A">
        <w:rPr>
          <w:rFonts w:ascii="Times New Roman" w:hAnsi="Times New Roman" w:cs="Times New Roman"/>
          <w:snapToGrid w:val="0"/>
          <w:color w:val="000000"/>
          <w:sz w:val="28"/>
          <w:szCs w:val="28"/>
        </w:rPr>
        <w:t>о</w:t>
      </w:r>
      <w:r w:rsidRPr="0000426A">
        <w:rPr>
          <w:rFonts w:ascii="Times New Roman" w:hAnsi="Times New Roman" w:cs="Times New Roman"/>
          <w:snapToGrid w:val="0"/>
          <w:color w:val="000000"/>
          <w:sz w:val="28"/>
          <w:szCs w:val="28"/>
        </w:rPr>
        <w:t>да взимался налог.</w:t>
      </w:r>
    </w:p>
    <w:p w14:paraId="2D6783B9" w14:textId="58FE7BD9" w:rsidR="0000426A" w:rsidRPr="0000426A" w:rsidRDefault="00754A82" w:rsidP="00CF4145">
      <w:pPr>
        <w:spacing w:after="0" w:line="240" w:lineRule="auto"/>
        <w:ind w:firstLine="567"/>
        <w:jc w:val="both"/>
        <w:rPr>
          <w:rFonts w:ascii="Times New Roman" w:hAnsi="Times New Roman" w:cs="Times New Roman"/>
          <w:snapToGrid w:val="0"/>
          <w:color w:val="000000"/>
          <w:sz w:val="28"/>
          <w:szCs w:val="28"/>
        </w:rPr>
      </w:pPr>
      <w:r w:rsidRPr="0000426A">
        <w:rPr>
          <w:rFonts w:ascii="Times New Roman" w:hAnsi="Times New Roman" w:cs="Times New Roman"/>
          <w:snapToGrid w:val="0"/>
          <w:color w:val="000000"/>
          <w:sz w:val="28"/>
          <w:szCs w:val="28"/>
        </w:rPr>
        <w:t xml:space="preserve">Третий реальный налог – </w:t>
      </w:r>
      <w:r w:rsidRPr="0000426A">
        <w:rPr>
          <w:rFonts w:ascii="Times New Roman" w:hAnsi="Times New Roman" w:cs="Times New Roman"/>
          <w:b/>
          <w:bCs/>
          <w:i/>
          <w:snapToGrid w:val="0"/>
          <w:color w:val="000000"/>
          <w:sz w:val="28"/>
          <w:szCs w:val="28"/>
        </w:rPr>
        <w:t>промысловый</w:t>
      </w:r>
      <w:r w:rsidRPr="0000426A">
        <w:rPr>
          <w:rFonts w:ascii="Times New Roman" w:hAnsi="Times New Roman" w:cs="Times New Roman"/>
          <w:i/>
          <w:snapToGrid w:val="0"/>
          <w:color w:val="000000"/>
          <w:sz w:val="28"/>
          <w:szCs w:val="28"/>
        </w:rPr>
        <w:t xml:space="preserve">. </w:t>
      </w:r>
      <w:r w:rsidRPr="0000426A">
        <w:rPr>
          <w:rFonts w:ascii="Times New Roman" w:hAnsi="Times New Roman" w:cs="Times New Roman"/>
          <w:i/>
          <w:iCs/>
          <w:snapToGrid w:val="0"/>
          <w:color w:val="000000"/>
          <w:sz w:val="28"/>
          <w:szCs w:val="28"/>
        </w:rPr>
        <w:t>Объектом</w:t>
      </w:r>
      <w:r w:rsidRPr="0000426A">
        <w:rPr>
          <w:rFonts w:ascii="Times New Roman" w:hAnsi="Times New Roman" w:cs="Times New Roman"/>
          <w:snapToGrid w:val="0"/>
          <w:color w:val="000000"/>
          <w:sz w:val="28"/>
          <w:szCs w:val="28"/>
        </w:rPr>
        <w:t xml:space="preserve"> его являлся промысел, за исключением сел</w:t>
      </w:r>
      <w:r w:rsidRPr="0000426A">
        <w:rPr>
          <w:rFonts w:ascii="Times New Roman" w:hAnsi="Times New Roman" w:cs="Times New Roman"/>
          <w:snapToGrid w:val="0"/>
          <w:color w:val="000000"/>
          <w:sz w:val="28"/>
          <w:szCs w:val="28"/>
        </w:rPr>
        <w:t>ь</w:t>
      </w:r>
      <w:r w:rsidRPr="0000426A">
        <w:rPr>
          <w:rFonts w:ascii="Times New Roman" w:hAnsi="Times New Roman" w:cs="Times New Roman"/>
          <w:snapToGrid w:val="0"/>
          <w:color w:val="000000"/>
          <w:sz w:val="28"/>
          <w:szCs w:val="28"/>
        </w:rPr>
        <w:t>скохозяйственного. Это налог на всякую хозяйственную деятельность в виде промысла, которая имела в виду получение дохода. Сюда относились промыслы в области промышленной переработки сырья, промыслы в области торговли и транспорта и разные виды свободных профессий (врачи, адвокаты, л</w:t>
      </w:r>
      <w:r w:rsidRPr="0000426A">
        <w:rPr>
          <w:rFonts w:ascii="Times New Roman" w:hAnsi="Times New Roman" w:cs="Times New Roman"/>
          <w:snapToGrid w:val="0"/>
          <w:color w:val="000000"/>
          <w:sz w:val="28"/>
          <w:szCs w:val="28"/>
        </w:rPr>
        <w:t>и</w:t>
      </w:r>
      <w:r w:rsidRPr="0000426A">
        <w:rPr>
          <w:rFonts w:ascii="Times New Roman" w:hAnsi="Times New Roman" w:cs="Times New Roman"/>
          <w:snapToGrid w:val="0"/>
          <w:color w:val="000000"/>
          <w:sz w:val="28"/>
          <w:szCs w:val="28"/>
        </w:rPr>
        <w:t>тераторы и пр.). Сельскохозяйственный промысел не подвергался обложению промысловым налогом прежде всего потому, что он обл</w:t>
      </w:r>
      <w:r w:rsidRPr="0000426A">
        <w:rPr>
          <w:rFonts w:ascii="Times New Roman" w:hAnsi="Times New Roman" w:cs="Times New Roman"/>
          <w:snapToGrid w:val="0"/>
          <w:color w:val="000000"/>
          <w:sz w:val="28"/>
          <w:szCs w:val="28"/>
        </w:rPr>
        <w:t>а</w:t>
      </w:r>
      <w:r w:rsidRPr="0000426A">
        <w:rPr>
          <w:rFonts w:ascii="Times New Roman" w:hAnsi="Times New Roman" w:cs="Times New Roman"/>
          <w:snapToGrid w:val="0"/>
          <w:color w:val="000000"/>
          <w:sz w:val="28"/>
          <w:szCs w:val="28"/>
        </w:rPr>
        <w:t>гался поземельным налогом.</w:t>
      </w:r>
    </w:p>
    <w:p w14:paraId="5453C247" w14:textId="77777777" w:rsidR="0000426A" w:rsidRDefault="00754A82" w:rsidP="00CF4145">
      <w:pPr>
        <w:spacing w:after="0" w:line="240" w:lineRule="auto"/>
        <w:ind w:firstLine="567"/>
        <w:jc w:val="both"/>
        <w:rPr>
          <w:rFonts w:ascii="Times New Roman" w:hAnsi="Times New Roman" w:cs="Times New Roman"/>
          <w:snapToGrid w:val="0"/>
          <w:color w:val="000000"/>
          <w:sz w:val="28"/>
          <w:szCs w:val="28"/>
        </w:rPr>
      </w:pPr>
      <w:r w:rsidRPr="0000426A">
        <w:rPr>
          <w:rFonts w:ascii="Times New Roman" w:hAnsi="Times New Roman" w:cs="Times New Roman"/>
          <w:i/>
          <w:iCs/>
          <w:snapToGrid w:val="0"/>
          <w:color w:val="000000"/>
          <w:sz w:val="28"/>
          <w:szCs w:val="28"/>
        </w:rPr>
        <w:t>Субъектом</w:t>
      </w:r>
      <w:r w:rsidRPr="0000426A">
        <w:rPr>
          <w:rFonts w:ascii="Times New Roman" w:hAnsi="Times New Roman" w:cs="Times New Roman"/>
          <w:snapToGrid w:val="0"/>
          <w:color w:val="000000"/>
          <w:sz w:val="28"/>
          <w:szCs w:val="28"/>
        </w:rPr>
        <w:t xml:space="preserve"> промыслового налога являлось лицо, занимающееся каким-либо промыслом. Субъект этого налога не всегда совпадал с носителем, так как здесь часто происходило переложение налога на потребителя. Лицо, ведущее промысел, могло связать налог со своими меновыми операциями и пер</w:t>
      </w:r>
      <w:r w:rsidRPr="0000426A">
        <w:rPr>
          <w:rFonts w:ascii="Times New Roman" w:hAnsi="Times New Roman" w:cs="Times New Roman"/>
          <w:snapToGrid w:val="0"/>
          <w:color w:val="000000"/>
          <w:sz w:val="28"/>
          <w:szCs w:val="28"/>
        </w:rPr>
        <w:t>е</w:t>
      </w:r>
      <w:r w:rsidRPr="0000426A">
        <w:rPr>
          <w:rFonts w:ascii="Times New Roman" w:hAnsi="Times New Roman" w:cs="Times New Roman"/>
          <w:snapToGrid w:val="0"/>
          <w:color w:val="000000"/>
          <w:sz w:val="28"/>
          <w:szCs w:val="28"/>
        </w:rPr>
        <w:t>ложить налог на потребителя путем увеличения цены. Торговец, зная сумму причитающегося с него н</w:t>
      </w:r>
      <w:r w:rsidRPr="0000426A">
        <w:rPr>
          <w:rFonts w:ascii="Times New Roman" w:hAnsi="Times New Roman" w:cs="Times New Roman"/>
          <w:snapToGrid w:val="0"/>
          <w:color w:val="000000"/>
          <w:sz w:val="28"/>
          <w:szCs w:val="28"/>
        </w:rPr>
        <w:t>а</w:t>
      </w:r>
      <w:r w:rsidRPr="0000426A">
        <w:rPr>
          <w:rFonts w:ascii="Times New Roman" w:hAnsi="Times New Roman" w:cs="Times New Roman"/>
          <w:snapToGrid w:val="0"/>
          <w:color w:val="000000"/>
          <w:sz w:val="28"/>
          <w:szCs w:val="28"/>
        </w:rPr>
        <w:t>лога, учитывал его в себестоимости продаваемых товаров и, повышая цену, перелагал его на покупат</w:t>
      </w:r>
      <w:r w:rsidRPr="0000426A">
        <w:rPr>
          <w:rFonts w:ascii="Times New Roman" w:hAnsi="Times New Roman" w:cs="Times New Roman"/>
          <w:snapToGrid w:val="0"/>
          <w:color w:val="000000"/>
          <w:sz w:val="28"/>
          <w:szCs w:val="28"/>
        </w:rPr>
        <w:t>е</w:t>
      </w:r>
      <w:r w:rsidRPr="0000426A">
        <w:rPr>
          <w:rFonts w:ascii="Times New Roman" w:hAnsi="Times New Roman" w:cs="Times New Roman"/>
          <w:snapToGrid w:val="0"/>
          <w:color w:val="000000"/>
          <w:sz w:val="28"/>
          <w:szCs w:val="28"/>
        </w:rPr>
        <w:t>ля. Зубной врач, платящий промысловый налог, принимал его во внимание и поднимал плату за леч</w:t>
      </w:r>
      <w:r w:rsidRPr="0000426A">
        <w:rPr>
          <w:rFonts w:ascii="Times New Roman" w:hAnsi="Times New Roman" w:cs="Times New Roman"/>
          <w:snapToGrid w:val="0"/>
          <w:color w:val="000000"/>
          <w:sz w:val="28"/>
          <w:szCs w:val="28"/>
        </w:rPr>
        <w:t>е</w:t>
      </w:r>
      <w:r w:rsidRPr="0000426A">
        <w:rPr>
          <w:rFonts w:ascii="Times New Roman" w:hAnsi="Times New Roman" w:cs="Times New Roman"/>
          <w:snapToGrid w:val="0"/>
          <w:color w:val="000000"/>
          <w:sz w:val="28"/>
          <w:szCs w:val="28"/>
        </w:rPr>
        <w:t xml:space="preserve">ние. Поэтому </w:t>
      </w:r>
      <w:r w:rsidRPr="0000426A">
        <w:rPr>
          <w:rFonts w:ascii="Times New Roman" w:hAnsi="Times New Roman" w:cs="Times New Roman"/>
          <w:b/>
          <w:bCs/>
          <w:snapToGrid w:val="0"/>
          <w:color w:val="000000"/>
          <w:sz w:val="28"/>
          <w:szCs w:val="28"/>
        </w:rPr>
        <w:t>на смену промысловому налогу пришло подоходное обложение в форме налога на пр</w:t>
      </w:r>
      <w:r w:rsidRPr="0000426A">
        <w:rPr>
          <w:rFonts w:ascii="Times New Roman" w:hAnsi="Times New Roman" w:cs="Times New Roman"/>
          <w:b/>
          <w:bCs/>
          <w:snapToGrid w:val="0"/>
          <w:color w:val="000000"/>
          <w:sz w:val="28"/>
          <w:szCs w:val="28"/>
        </w:rPr>
        <w:t>и</w:t>
      </w:r>
      <w:r w:rsidRPr="0000426A">
        <w:rPr>
          <w:rFonts w:ascii="Times New Roman" w:hAnsi="Times New Roman" w:cs="Times New Roman"/>
          <w:b/>
          <w:bCs/>
          <w:snapToGrid w:val="0"/>
          <w:color w:val="000000"/>
          <w:sz w:val="28"/>
          <w:szCs w:val="28"/>
        </w:rPr>
        <w:t>быль</w:t>
      </w:r>
      <w:r w:rsidRPr="0000426A">
        <w:rPr>
          <w:rFonts w:ascii="Times New Roman" w:hAnsi="Times New Roman" w:cs="Times New Roman"/>
          <w:snapToGrid w:val="0"/>
          <w:color w:val="000000"/>
          <w:sz w:val="28"/>
          <w:szCs w:val="28"/>
        </w:rPr>
        <w:t>.</w:t>
      </w:r>
    </w:p>
    <w:p w14:paraId="0BCAD903" w14:textId="77777777" w:rsidR="00080F97" w:rsidRDefault="00754A82" w:rsidP="00CF4145">
      <w:pPr>
        <w:spacing w:after="0" w:line="240" w:lineRule="auto"/>
        <w:ind w:firstLine="567"/>
        <w:jc w:val="both"/>
        <w:rPr>
          <w:rFonts w:ascii="Times New Roman" w:hAnsi="Times New Roman" w:cs="Times New Roman"/>
          <w:snapToGrid w:val="0"/>
          <w:color w:val="000000"/>
          <w:sz w:val="28"/>
          <w:szCs w:val="28"/>
        </w:rPr>
      </w:pPr>
      <w:r w:rsidRPr="0000426A">
        <w:rPr>
          <w:rFonts w:ascii="Times New Roman" w:hAnsi="Times New Roman" w:cs="Times New Roman"/>
          <w:b/>
          <w:bCs/>
          <w:i/>
          <w:snapToGrid w:val="0"/>
          <w:color w:val="000000"/>
          <w:sz w:val="28"/>
          <w:szCs w:val="28"/>
        </w:rPr>
        <w:t>Промысловый кадастр</w:t>
      </w:r>
      <w:r w:rsidRPr="0000426A">
        <w:rPr>
          <w:rFonts w:ascii="Times New Roman" w:hAnsi="Times New Roman" w:cs="Times New Roman"/>
          <w:i/>
          <w:snapToGrid w:val="0"/>
          <w:color w:val="000000"/>
          <w:sz w:val="28"/>
          <w:szCs w:val="28"/>
        </w:rPr>
        <w:t xml:space="preserve">. </w:t>
      </w:r>
      <w:r w:rsidRPr="0000426A">
        <w:rPr>
          <w:rFonts w:ascii="Times New Roman" w:hAnsi="Times New Roman" w:cs="Times New Roman"/>
          <w:snapToGrid w:val="0"/>
          <w:color w:val="000000"/>
          <w:sz w:val="28"/>
          <w:szCs w:val="28"/>
        </w:rPr>
        <w:t>В основу промыслового налога был положен промысловый кадастр, т.е. финансовая операция, имеющая целью определить объект обложения и средние нормы доходности, по которым определяется размер обложения. Этот кадастр не имел в виду определение действительного дохода каждого предприятия. Он исходил из предположения, что избранные внешние признаки соо</w:t>
      </w:r>
      <w:r w:rsidRPr="0000426A">
        <w:rPr>
          <w:rFonts w:ascii="Times New Roman" w:hAnsi="Times New Roman" w:cs="Times New Roman"/>
          <w:snapToGrid w:val="0"/>
          <w:color w:val="000000"/>
          <w:sz w:val="28"/>
          <w:szCs w:val="28"/>
        </w:rPr>
        <w:t>т</w:t>
      </w:r>
      <w:r w:rsidRPr="0000426A">
        <w:rPr>
          <w:rFonts w:ascii="Times New Roman" w:hAnsi="Times New Roman" w:cs="Times New Roman"/>
          <w:snapToGrid w:val="0"/>
          <w:color w:val="000000"/>
          <w:sz w:val="28"/>
          <w:szCs w:val="28"/>
        </w:rPr>
        <w:t>ветствуют известной доходности предприятия. По выбранным признакам предприятия располагались по группам, каждой из которых назначался определенный оклад налога. Кадастр и должен установить эти признаки, должен по этим признакам назначить разряды обложения и затем разнести все имеющи</w:t>
      </w:r>
      <w:r w:rsidRPr="0000426A">
        <w:rPr>
          <w:rFonts w:ascii="Times New Roman" w:hAnsi="Times New Roman" w:cs="Times New Roman"/>
          <w:snapToGrid w:val="0"/>
          <w:color w:val="000000"/>
          <w:sz w:val="28"/>
          <w:szCs w:val="28"/>
        </w:rPr>
        <w:t>е</w:t>
      </w:r>
      <w:r w:rsidRPr="0000426A">
        <w:rPr>
          <w:rFonts w:ascii="Times New Roman" w:hAnsi="Times New Roman" w:cs="Times New Roman"/>
          <w:snapToGrid w:val="0"/>
          <w:color w:val="000000"/>
          <w:sz w:val="28"/>
          <w:szCs w:val="28"/>
        </w:rPr>
        <w:t>ся предприятия по разрядам.</w:t>
      </w:r>
    </w:p>
    <w:p w14:paraId="050213EF" w14:textId="77777777" w:rsidR="006C3364" w:rsidRDefault="00080F97" w:rsidP="00CF4145">
      <w:pPr>
        <w:spacing w:after="0" w:line="240" w:lineRule="auto"/>
        <w:ind w:firstLine="567"/>
        <w:jc w:val="both"/>
        <w:rPr>
          <w:rFonts w:ascii="Times New Roman" w:hAnsi="Times New Roman" w:cs="Times New Roman"/>
          <w:snapToGrid w:val="0"/>
          <w:color w:val="000000"/>
          <w:sz w:val="28"/>
          <w:szCs w:val="28"/>
        </w:rPr>
      </w:pPr>
      <w:r w:rsidRPr="006C3364">
        <w:rPr>
          <w:rFonts w:ascii="Times New Roman" w:hAnsi="Times New Roman" w:cs="Times New Roman"/>
          <w:snapToGrid w:val="0"/>
          <w:color w:val="000000"/>
          <w:sz w:val="28"/>
          <w:szCs w:val="28"/>
        </w:rPr>
        <w:t>Н</w:t>
      </w:r>
      <w:r w:rsidR="00754A82" w:rsidRPr="006C3364">
        <w:rPr>
          <w:rFonts w:ascii="Times New Roman" w:hAnsi="Times New Roman" w:cs="Times New Roman"/>
          <w:snapToGrid w:val="0"/>
          <w:color w:val="000000"/>
          <w:sz w:val="28"/>
          <w:szCs w:val="28"/>
        </w:rPr>
        <w:t xml:space="preserve">апример, </w:t>
      </w:r>
      <w:r w:rsidRPr="006C3364">
        <w:rPr>
          <w:rFonts w:ascii="Times New Roman" w:hAnsi="Times New Roman" w:cs="Times New Roman"/>
          <w:snapToGrid w:val="0"/>
          <w:color w:val="000000"/>
          <w:sz w:val="28"/>
          <w:szCs w:val="28"/>
        </w:rPr>
        <w:t xml:space="preserve">для </w:t>
      </w:r>
      <w:r w:rsidR="00754A82" w:rsidRPr="006C3364">
        <w:rPr>
          <w:rFonts w:ascii="Times New Roman" w:hAnsi="Times New Roman" w:cs="Times New Roman"/>
          <w:snapToGrid w:val="0"/>
          <w:color w:val="000000"/>
          <w:sz w:val="28"/>
          <w:szCs w:val="28"/>
        </w:rPr>
        <w:t>промышленно</w:t>
      </w:r>
      <w:r w:rsidRPr="006C3364">
        <w:rPr>
          <w:rFonts w:ascii="Times New Roman" w:hAnsi="Times New Roman" w:cs="Times New Roman"/>
          <w:snapToGrid w:val="0"/>
          <w:color w:val="000000"/>
          <w:sz w:val="28"/>
          <w:szCs w:val="28"/>
        </w:rPr>
        <w:t>го</w:t>
      </w:r>
      <w:r w:rsidR="00754A82" w:rsidRPr="006C3364">
        <w:rPr>
          <w:rFonts w:ascii="Times New Roman" w:hAnsi="Times New Roman" w:cs="Times New Roman"/>
          <w:snapToGrid w:val="0"/>
          <w:color w:val="000000"/>
          <w:sz w:val="28"/>
          <w:szCs w:val="28"/>
        </w:rPr>
        <w:t xml:space="preserve"> предприяти</w:t>
      </w:r>
      <w:r w:rsidRPr="006C3364">
        <w:rPr>
          <w:rFonts w:ascii="Times New Roman" w:hAnsi="Times New Roman" w:cs="Times New Roman"/>
          <w:snapToGrid w:val="0"/>
          <w:color w:val="000000"/>
          <w:sz w:val="28"/>
          <w:szCs w:val="28"/>
        </w:rPr>
        <w:t xml:space="preserve">я не определялся валовый доход и расходы </w:t>
      </w:r>
      <w:r w:rsidRPr="006C3364">
        <w:rPr>
          <w:rFonts w:ascii="Times New Roman" w:hAnsi="Times New Roman" w:cs="Times New Roman"/>
          <w:snapToGrid w:val="0"/>
          <w:color w:val="000000"/>
          <w:sz w:val="28"/>
          <w:szCs w:val="28"/>
        </w:rPr>
        <w:t>по бухгалтерским книгам</w:t>
      </w:r>
      <w:r w:rsidRPr="006C3364">
        <w:rPr>
          <w:rFonts w:ascii="Times New Roman" w:hAnsi="Times New Roman" w:cs="Times New Roman"/>
          <w:snapToGrid w:val="0"/>
          <w:color w:val="000000"/>
          <w:sz w:val="28"/>
          <w:szCs w:val="28"/>
        </w:rPr>
        <w:t>.</w:t>
      </w:r>
      <w:r w:rsidR="00754A82" w:rsidRPr="006C3364">
        <w:rPr>
          <w:rFonts w:ascii="Times New Roman" w:hAnsi="Times New Roman" w:cs="Times New Roman"/>
          <w:snapToGrid w:val="0"/>
          <w:color w:val="000000"/>
          <w:sz w:val="28"/>
          <w:szCs w:val="28"/>
        </w:rPr>
        <w:t xml:space="preserve"> Финансовое ведомство только устанавлива</w:t>
      </w:r>
      <w:r w:rsidR="006C3364" w:rsidRPr="006C3364">
        <w:rPr>
          <w:rFonts w:ascii="Times New Roman" w:hAnsi="Times New Roman" w:cs="Times New Roman"/>
          <w:snapToGrid w:val="0"/>
          <w:color w:val="000000"/>
          <w:sz w:val="28"/>
          <w:szCs w:val="28"/>
        </w:rPr>
        <w:t>ло</w:t>
      </w:r>
      <w:r w:rsidR="00754A82" w:rsidRPr="006C3364">
        <w:rPr>
          <w:rFonts w:ascii="Times New Roman" w:hAnsi="Times New Roman" w:cs="Times New Roman"/>
          <w:snapToGrid w:val="0"/>
          <w:color w:val="000000"/>
          <w:sz w:val="28"/>
          <w:szCs w:val="28"/>
        </w:rPr>
        <w:t>, к какой группе это предпр</w:t>
      </w:r>
      <w:r w:rsidR="00754A82" w:rsidRPr="006C3364">
        <w:rPr>
          <w:rFonts w:ascii="Times New Roman" w:hAnsi="Times New Roman" w:cs="Times New Roman"/>
          <w:snapToGrid w:val="0"/>
          <w:color w:val="000000"/>
          <w:sz w:val="28"/>
          <w:szCs w:val="28"/>
        </w:rPr>
        <w:t>и</w:t>
      </w:r>
      <w:r w:rsidR="00754A82" w:rsidRPr="006C3364">
        <w:rPr>
          <w:rFonts w:ascii="Times New Roman" w:hAnsi="Times New Roman" w:cs="Times New Roman"/>
          <w:snapToGrid w:val="0"/>
          <w:color w:val="000000"/>
          <w:sz w:val="28"/>
          <w:szCs w:val="28"/>
        </w:rPr>
        <w:t>ятие относится по принятым внешним признакам, и по этой группе взимает налог. Фабрики обычно д</w:t>
      </w:r>
      <w:r w:rsidR="00754A82" w:rsidRPr="006C3364">
        <w:rPr>
          <w:rFonts w:ascii="Times New Roman" w:hAnsi="Times New Roman" w:cs="Times New Roman"/>
          <w:snapToGrid w:val="0"/>
          <w:color w:val="000000"/>
          <w:sz w:val="28"/>
          <w:szCs w:val="28"/>
        </w:rPr>
        <w:t>е</w:t>
      </w:r>
      <w:r w:rsidR="00754A82" w:rsidRPr="006C3364">
        <w:rPr>
          <w:rFonts w:ascii="Times New Roman" w:hAnsi="Times New Roman" w:cs="Times New Roman"/>
          <w:snapToGrid w:val="0"/>
          <w:color w:val="000000"/>
          <w:sz w:val="28"/>
          <w:szCs w:val="28"/>
        </w:rPr>
        <w:t>лились на разряды по числу занятых рабочих, по числу машин, иногда по валовому производству.</w:t>
      </w:r>
      <w:r w:rsidR="006C3364" w:rsidRPr="006C3364">
        <w:rPr>
          <w:rFonts w:ascii="Times New Roman" w:hAnsi="Times New Roman" w:cs="Times New Roman"/>
          <w:snapToGrid w:val="0"/>
          <w:color w:val="000000"/>
          <w:sz w:val="28"/>
          <w:szCs w:val="28"/>
        </w:rPr>
        <w:t xml:space="preserve"> </w:t>
      </w:r>
      <w:r w:rsidR="00754A82" w:rsidRPr="006C3364">
        <w:rPr>
          <w:rFonts w:ascii="Times New Roman" w:hAnsi="Times New Roman" w:cs="Times New Roman"/>
          <w:snapToGrid w:val="0"/>
          <w:color w:val="000000"/>
          <w:sz w:val="28"/>
          <w:szCs w:val="28"/>
        </w:rPr>
        <w:t>Мукомольные мельницы делились на разряды по площади жерновов и вал</w:t>
      </w:r>
      <w:r w:rsidR="00754A82" w:rsidRPr="006C3364">
        <w:rPr>
          <w:rFonts w:ascii="Times New Roman" w:hAnsi="Times New Roman" w:cs="Times New Roman"/>
          <w:snapToGrid w:val="0"/>
          <w:color w:val="000000"/>
          <w:sz w:val="28"/>
          <w:szCs w:val="28"/>
        </w:rPr>
        <w:t>ь</w:t>
      </w:r>
      <w:r w:rsidR="00754A82" w:rsidRPr="006C3364">
        <w:rPr>
          <w:rFonts w:ascii="Times New Roman" w:hAnsi="Times New Roman" w:cs="Times New Roman"/>
          <w:snapToGrid w:val="0"/>
          <w:color w:val="000000"/>
          <w:sz w:val="28"/>
          <w:szCs w:val="28"/>
        </w:rPr>
        <w:t>цов, сахарные заводы – по валовому производству, пивоваренные заводы – по емкости бродильных ч</w:t>
      </w:r>
      <w:r w:rsidR="00754A82" w:rsidRPr="006C3364">
        <w:rPr>
          <w:rFonts w:ascii="Times New Roman" w:hAnsi="Times New Roman" w:cs="Times New Roman"/>
          <w:snapToGrid w:val="0"/>
          <w:color w:val="000000"/>
          <w:sz w:val="28"/>
          <w:szCs w:val="28"/>
        </w:rPr>
        <w:t>а</w:t>
      </w:r>
      <w:r w:rsidR="00754A82" w:rsidRPr="006C3364">
        <w:rPr>
          <w:rFonts w:ascii="Times New Roman" w:hAnsi="Times New Roman" w:cs="Times New Roman"/>
          <w:snapToGrid w:val="0"/>
          <w:color w:val="000000"/>
          <w:sz w:val="28"/>
          <w:szCs w:val="28"/>
        </w:rPr>
        <w:t xml:space="preserve">нов, прочие предприятия </w:t>
      </w:r>
      <w:r w:rsidR="006C3364">
        <w:rPr>
          <w:rFonts w:ascii="Times New Roman" w:hAnsi="Times New Roman" w:cs="Times New Roman"/>
          <w:snapToGrid w:val="0"/>
          <w:color w:val="000000"/>
          <w:sz w:val="28"/>
          <w:szCs w:val="28"/>
        </w:rPr>
        <w:t>–</w:t>
      </w:r>
      <w:r w:rsidR="00754A82" w:rsidRPr="006C3364">
        <w:rPr>
          <w:rFonts w:ascii="Times New Roman" w:hAnsi="Times New Roman" w:cs="Times New Roman"/>
          <w:snapToGrid w:val="0"/>
          <w:color w:val="000000"/>
          <w:sz w:val="28"/>
          <w:szCs w:val="28"/>
        </w:rPr>
        <w:t xml:space="preserve"> по</w:t>
      </w:r>
      <w:r w:rsidR="006C3364">
        <w:rPr>
          <w:rFonts w:ascii="Times New Roman" w:hAnsi="Times New Roman" w:cs="Times New Roman"/>
          <w:snapToGrid w:val="0"/>
          <w:color w:val="000000"/>
          <w:sz w:val="28"/>
          <w:szCs w:val="28"/>
        </w:rPr>
        <w:t xml:space="preserve"> </w:t>
      </w:r>
      <w:r w:rsidR="00754A82" w:rsidRPr="006C3364">
        <w:rPr>
          <w:rFonts w:ascii="Times New Roman" w:hAnsi="Times New Roman" w:cs="Times New Roman"/>
          <w:snapToGrid w:val="0"/>
          <w:color w:val="000000"/>
          <w:sz w:val="28"/>
          <w:szCs w:val="28"/>
        </w:rPr>
        <w:t xml:space="preserve">числу занятых рабочих. </w:t>
      </w:r>
    </w:p>
    <w:p w14:paraId="150209E0" w14:textId="77777777" w:rsidR="006C3364" w:rsidRDefault="00754A82" w:rsidP="00CF4145">
      <w:pPr>
        <w:spacing w:after="0" w:line="240" w:lineRule="auto"/>
        <w:ind w:firstLine="567"/>
        <w:jc w:val="both"/>
        <w:rPr>
          <w:rFonts w:ascii="Times New Roman" w:hAnsi="Times New Roman" w:cs="Times New Roman"/>
          <w:snapToGrid w:val="0"/>
          <w:color w:val="000000"/>
          <w:sz w:val="28"/>
          <w:szCs w:val="28"/>
        </w:rPr>
      </w:pPr>
      <w:r w:rsidRPr="006C3364">
        <w:rPr>
          <w:rFonts w:ascii="Times New Roman" w:hAnsi="Times New Roman" w:cs="Times New Roman"/>
          <w:snapToGrid w:val="0"/>
          <w:color w:val="000000"/>
          <w:sz w:val="28"/>
          <w:szCs w:val="28"/>
        </w:rPr>
        <w:t xml:space="preserve">В советский период в налоге 20-х годов для всех промышленных предприятий был взят один признак </w:t>
      </w:r>
      <w:r w:rsidR="006C3364">
        <w:rPr>
          <w:rFonts w:ascii="Times New Roman" w:hAnsi="Times New Roman" w:cs="Times New Roman"/>
          <w:snapToGrid w:val="0"/>
          <w:color w:val="000000"/>
          <w:sz w:val="28"/>
          <w:szCs w:val="28"/>
        </w:rPr>
        <w:t>–</w:t>
      </w:r>
      <w:r w:rsidRPr="006C3364">
        <w:rPr>
          <w:rFonts w:ascii="Times New Roman" w:hAnsi="Times New Roman" w:cs="Times New Roman"/>
          <w:snapToGrid w:val="0"/>
          <w:color w:val="000000"/>
          <w:sz w:val="28"/>
          <w:szCs w:val="28"/>
        </w:rPr>
        <w:t xml:space="preserve"> число</w:t>
      </w:r>
      <w:r w:rsidR="006C3364">
        <w:rPr>
          <w:rFonts w:ascii="Times New Roman" w:hAnsi="Times New Roman" w:cs="Times New Roman"/>
          <w:snapToGrid w:val="0"/>
          <w:color w:val="000000"/>
          <w:sz w:val="28"/>
          <w:szCs w:val="28"/>
        </w:rPr>
        <w:t xml:space="preserve"> </w:t>
      </w:r>
      <w:r w:rsidRPr="006C3364">
        <w:rPr>
          <w:rFonts w:ascii="Times New Roman" w:hAnsi="Times New Roman" w:cs="Times New Roman"/>
          <w:snapToGrid w:val="0"/>
          <w:color w:val="000000"/>
          <w:sz w:val="28"/>
          <w:szCs w:val="28"/>
        </w:rPr>
        <w:t>рабочих. Торговые предприятия делились на разряды по характеру и объему торговли – разносная, мелочная, розничная, оптово-розничная и о</w:t>
      </w:r>
      <w:r w:rsidRPr="006C3364">
        <w:rPr>
          <w:rFonts w:ascii="Times New Roman" w:hAnsi="Times New Roman" w:cs="Times New Roman"/>
          <w:snapToGrid w:val="0"/>
          <w:color w:val="000000"/>
          <w:sz w:val="28"/>
          <w:szCs w:val="28"/>
        </w:rPr>
        <w:t>п</w:t>
      </w:r>
      <w:r w:rsidRPr="006C3364">
        <w:rPr>
          <w:rFonts w:ascii="Times New Roman" w:hAnsi="Times New Roman" w:cs="Times New Roman"/>
          <w:snapToGrid w:val="0"/>
          <w:color w:val="000000"/>
          <w:sz w:val="28"/>
          <w:szCs w:val="28"/>
        </w:rPr>
        <w:t xml:space="preserve">товая торговля. </w:t>
      </w:r>
    </w:p>
    <w:p w14:paraId="09BC57EF" w14:textId="77777777" w:rsidR="006C3364" w:rsidRDefault="00754A82" w:rsidP="00CF4145">
      <w:pPr>
        <w:spacing w:after="0" w:line="240" w:lineRule="auto"/>
        <w:ind w:firstLine="567"/>
        <w:jc w:val="both"/>
        <w:rPr>
          <w:rFonts w:ascii="Times New Roman" w:hAnsi="Times New Roman" w:cs="Times New Roman"/>
          <w:snapToGrid w:val="0"/>
          <w:color w:val="000000"/>
          <w:sz w:val="28"/>
          <w:szCs w:val="28"/>
        </w:rPr>
      </w:pPr>
      <w:r w:rsidRPr="006C3364">
        <w:rPr>
          <w:rFonts w:ascii="Times New Roman" w:hAnsi="Times New Roman" w:cs="Times New Roman"/>
          <w:snapToGrid w:val="0"/>
          <w:color w:val="000000"/>
          <w:sz w:val="28"/>
          <w:szCs w:val="28"/>
        </w:rPr>
        <w:lastRenderedPageBreak/>
        <w:t xml:space="preserve">Промысловый налог появился в </w:t>
      </w:r>
      <w:r w:rsidRPr="006C3364">
        <w:rPr>
          <w:rFonts w:ascii="Times New Roman" w:hAnsi="Times New Roman" w:cs="Times New Roman"/>
          <w:snapToGrid w:val="0"/>
          <w:color w:val="000000"/>
          <w:sz w:val="28"/>
          <w:szCs w:val="28"/>
          <w:lang w:val="en-US"/>
        </w:rPr>
        <w:t>XVII</w:t>
      </w:r>
      <w:r w:rsidRPr="006C3364">
        <w:rPr>
          <w:rFonts w:ascii="Times New Roman" w:hAnsi="Times New Roman" w:cs="Times New Roman"/>
          <w:snapToGrid w:val="0"/>
          <w:color w:val="000000"/>
          <w:sz w:val="28"/>
          <w:szCs w:val="28"/>
        </w:rPr>
        <w:t xml:space="preserve"> в. </w:t>
      </w:r>
      <w:r w:rsidR="006C3364">
        <w:rPr>
          <w:rFonts w:ascii="Times New Roman" w:hAnsi="Times New Roman" w:cs="Times New Roman"/>
          <w:snapToGrid w:val="0"/>
          <w:color w:val="000000"/>
          <w:sz w:val="28"/>
          <w:szCs w:val="28"/>
        </w:rPr>
        <w:t>в</w:t>
      </w:r>
      <w:r w:rsidRPr="006C3364">
        <w:rPr>
          <w:rFonts w:ascii="Times New Roman" w:hAnsi="Times New Roman" w:cs="Times New Roman"/>
          <w:snapToGrid w:val="0"/>
          <w:color w:val="000000"/>
          <w:sz w:val="28"/>
          <w:szCs w:val="28"/>
        </w:rPr>
        <w:t xml:space="preserve"> Англии он был введен для ряда профессий – аукционистов, комиссионеров, менял и пр. Позднее он был заменен </w:t>
      </w:r>
      <w:proofErr w:type="spellStart"/>
      <w:r w:rsidRPr="006C3364">
        <w:rPr>
          <w:rFonts w:ascii="Times New Roman" w:hAnsi="Times New Roman" w:cs="Times New Roman"/>
          <w:snapToGrid w:val="0"/>
          <w:color w:val="000000"/>
          <w:sz w:val="28"/>
          <w:szCs w:val="28"/>
        </w:rPr>
        <w:t>общеподоходным</w:t>
      </w:r>
      <w:proofErr w:type="spellEnd"/>
      <w:r w:rsidRPr="006C3364">
        <w:rPr>
          <w:rFonts w:ascii="Times New Roman" w:hAnsi="Times New Roman" w:cs="Times New Roman"/>
          <w:snapToGrid w:val="0"/>
          <w:color w:val="000000"/>
          <w:sz w:val="28"/>
          <w:szCs w:val="28"/>
        </w:rPr>
        <w:t xml:space="preserve"> налогом. В Мо</w:t>
      </w:r>
      <w:r w:rsidRPr="006C3364">
        <w:rPr>
          <w:rFonts w:ascii="Times New Roman" w:hAnsi="Times New Roman" w:cs="Times New Roman"/>
          <w:snapToGrid w:val="0"/>
          <w:color w:val="000000"/>
          <w:sz w:val="28"/>
          <w:szCs w:val="28"/>
        </w:rPr>
        <w:t>с</w:t>
      </w:r>
      <w:r w:rsidRPr="006C3364">
        <w:rPr>
          <w:rFonts w:ascii="Times New Roman" w:hAnsi="Times New Roman" w:cs="Times New Roman"/>
          <w:snapToGrid w:val="0"/>
          <w:color w:val="000000"/>
          <w:sz w:val="28"/>
          <w:szCs w:val="28"/>
        </w:rPr>
        <w:t xml:space="preserve">ковском государстве лица, занимавшиеся промышленностью и торговлей, облагались </w:t>
      </w:r>
      <w:proofErr w:type="spellStart"/>
      <w:r w:rsidRPr="006C3364">
        <w:rPr>
          <w:rFonts w:ascii="Times New Roman" w:hAnsi="Times New Roman" w:cs="Times New Roman"/>
          <w:snapToGrid w:val="0"/>
          <w:color w:val="000000"/>
          <w:sz w:val="28"/>
          <w:szCs w:val="28"/>
        </w:rPr>
        <w:t>посошной</w:t>
      </w:r>
      <w:proofErr w:type="spellEnd"/>
      <w:r w:rsidRPr="006C3364">
        <w:rPr>
          <w:rFonts w:ascii="Times New Roman" w:hAnsi="Times New Roman" w:cs="Times New Roman"/>
          <w:snapToGrid w:val="0"/>
          <w:color w:val="000000"/>
          <w:sz w:val="28"/>
          <w:szCs w:val="28"/>
        </w:rPr>
        <w:t xml:space="preserve"> под</w:t>
      </w:r>
      <w:r w:rsidRPr="006C3364">
        <w:rPr>
          <w:rFonts w:ascii="Times New Roman" w:hAnsi="Times New Roman" w:cs="Times New Roman"/>
          <w:snapToGrid w:val="0"/>
          <w:color w:val="000000"/>
          <w:sz w:val="28"/>
          <w:szCs w:val="28"/>
        </w:rPr>
        <w:t>а</w:t>
      </w:r>
      <w:r w:rsidRPr="006C3364">
        <w:rPr>
          <w:rFonts w:ascii="Times New Roman" w:hAnsi="Times New Roman" w:cs="Times New Roman"/>
          <w:snapToGrid w:val="0"/>
          <w:color w:val="000000"/>
          <w:sz w:val="28"/>
          <w:szCs w:val="28"/>
        </w:rPr>
        <w:t xml:space="preserve">тью, по аналогии с крестьянами. С периода правления Петра </w:t>
      </w:r>
      <w:r w:rsidRPr="006C3364">
        <w:rPr>
          <w:rFonts w:ascii="Times New Roman" w:hAnsi="Times New Roman" w:cs="Times New Roman"/>
          <w:snapToGrid w:val="0"/>
          <w:color w:val="000000"/>
          <w:sz w:val="28"/>
          <w:szCs w:val="28"/>
          <w:lang w:val="en-US"/>
        </w:rPr>
        <w:t>I</w:t>
      </w:r>
      <w:r w:rsidRPr="006C3364">
        <w:rPr>
          <w:rFonts w:ascii="Times New Roman" w:hAnsi="Times New Roman" w:cs="Times New Roman"/>
          <w:snapToGrid w:val="0"/>
          <w:color w:val="000000"/>
          <w:sz w:val="28"/>
          <w:szCs w:val="28"/>
        </w:rPr>
        <w:t xml:space="preserve"> вводится разделение купцов и промы</w:t>
      </w:r>
      <w:r w:rsidRPr="006C3364">
        <w:rPr>
          <w:rFonts w:ascii="Times New Roman" w:hAnsi="Times New Roman" w:cs="Times New Roman"/>
          <w:snapToGrid w:val="0"/>
          <w:color w:val="000000"/>
          <w:sz w:val="28"/>
          <w:szCs w:val="28"/>
        </w:rPr>
        <w:t>ш</w:t>
      </w:r>
      <w:r w:rsidRPr="006C3364">
        <w:rPr>
          <w:rFonts w:ascii="Times New Roman" w:hAnsi="Times New Roman" w:cs="Times New Roman"/>
          <w:snapToGrid w:val="0"/>
          <w:color w:val="000000"/>
          <w:sz w:val="28"/>
          <w:szCs w:val="28"/>
        </w:rPr>
        <w:t xml:space="preserve">ленников на три гильдии, а ремесленников – на цехи. Каждый торговец и промышленник должен был записаться в ту или иную гильдию или цех, которые облагались определенными налогами. Завершение гильдейской системы было проведено при Екатерине </w:t>
      </w:r>
      <w:r w:rsidRPr="006C3364">
        <w:rPr>
          <w:rFonts w:ascii="Times New Roman" w:hAnsi="Times New Roman" w:cs="Times New Roman"/>
          <w:snapToGrid w:val="0"/>
          <w:color w:val="000000"/>
          <w:sz w:val="28"/>
          <w:szCs w:val="28"/>
          <w:lang w:val="en-US"/>
        </w:rPr>
        <w:t>II</w:t>
      </w:r>
      <w:r w:rsidRPr="006C3364">
        <w:rPr>
          <w:rFonts w:ascii="Times New Roman" w:hAnsi="Times New Roman" w:cs="Times New Roman"/>
          <w:snapToGrid w:val="0"/>
          <w:color w:val="000000"/>
          <w:sz w:val="28"/>
          <w:szCs w:val="28"/>
        </w:rPr>
        <w:t>.</w:t>
      </w:r>
    </w:p>
    <w:p w14:paraId="2026D730" w14:textId="77777777" w:rsidR="004245ED" w:rsidRDefault="00754A82" w:rsidP="00CF4145">
      <w:pPr>
        <w:spacing w:after="0" w:line="240" w:lineRule="auto"/>
        <w:ind w:firstLine="567"/>
        <w:jc w:val="both"/>
        <w:rPr>
          <w:rFonts w:ascii="Times New Roman" w:hAnsi="Times New Roman" w:cs="Times New Roman"/>
          <w:snapToGrid w:val="0"/>
          <w:color w:val="000000"/>
          <w:sz w:val="28"/>
          <w:szCs w:val="28"/>
        </w:rPr>
      </w:pPr>
      <w:r w:rsidRPr="006C3364">
        <w:rPr>
          <w:rFonts w:ascii="Times New Roman" w:hAnsi="Times New Roman" w:cs="Times New Roman"/>
          <w:snapToGrid w:val="0"/>
          <w:color w:val="000000"/>
          <w:sz w:val="28"/>
          <w:szCs w:val="28"/>
        </w:rPr>
        <w:t xml:space="preserve">Последний реальный налог – </w:t>
      </w:r>
      <w:r w:rsidRPr="006C3364">
        <w:rPr>
          <w:rFonts w:ascii="Times New Roman" w:hAnsi="Times New Roman" w:cs="Times New Roman"/>
          <w:b/>
          <w:bCs/>
          <w:i/>
          <w:snapToGrid w:val="0"/>
          <w:color w:val="000000"/>
          <w:sz w:val="28"/>
          <w:szCs w:val="28"/>
        </w:rPr>
        <w:t>налог на денежный капитал</w:t>
      </w:r>
      <w:r w:rsidRPr="006C3364">
        <w:rPr>
          <w:rFonts w:ascii="Times New Roman" w:hAnsi="Times New Roman" w:cs="Times New Roman"/>
          <w:i/>
          <w:snapToGrid w:val="0"/>
          <w:color w:val="000000"/>
          <w:sz w:val="28"/>
          <w:szCs w:val="28"/>
        </w:rPr>
        <w:t xml:space="preserve">. </w:t>
      </w:r>
      <w:r w:rsidRPr="006C3364">
        <w:rPr>
          <w:rFonts w:ascii="Times New Roman" w:hAnsi="Times New Roman" w:cs="Times New Roman"/>
          <w:snapToGrid w:val="0"/>
          <w:color w:val="000000"/>
          <w:sz w:val="28"/>
          <w:szCs w:val="28"/>
        </w:rPr>
        <w:t xml:space="preserve">Его </w:t>
      </w:r>
      <w:r w:rsidRPr="006C3364">
        <w:rPr>
          <w:rFonts w:ascii="Times New Roman" w:hAnsi="Times New Roman" w:cs="Times New Roman"/>
          <w:i/>
          <w:iCs/>
          <w:snapToGrid w:val="0"/>
          <w:color w:val="000000"/>
          <w:sz w:val="28"/>
          <w:szCs w:val="28"/>
        </w:rPr>
        <w:t>объект</w:t>
      </w:r>
      <w:r w:rsidRPr="006C3364">
        <w:rPr>
          <w:rFonts w:ascii="Times New Roman" w:hAnsi="Times New Roman" w:cs="Times New Roman"/>
          <w:snapToGrid w:val="0"/>
          <w:color w:val="000000"/>
          <w:sz w:val="28"/>
          <w:szCs w:val="28"/>
        </w:rPr>
        <w:t xml:space="preserve"> </w:t>
      </w:r>
      <w:r w:rsidR="006C3364">
        <w:rPr>
          <w:rFonts w:ascii="Times New Roman" w:hAnsi="Times New Roman" w:cs="Times New Roman"/>
          <w:snapToGrid w:val="0"/>
          <w:color w:val="000000"/>
          <w:sz w:val="28"/>
          <w:szCs w:val="28"/>
        </w:rPr>
        <w:t>–</w:t>
      </w:r>
      <w:r w:rsidRPr="006C3364">
        <w:rPr>
          <w:rFonts w:ascii="Times New Roman" w:hAnsi="Times New Roman" w:cs="Times New Roman"/>
          <w:snapToGrid w:val="0"/>
          <w:color w:val="000000"/>
          <w:sz w:val="28"/>
          <w:szCs w:val="28"/>
        </w:rPr>
        <w:t xml:space="preserve"> денежный</w:t>
      </w:r>
      <w:r w:rsidR="006C3364">
        <w:rPr>
          <w:rFonts w:ascii="Times New Roman" w:hAnsi="Times New Roman" w:cs="Times New Roman"/>
          <w:snapToGrid w:val="0"/>
          <w:color w:val="000000"/>
          <w:sz w:val="28"/>
          <w:szCs w:val="28"/>
        </w:rPr>
        <w:t xml:space="preserve"> </w:t>
      </w:r>
      <w:r w:rsidRPr="006C3364">
        <w:rPr>
          <w:rFonts w:ascii="Times New Roman" w:hAnsi="Times New Roman" w:cs="Times New Roman"/>
          <w:snapToGrid w:val="0"/>
          <w:color w:val="000000"/>
          <w:sz w:val="28"/>
          <w:szCs w:val="28"/>
        </w:rPr>
        <w:t>свободный к</w:t>
      </w:r>
      <w:r w:rsidRPr="006C3364">
        <w:rPr>
          <w:rFonts w:ascii="Times New Roman" w:hAnsi="Times New Roman" w:cs="Times New Roman"/>
          <w:snapToGrid w:val="0"/>
          <w:color w:val="000000"/>
          <w:sz w:val="28"/>
          <w:szCs w:val="28"/>
        </w:rPr>
        <w:t>а</w:t>
      </w:r>
      <w:r w:rsidRPr="006C3364">
        <w:rPr>
          <w:rFonts w:ascii="Times New Roman" w:hAnsi="Times New Roman" w:cs="Times New Roman"/>
          <w:snapToGrid w:val="0"/>
          <w:color w:val="000000"/>
          <w:sz w:val="28"/>
          <w:szCs w:val="28"/>
        </w:rPr>
        <w:t xml:space="preserve">питал. Этим налогом </w:t>
      </w:r>
      <w:r w:rsidRPr="006C3364">
        <w:rPr>
          <w:rFonts w:ascii="Times New Roman" w:hAnsi="Times New Roman" w:cs="Times New Roman"/>
          <w:i/>
          <w:iCs/>
          <w:snapToGrid w:val="0"/>
          <w:color w:val="000000"/>
          <w:sz w:val="28"/>
          <w:szCs w:val="28"/>
        </w:rPr>
        <w:t>облагались лица</w:t>
      </w:r>
      <w:r w:rsidRPr="006C3364">
        <w:rPr>
          <w:rFonts w:ascii="Times New Roman" w:hAnsi="Times New Roman" w:cs="Times New Roman"/>
          <w:snapToGrid w:val="0"/>
          <w:color w:val="000000"/>
          <w:sz w:val="28"/>
          <w:szCs w:val="28"/>
        </w:rPr>
        <w:t>, имеющие капитал, который они или накопили сами, или получ</w:t>
      </w:r>
      <w:r w:rsidRPr="006C3364">
        <w:rPr>
          <w:rFonts w:ascii="Times New Roman" w:hAnsi="Times New Roman" w:cs="Times New Roman"/>
          <w:snapToGrid w:val="0"/>
          <w:color w:val="000000"/>
          <w:sz w:val="28"/>
          <w:szCs w:val="28"/>
        </w:rPr>
        <w:t>и</w:t>
      </w:r>
      <w:r w:rsidRPr="006C3364">
        <w:rPr>
          <w:rFonts w:ascii="Times New Roman" w:hAnsi="Times New Roman" w:cs="Times New Roman"/>
          <w:snapToGrid w:val="0"/>
          <w:color w:val="000000"/>
          <w:sz w:val="28"/>
          <w:szCs w:val="28"/>
        </w:rPr>
        <w:t>ли в наследство и который имеет денежное выражение. Эти рантье могли помещать свой капитал в виде вклада в банк, покупать акции или какие-нибудь процентные бумаги, могли давать ссуды частным л</w:t>
      </w:r>
      <w:r w:rsidRPr="006C3364">
        <w:rPr>
          <w:rFonts w:ascii="Times New Roman" w:hAnsi="Times New Roman" w:cs="Times New Roman"/>
          <w:snapToGrid w:val="0"/>
          <w:color w:val="000000"/>
          <w:sz w:val="28"/>
          <w:szCs w:val="28"/>
        </w:rPr>
        <w:t>и</w:t>
      </w:r>
      <w:r w:rsidRPr="006C3364">
        <w:rPr>
          <w:rFonts w:ascii="Times New Roman" w:hAnsi="Times New Roman" w:cs="Times New Roman"/>
          <w:snapToGrid w:val="0"/>
          <w:color w:val="000000"/>
          <w:sz w:val="28"/>
          <w:szCs w:val="28"/>
        </w:rPr>
        <w:t xml:space="preserve">цам под векселя. С </w:t>
      </w:r>
      <w:r w:rsidRPr="006C3364">
        <w:rPr>
          <w:rFonts w:ascii="Times New Roman" w:hAnsi="Times New Roman" w:cs="Times New Roman"/>
          <w:snapToGrid w:val="0"/>
          <w:color w:val="000000"/>
          <w:sz w:val="28"/>
          <w:szCs w:val="28"/>
          <w:lang w:val="en-US"/>
        </w:rPr>
        <w:t>XIX</w:t>
      </w:r>
      <w:r w:rsidRPr="006C3364">
        <w:rPr>
          <w:rFonts w:ascii="Times New Roman" w:hAnsi="Times New Roman" w:cs="Times New Roman"/>
          <w:snapToGrid w:val="0"/>
          <w:color w:val="000000"/>
          <w:sz w:val="28"/>
          <w:szCs w:val="28"/>
        </w:rPr>
        <w:t xml:space="preserve"> в., когда в европейских странах появилось много рантье, государство стало о</w:t>
      </w:r>
      <w:r w:rsidRPr="006C3364">
        <w:rPr>
          <w:rFonts w:ascii="Times New Roman" w:hAnsi="Times New Roman" w:cs="Times New Roman"/>
          <w:snapToGrid w:val="0"/>
          <w:color w:val="000000"/>
          <w:sz w:val="28"/>
          <w:szCs w:val="28"/>
        </w:rPr>
        <w:t>б</w:t>
      </w:r>
      <w:r w:rsidRPr="006C3364">
        <w:rPr>
          <w:rFonts w:ascii="Times New Roman" w:hAnsi="Times New Roman" w:cs="Times New Roman"/>
          <w:snapToGrid w:val="0"/>
          <w:color w:val="000000"/>
          <w:sz w:val="28"/>
          <w:szCs w:val="28"/>
        </w:rPr>
        <w:t xml:space="preserve">лагать их особым налогом на денежный капитал, но в очень малых размерах. Этот налог не поднимался выше 5% с дохода от этих капиталов. Сюда относились прежде всего все </w:t>
      </w:r>
      <w:proofErr w:type="spellStart"/>
      <w:r w:rsidRPr="006C3364">
        <w:rPr>
          <w:rFonts w:ascii="Times New Roman" w:hAnsi="Times New Roman" w:cs="Times New Roman"/>
          <w:snapToGrid w:val="0"/>
          <w:color w:val="000000"/>
          <w:sz w:val="28"/>
          <w:szCs w:val="28"/>
        </w:rPr>
        <w:t>твердопроцентные</w:t>
      </w:r>
      <w:proofErr w:type="spellEnd"/>
      <w:r w:rsidRPr="006C3364">
        <w:rPr>
          <w:rFonts w:ascii="Times New Roman" w:hAnsi="Times New Roman" w:cs="Times New Roman"/>
          <w:snapToGrid w:val="0"/>
          <w:color w:val="000000"/>
          <w:sz w:val="28"/>
          <w:szCs w:val="28"/>
        </w:rPr>
        <w:t xml:space="preserve"> бумаги, т. е. бумаги, приносящие определенный и неизменный процент (облигации государственных займов, о</w:t>
      </w:r>
      <w:r w:rsidRPr="006C3364">
        <w:rPr>
          <w:rFonts w:ascii="Times New Roman" w:hAnsi="Times New Roman" w:cs="Times New Roman"/>
          <w:snapToGrid w:val="0"/>
          <w:color w:val="000000"/>
          <w:sz w:val="28"/>
          <w:szCs w:val="28"/>
        </w:rPr>
        <w:t>б</w:t>
      </w:r>
      <w:r w:rsidRPr="006C3364">
        <w:rPr>
          <w:rFonts w:ascii="Times New Roman" w:hAnsi="Times New Roman" w:cs="Times New Roman"/>
          <w:snapToGrid w:val="0"/>
          <w:color w:val="000000"/>
          <w:sz w:val="28"/>
          <w:szCs w:val="28"/>
        </w:rPr>
        <w:t>лигации промышленных предприятий, железных дорог, городов). Получателей процентов, т. е. владел</w:t>
      </w:r>
      <w:r w:rsidRPr="006C3364">
        <w:rPr>
          <w:rFonts w:ascii="Times New Roman" w:hAnsi="Times New Roman" w:cs="Times New Roman"/>
          <w:snapToGrid w:val="0"/>
          <w:color w:val="000000"/>
          <w:sz w:val="28"/>
          <w:szCs w:val="28"/>
        </w:rPr>
        <w:t>ь</w:t>
      </w:r>
      <w:r w:rsidRPr="006C3364">
        <w:rPr>
          <w:rFonts w:ascii="Times New Roman" w:hAnsi="Times New Roman" w:cs="Times New Roman"/>
          <w:snapToGrid w:val="0"/>
          <w:color w:val="000000"/>
          <w:sz w:val="28"/>
          <w:szCs w:val="28"/>
        </w:rPr>
        <w:t>цев этих бумаг можно было учесть в тот момент, когда учреждение</w:t>
      </w:r>
      <w:r w:rsidR="00672CB6">
        <w:rPr>
          <w:rFonts w:ascii="Times New Roman" w:hAnsi="Times New Roman" w:cs="Times New Roman"/>
          <w:snapToGrid w:val="0"/>
          <w:color w:val="000000"/>
          <w:sz w:val="28"/>
          <w:szCs w:val="28"/>
        </w:rPr>
        <w:t>-</w:t>
      </w:r>
      <w:r w:rsidRPr="006C3364">
        <w:rPr>
          <w:rFonts w:ascii="Times New Roman" w:hAnsi="Times New Roman" w:cs="Times New Roman"/>
          <w:snapToGrid w:val="0"/>
          <w:color w:val="000000"/>
          <w:sz w:val="28"/>
          <w:szCs w:val="28"/>
        </w:rPr>
        <w:t>должник выплачивает проценты по выпущенным бумагам. Государство обязывало эти учреждения вычесть причитающийся налог из выдаваемых процентов и внести его в казну. Это называлось взимать налог у источника. Далее налогом облагались капиталы в виде вкладов в банках. И здесь банк, выдавая вкладчику начисленные на его вклад или текущий счет проценты, обязан был удержать установленный налог.</w:t>
      </w:r>
    </w:p>
    <w:p w14:paraId="7E113449" w14:textId="77777777" w:rsidR="004245ED" w:rsidRDefault="00754A82" w:rsidP="00CF4145">
      <w:pPr>
        <w:spacing w:after="0" w:line="240" w:lineRule="auto"/>
        <w:ind w:firstLine="567"/>
        <w:jc w:val="both"/>
        <w:rPr>
          <w:rFonts w:ascii="Times New Roman" w:hAnsi="Times New Roman" w:cs="Times New Roman"/>
          <w:snapToGrid w:val="0"/>
          <w:color w:val="000000"/>
          <w:sz w:val="28"/>
          <w:szCs w:val="28"/>
        </w:rPr>
      </w:pPr>
      <w:r w:rsidRPr="004245ED">
        <w:rPr>
          <w:rFonts w:ascii="Times New Roman" w:hAnsi="Times New Roman" w:cs="Times New Roman"/>
          <w:b/>
          <w:snapToGrid w:val="0"/>
          <w:color w:val="000000"/>
          <w:sz w:val="28"/>
          <w:szCs w:val="28"/>
        </w:rPr>
        <w:t>Налоги на обращение</w:t>
      </w:r>
      <w:r w:rsidRPr="004245ED">
        <w:rPr>
          <w:rFonts w:ascii="Times New Roman" w:hAnsi="Times New Roman" w:cs="Times New Roman"/>
          <w:snapToGrid w:val="0"/>
          <w:color w:val="000000"/>
          <w:sz w:val="28"/>
          <w:szCs w:val="28"/>
        </w:rPr>
        <w:t>. Налогами на обращение называются налоги, взимаемые в момент перех</w:t>
      </w:r>
      <w:r w:rsidRPr="004245ED">
        <w:rPr>
          <w:rFonts w:ascii="Times New Roman" w:hAnsi="Times New Roman" w:cs="Times New Roman"/>
          <w:snapToGrid w:val="0"/>
          <w:color w:val="000000"/>
          <w:sz w:val="28"/>
          <w:szCs w:val="28"/>
        </w:rPr>
        <w:t>о</w:t>
      </w:r>
      <w:r w:rsidRPr="004245ED">
        <w:rPr>
          <w:rFonts w:ascii="Times New Roman" w:hAnsi="Times New Roman" w:cs="Times New Roman"/>
          <w:snapToGrid w:val="0"/>
          <w:color w:val="000000"/>
          <w:sz w:val="28"/>
          <w:szCs w:val="28"/>
        </w:rPr>
        <w:t>да каких-либо имущественных ценностей из рук одного лица в руки другого. Эти налоги стали разв</w:t>
      </w:r>
      <w:r w:rsidRPr="004245ED">
        <w:rPr>
          <w:rFonts w:ascii="Times New Roman" w:hAnsi="Times New Roman" w:cs="Times New Roman"/>
          <w:snapToGrid w:val="0"/>
          <w:color w:val="000000"/>
          <w:sz w:val="28"/>
          <w:szCs w:val="28"/>
        </w:rPr>
        <w:t>и</w:t>
      </w:r>
      <w:r w:rsidRPr="004245ED">
        <w:rPr>
          <w:rFonts w:ascii="Times New Roman" w:hAnsi="Times New Roman" w:cs="Times New Roman"/>
          <w:snapToGrid w:val="0"/>
          <w:color w:val="000000"/>
          <w:sz w:val="28"/>
          <w:szCs w:val="28"/>
        </w:rPr>
        <w:t xml:space="preserve">ваться в </w:t>
      </w:r>
      <w:r w:rsidRPr="004245ED">
        <w:rPr>
          <w:rFonts w:ascii="Times New Roman" w:hAnsi="Times New Roman" w:cs="Times New Roman"/>
          <w:snapToGrid w:val="0"/>
          <w:color w:val="000000"/>
          <w:sz w:val="28"/>
          <w:szCs w:val="28"/>
          <w:lang w:val="en-US"/>
        </w:rPr>
        <w:t>XIX</w:t>
      </w:r>
      <w:r w:rsidRPr="004245ED">
        <w:rPr>
          <w:rFonts w:ascii="Times New Roman" w:hAnsi="Times New Roman" w:cs="Times New Roman"/>
          <w:snapToGrid w:val="0"/>
          <w:color w:val="000000"/>
          <w:sz w:val="28"/>
          <w:szCs w:val="28"/>
        </w:rPr>
        <w:t xml:space="preserve"> в. вместе с развитием капиталистического оборота. Налоги на производство смогли охв</w:t>
      </w:r>
      <w:r w:rsidRPr="004245ED">
        <w:rPr>
          <w:rFonts w:ascii="Times New Roman" w:hAnsi="Times New Roman" w:cs="Times New Roman"/>
          <w:snapToGrid w:val="0"/>
          <w:color w:val="000000"/>
          <w:sz w:val="28"/>
          <w:szCs w:val="28"/>
        </w:rPr>
        <w:t>а</w:t>
      </w:r>
      <w:r w:rsidRPr="004245ED">
        <w:rPr>
          <w:rFonts w:ascii="Times New Roman" w:hAnsi="Times New Roman" w:cs="Times New Roman"/>
          <w:snapToGrid w:val="0"/>
          <w:color w:val="000000"/>
          <w:sz w:val="28"/>
          <w:szCs w:val="28"/>
        </w:rPr>
        <w:t>тить далеко не все платежные средства граждан. Во многих случаях имущество и доход, подлежавшие обложению, миновали его, однако в момент передачи имущества другому лицу государство использ</w:t>
      </w:r>
      <w:r w:rsidRPr="004245ED">
        <w:rPr>
          <w:rFonts w:ascii="Times New Roman" w:hAnsi="Times New Roman" w:cs="Times New Roman"/>
          <w:snapToGrid w:val="0"/>
          <w:color w:val="000000"/>
          <w:sz w:val="28"/>
          <w:szCs w:val="28"/>
        </w:rPr>
        <w:t>о</w:t>
      </w:r>
      <w:r w:rsidRPr="004245ED">
        <w:rPr>
          <w:rFonts w:ascii="Times New Roman" w:hAnsi="Times New Roman" w:cs="Times New Roman"/>
          <w:snapToGrid w:val="0"/>
          <w:color w:val="000000"/>
          <w:sz w:val="28"/>
          <w:szCs w:val="28"/>
        </w:rPr>
        <w:t xml:space="preserve">вало его для обложения налогом. Налоги на обращение служили существенным дополнением к налогам на производство. </w:t>
      </w:r>
      <w:r w:rsidRPr="004245ED">
        <w:rPr>
          <w:rFonts w:ascii="Times New Roman" w:hAnsi="Times New Roman" w:cs="Times New Roman"/>
          <w:i/>
          <w:iCs/>
          <w:snapToGrid w:val="0"/>
          <w:color w:val="000000"/>
          <w:sz w:val="28"/>
          <w:szCs w:val="28"/>
        </w:rPr>
        <w:t>Объектом</w:t>
      </w:r>
      <w:r w:rsidRPr="004245ED">
        <w:rPr>
          <w:rFonts w:ascii="Times New Roman" w:hAnsi="Times New Roman" w:cs="Times New Roman"/>
          <w:snapToGrid w:val="0"/>
          <w:color w:val="000000"/>
          <w:sz w:val="28"/>
          <w:szCs w:val="28"/>
        </w:rPr>
        <w:t xml:space="preserve"> этих налогов обычно являлись те действия, которые заключаются в перед</w:t>
      </w:r>
      <w:r w:rsidRPr="004245ED">
        <w:rPr>
          <w:rFonts w:ascii="Times New Roman" w:hAnsi="Times New Roman" w:cs="Times New Roman"/>
          <w:snapToGrid w:val="0"/>
          <w:color w:val="000000"/>
          <w:sz w:val="28"/>
          <w:szCs w:val="28"/>
        </w:rPr>
        <w:t>а</w:t>
      </w:r>
      <w:r w:rsidRPr="004245ED">
        <w:rPr>
          <w:rFonts w:ascii="Times New Roman" w:hAnsi="Times New Roman" w:cs="Times New Roman"/>
          <w:snapToGrid w:val="0"/>
          <w:color w:val="000000"/>
          <w:sz w:val="28"/>
          <w:szCs w:val="28"/>
        </w:rPr>
        <w:t>че имущества в другие руки. Так, в биржевом налоге объектом являлась биржевая сделка двух лиц по купле-продаже ценных бумаг, в налоге на счета объект налога – сделка продажи купцом товара, в ве</w:t>
      </w:r>
      <w:r w:rsidRPr="004245ED">
        <w:rPr>
          <w:rFonts w:ascii="Times New Roman" w:hAnsi="Times New Roman" w:cs="Times New Roman"/>
          <w:snapToGrid w:val="0"/>
          <w:color w:val="000000"/>
          <w:sz w:val="28"/>
          <w:szCs w:val="28"/>
        </w:rPr>
        <w:t>к</w:t>
      </w:r>
      <w:r w:rsidRPr="004245ED">
        <w:rPr>
          <w:rFonts w:ascii="Times New Roman" w:hAnsi="Times New Roman" w:cs="Times New Roman"/>
          <w:snapToGrid w:val="0"/>
          <w:color w:val="000000"/>
          <w:sz w:val="28"/>
          <w:szCs w:val="28"/>
        </w:rPr>
        <w:t xml:space="preserve">сельном налоге – кредитная сделка кредитора с должником и т. д. </w:t>
      </w:r>
      <w:r w:rsidRPr="004245ED">
        <w:rPr>
          <w:rFonts w:ascii="Times New Roman" w:hAnsi="Times New Roman" w:cs="Times New Roman"/>
          <w:i/>
          <w:iCs/>
          <w:snapToGrid w:val="0"/>
          <w:color w:val="000000"/>
          <w:sz w:val="28"/>
          <w:szCs w:val="28"/>
        </w:rPr>
        <w:t>Субъектом</w:t>
      </w:r>
      <w:r w:rsidRPr="004245ED">
        <w:rPr>
          <w:rFonts w:ascii="Times New Roman" w:hAnsi="Times New Roman" w:cs="Times New Roman"/>
          <w:snapToGrid w:val="0"/>
          <w:color w:val="000000"/>
          <w:sz w:val="28"/>
          <w:szCs w:val="28"/>
        </w:rPr>
        <w:t xml:space="preserve"> этих налогов являлись участники соответствующих сделок по переходу имуществ.</w:t>
      </w:r>
    </w:p>
    <w:p w14:paraId="21D52A27" w14:textId="77777777" w:rsidR="00CE36A1" w:rsidRDefault="00754A82" w:rsidP="00CF4145">
      <w:pPr>
        <w:spacing w:after="0" w:line="240" w:lineRule="auto"/>
        <w:ind w:firstLine="567"/>
        <w:jc w:val="both"/>
        <w:rPr>
          <w:rFonts w:ascii="Times New Roman" w:hAnsi="Times New Roman" w:cs="Times New Roman"/>
          <w:snapToGrid w:val="0"/>
          <w:color w:val="000000"/>
          <w:sz w:val="28"/>
          <w:szCs w:val="28"/>
        </w:rPr>
      </w:pPr>
      <w:r w:rsidRPr="004245ED">
        <w:rPr>
          <w:rFonts w:ascii="Times New Roman" w:hAnsi="Times New Roman" w:cs="Times New Roman"/>
          <w:b/>
          <w:snapToGrid w:val="0"/>
          <w:color w:val="000000"/>
          <w:sz w:val="28"/>
          <w:szCs w:val="28"/>
        </w:rPr>
        <w:t>Наследственный налог</w:t>
      </w:r>
      <w:r w:rsidRPr="004245ED">
        <w:rPr>
          <w:rFonts w:ascii="Times New Roman" w:hAnsi="Times New Roman" w:cs="Times New Roman"/>
          <w:snapToGrid w:val="0"/>
          <w:color w:val="000000"/>
          <w:sz w:val="28"/>
          <w:szCs w:val="28"/>
        </w:rPr>
        <w:t>. Из всех налогов на обращение наибольшее значение имел наследстве</w:t>
      </w:r>
      <w:r w:rsidRPr="004245ED">
        <w:rPr>
          <w:rFonts w:ascii="Times New Roman" w:hAnsi="Times New Roman" w:cs="Times New Roman"/>
          <w:snapToGrid w:val="0"/>
          <w:color w:val="000000"/>
          <w:sz w:val="28"/>
          <w:szCs w:val="28"/>
        </w:rPr>
        <w:t>н</w:t>
      </w:r>
      <w:r w:rsidRPr="004245ED">
        <w:rPr>
          <w:rFonts w:ascii="Times New Roman" w:hAnsi="Times New Roman" w:cs="Times New Roman"/>
          <w:snapToGrid w:val="0"/>
          <w:color w:val="000000"/>
          <w:sz w:val="28"/>
          <w:szCs w:val="28"/>
        </w:rPr>
        <w:t xml:space="preserve">ный налог, т. е. </w:t>
      </w:r>
      <w:r w:rsidR="004245ED" w:rsidRPr="004245ED">
        <w:rPr>
          <w:rFonts w:ascii="Times New Roman" w:hAnsi="Times New Roman" w:cs="Times New Roman"/>
          <w:snapToGrid w:val="0"/>
          <w:color w:val="000000"/>
          <w:sz w:val="28"/>
          <w:szCs w:val="28"/>
        </w:rPr>
        <w:t>налог,</w:t>
      </w:r>
      <w:r w:rsidRPr="004245ED">
        <w:rPr>
          <w:rFonts w:ascii="Times New Roman" w:hAnsi="Times New Roman" w:cs="Times New Roman"/>
          <w:snapToGrid w:val="0"/>
          <w:color w:val="000000"/>
          <w:sz w:val="28"/>
          <w:szCs w:val="28"/>
        </w:rPr>
        <w:t xml:space="preserve"> взимаемый с наследства в </w:t>
      </w:r>
      <w:r w:rsidRPr="004245ED">
        <w:rPr>
          <w:rFonts w:ascii="Times New Roman" w:hAnsi="Times New Roman" w:cs="Times New Roman"/>
          <w:snapToGrid w:val="0"/>
          <w:color w:val="000000"/>
          <w:sz w:val="28"/>
          <w:szCs w:val="28"/>
        </w:rPr>
        <w:lastRenderedPageBreak/>
        <w:t>тот момент, когда оно переходит к наследнику. Усил</w:t>
      </w:r>
      <w:r w:rsidRPr="004245ED">
        <w:rPr>
          <w:rFonts w:ascii="Times New Roman" w:hAnsi="Times New Roman" w:cs="Times New Roman"/>
          <w:snapToGrid w:val="0"/>
          <w:color w:val="000000"/>
          <w:sz w:val="28"/>
          <w:szCs w:val="28"/>
        </w:rPr>
        <w:t>е</w:t>
      </w:r>
      <w:r w:rsidRPr="004245ED">
        <w:rPr>
          <w:rFonts w:ascii="Times New Roman" w:hAnsi="Times New Roman" w:cs="Times New Roman"/>
          <w:snapToGrid w:val="0"/>
          <w:color w:val="000000"/>
          <w:sz w:val="28"/>
          <w:szCs w:val="28"/>
        </w:rPr>
        <w:t>ние процессов накопление выразилось в увеличении значительного количества ценностей, переходящих по наследству, что превратило налог на наследства в крупный источник государственных доходов, ос</w:t>
      </w:r>
      <w:r w:rsidRPr="004245ED">
        <w:rPr>
          <w:rFonts w:ascii="Times New Roman" w:hAnsi="Times New Roman" w:cs="Times New Roman"/>
          <w:snapToGrid w:val="0"/>
          <w:color w:val="000000"/>
          <w:sz w:val="28"/>
          <w:szCs w:val="28"/>
        </w:rPr>
        <w:t>о</w:t>
      </w:r>
      <w:r w:rsidRPr="004245ED">
        <w:rPr>
          <w:rFonts w:ascii="Times New Roman" w:hAnsi="Times New Roman" w:cs="Times New Roman"/>
          <w:snapToGrid w:val="0"/>
          <w:color w:val="000000"/>
          <w:sz w:val="28"/>
          <w:szCs w:val="28"/>
        </w:rPr>
        <w:t xml:space="preserve">бенно в начале </w:t>
      </w:r>
      <w:r w:rsidRPr="004245ED">
        <w:rPr>
          <w:rFonts w:ascii="Times New Roman" w:hAnsi="Times New Roman" w:cs="Times New Roman"/>
          <w:snapToGrid w:val="0"/>
          <w:color w:val="000000"/>
          <w:sz w:val="28"/>
          <w:szCs w:val="28"/>
          <w:lang w:val="en-US"/>
        </w:rPr>
        <w:t>XX</w:t>
      </w:r>
      <w:r w:rsidRPr="004245ED">
        <w:rPr>
          <w:rFonts w:ascii="Times New Roman" w:hAnsi="Times New Roman" w:cs="Times New Roman"/>
          <w:snapToGrid w:val="0"/>
          <w:color w:val="000000"/>
          <w:sz w:val="28"/>
          <w:szCs w:val="28"/>
        </w:rPr>
        <w:t xml:space="preserve"> в., когда почти во всех странах были подняты ставки налога. Обычно наследстве</w:t>
      </w:r>
      <w:r w:rsidRPr="004245ED">
        <w:rPr>
          <w:rFonts w:ascii="Times New Roman" w:hAnsi="Times New Roman" w:cs="Times New Roman"/>
          <w:snapToGrid w:val="0"/>
          <w:color w:val="000000"/>
          <w:sz w:val="28"/>
          <w:szCs w:val="28"/>
        </w:rPr>
        <w:t>н</w:t>
      </w:r>
      <w:r w:rsidRPr="004245ED">
        <w:rPr>
          <w:rFonts w:ascii="Times New Roman" w:hAnsi="Times New Roman" w:cs="Times New Roman"/>
          <w:snapToGrid w:val="0"/>
          <w:color w:val="000000"/>
          <w:sz w:val="28"/>
          <w:szCs w:val="28"/>
        </w:rPr>
        <w:t>ный налог строился на началах прогрессивного обложения, причем процент обложения повышался в зависимости от двух обстоятельств: от увеличения суммы наследства и от степени родства наследника. Законодатель исходил при этом из условия: чем крупнее наследство, тем платежеспособнее наследник, и из того, что ближайшие родственники в той или иной степени участвовали в созидании наследстве</w:t>
      </w:r>
      <w:r w:rsidRPr="004245ED">
        <w:rPr>
          <w:rFonts w:ascii="Times New Roman" w:hAnsi="Times New Roman" w:cs="Times New Roman"/>
          <w:snapToGrid w:val="0"/>
          <w:color w:val="000000"/>
          <w:sz w:val="28"/>
          <w:szCs w:val="28"/>
        </w:rPr>
        <w:t>н</w:t>
      </w:r>
      <w:r w:rsidRPr="004245ED">
        <w:rPr>
          <w:rFonts w:ascii="Times New Roman" w:hAnsi="Times New Roman" w:cs="Times New Roman"/>
          <w:snapToGrid w:val="0"/>
          <w:color w:val="000000"/>
          <w:sz w:val="28"/>
          <w:szCs w:val="28"/>
        </w:rPr>
        <w:t>ного имущества, и потому имеют большее право на наследство, чем отд</w:t>
      </w:r>
      <w:r w:rsidRPr="004245ED">
        <w:rPr>
          <w:rFonts w:ascii="Times New Roman" w:hAnsi="Times New Roman" w:cs="Times New Roman"/>
          <w:snapToGrid w:val="0"/>
          <w:color w:val="000000"/>
          <w:sz w:val="28"/>
          <w:szCs w:val="28"/>
        </w:rPr>
        <w:t>а</w:t>
      </w:r>
      <w:r w:rsidRPr="004245ED">
        <w:rPr>
          <w:rFonts w:ascii="Times New Roman" w:hAnsi="Times New Roman" w:cs="Times New Roman"/>
          <w:snapToGrid w:val="0"/>
          <w:color w:val="000000"/>
          <w:sz w:val="28"/>
          <w:szCs w:val="28"/>
        </w:rPr>
        <w:t>ленные родственники.</w:t>
      </w:r>
    </w:p>
    <w:p w14:paraId="0C4BF1EB" w14:textId="77777777" w:rsidR="00CE36A1" w:rsidRDefault="00754A82" w:rsidP="00CF4145">
      <w:pPr>
        <w:spacing w:after="0" w:line="240" w:lineRule="auto"/>
        <w:ind w:firstLine="567"/>
        <w:jc w:val="both"/>
        <w:rPr>
          <w:rFonts w:ascii="Times New Roman" w:hAnsi="Times New Roman" w:cs="Times New Roman"/>
          <w:snapToGrid w:val="0"/>
          <w:color w:val="000000"/>
          <w:sz w:val="28"/>
          <w:szCs w:val="28"/>
        </w:rPr>
      </w:pPr>
      <w:r w:rsidRPr="00CE36A1">
        <w:rPr>
          <w:rFonts w:ascii="Times New Roman" w:hAnsi="Times New Roman" w:cs="Times New Roman"/>
          <w:snapToGrid w:val="0"/>
          <w:color w:val="000000"/>
          <w:sz w:val="28"/>
          <w:szCs w:val="28"/>
        </w:rPr>
        <w:t>До первой мировой войны 1914–1918 гг. обложение составляло 10-15% суммы наследства. В в</w:t>
      </w:r>
      <w:r w:rsidRPr="00CE36A1">
        <w:rPr>
          <w:rFonts w:ascii="Times New Roman" w:hAnsi="Times New Roman" w:cs="Times New Roman"/>
          <w:snapToGrid w:val="0"/>
          <w:color w:val="000000"/>
          <w:sz w:val="28"/>
          <w:szCs w:val="28"/>
        </w:rPr>
        <w:t>о</w:t>
      </w:r>
      <w:r w:rsidRPr="00CE36A1">
        <w:rPr>
          <w:rFonts w:ascii="Times New Roman" w:hAnsi="Times New Roman" w:cs="Times New Roman"/>
          <w:snapToGrid w:val="0"/>
          <w:color w:val="000000"/>
          <w:sz w:val="28"/>
          <w:szCs w:val="28"/>
        </w:rPr>
        <w:t>енный и послевоенный периоды доля обложения значительно возросла и достигала для самых крупных наследств и для дальних родственников 50% и более. Личный характер налога проявлялся в том, что устанавливался минимум наследственного имущества, свободный от обложения, и в том, что долги по наследству вычитались из облагаемой суммы наследства. В СССР наследственный налог в 20-е годы не играл роли в доходах государства, потому что само наследование допускалось в очень ограниченных размерах. Круг лиц, которым разрешалось наследовать, ограничивала прямыми нисходящими родс</w:t>
      </w:r>
      <w:r w:rsidRPr="00CE36A1">
        <w:rPr>
          <w:rFonts w:ascii="Times New Roman" w:hAnsi="Times New Roman" w:cs="Times New Roman"/>
          <w:snapToGrid w:val="0"/>
          <w:color w:val="000000"/>
          <w:sz w:val="28"/>
          <w:szCs w:val="28"/>
        </w:rPr>
        <w:t>т</w:t>
      </w:r>
      <w:r w:rsidRPr="00CE36A1">
        <w:rPr>
          <w:rFonts w:ascii="Times New Roman" w:hAnsi="Times New Roman" w:cs="Times New Roman"/>
          <w:snapToGrid w:val="0"/>
          <w:color w:val="000000"/>
          <w:sz w:val="28"/>
          <w:szCs w:val="28"/>
        </w:rPr>
        <w:t>венниками (детьми, внуками и т. д.) и пережившим супругом умершего, а также нетрудоспособными и неимущими лицами, состоявшими на полном иждивении умершего в течение не менее года до его смерти. Наследства до 1 тыс. руб. не облагались налогом. Наследства от 1 тыс. руб. облагались прогре</w:t>
      </w:r>
      <w:r w:rsidRPr="00CE36A1">
        <w:rPr>
          <w:rFonts w:ascii="Times New Roman" w:hAnsi="Times New Roman" w:cs="Times New Roman"/>
          <w:snapToGrid w:val="0"/>
          <w:color w:val="000000"/>
          <w:sz w:val="28"/>
          <w:szCs w:val="28"/>
        </w:rPr>
        <w:t>с</w:t>
      </w:r>
      <w:r w:rsidRPr="00CE36A1">
        <w:rPr>
          <w:rFonts w:ascii="Times New Roman" w:hAnsi="Times New Roman" w:cs="Times New Roman"/>
          <w:snapToGrid w:val="0"/>
          <w:color w:val="000000"/>
          <w:sz w:val="28"/>
          <w:szCs w:val="28"/>
        </w:rPr>
        <w:t>сивным налогом: от 1 до 3 тыс. руб. – 1%, от 3030 руб. до 6 тыс. руб. - 2%, от 6125 руб. до 10 тыс. руб. - 4% и т. д. Ввиду незначительных размеров переходящих наследств доход от налога за первую половину 1923</w:t>
      </w:r>
      <w:r w:rsidR="00CE36A1">
        <w:rPr>
          <w:rFonts w:ascii="Times New Roman" w:hAnsi="Times New Roman" w:cs="Times New Roman"/>
          <w:snapToGrid w:val="0"/>
          <w:color w:val="000000"/>
          <w:sz w:val="28"/>
          <w:szCs w:val="28"/>
        </w:rPr>
        <w:t>-19</w:t>
      </w:r>
      <w:r w:rsidRPr="00CE36A1">
        <w:rPr>
          <w:rFonts w:ascii="Times New Roman" w:hAnsi="Times New Roman" w:cs="Times New Roman"/>
          <w:snapToGrid w:val="0"/>
          <w:color w:val="000000"/>
          <w:sz w:val="28"/>
          <w:szCs w:val="28"/>
        </w:rPr>
        <w:t>24 финансового года составил всего 32 тыс. руб.</w:t>
      </w:r>
    </w:p>
    <w:p w14:paraId="02E0366A" w14:textId="77777777" w:rsidR="00CE36A1" w:rsidRDefault="00754A82" w:rsidP="00CF4145">
      <w:pPr>
        <w:spacing w:after="0" w:line="240" w:lineRule="auto"/>
        <w:ind w:firstLine="567"/>
        <w:jc w:val="both"/>
        <w:rPr>
          <w:rFonts w:ascii="Times New Roman" w:hAnsi="Times New Roman" w:cs="Times New Roman"/>
          <w:snapToGrid w:val="0"/>
          <w:color w:val="000000"/>
          <w:sz w:val="28"/>
          <w:szCs w:val="28"/>
        </w:rPr>
      </w:pPr>
      <w:r w:rsidRPr="00CE36A1">
        <w:rPr>
          <w:rFonts w:ascii="Times New Roman" w:hAnsi="Times New Roman" w:cs="Times New Roman"/>
          <w:b/>
          <w:bCs/>
          <w:snapToGrid w:val="0"/>
          <w:color w:val="000000"/>
          <w:sz w:val="28"/>
          <w:szCs w:val="28"/>
        </w:rPr>
        <w:t>Налог на прирост ценностей</w:t>
      </w:r>
      <w:r w:rsidRPr="00CE36A1">
        <w:rPr>
          <w:rFonts w:ascii="Times New Roman" w:hAnsi="Times New Roman" w:cs="Times New Roman"/>
          <w:snapToGrid w:val="0"/>
          <w:color w:val="000000"/>
          <w:sz w:val="28"/>
          <w:szCs w:val="28"/>
        </w:rPr>
        <w:t xml:space="preserve"> возник в Западной Европе в конце </w:t>
      </w:r>
      <w:r w:rsidRPr="00CE36A1">
        <w:rPr>
          <w:rFonts w:ascii="Times New Roman" w:hAnsi="Times New Roman" w:cs="Times New Roman"/>
          <w:snapToGrid w:val="0"/>
          <w:color w:val="000000"/>
          <w:sz w:val="28"/>
          <w:szCs w:val="28"/>
          <w:lang w:val="en-US"/>
        </w:rPr>
        <w:t>XIX</w:t>
      </w:r>
      <w:r w:rsidRPr="00CE36A1">
        <w:rPr>
          <w:rFonts w:ascii="Times New Roman" w:hAnsi="Times New Roman" w:cs="Times New Roman"/>
          <w:snapToGrid w:val="0"/>
          <w:color w:val="000000"/>
          <w:sz w:val="28"/>
          <w:szCs w:val="28"/>
        </w:rPr>
        <w:t xml:space="preserve"> столетия в связи с быстрым ростом городов. Повышение ренты повело к соответствующему росту цены городских земель. При б</w:t>
      </w:r>
      <w:r w:rsidRPr="00CE36A1">
        <w:rPr>
          <w:rFonts w:ascii="Times New Roman" w:hAnsi="Times New Roman" w:cs="Times New Roman"/>
          <w:snapToGrid w:val="0"/>
          <w:color w:val="000000"/>
          <w:sz w:val="28"/>
          <w:szCs w:val="28"/>
        </w:rPr>
        <w:t>ы</w:t>
      </w:r>
      <w:r w:rsidRPr="00CE36A1">
        <w:rPr>
          <w:rFonts w:ascii="Times New Roman" w:hAnsi="Times New Roman" w:cs="Times New Roman"/>
          <w:snapToGrid w:val="0"/>
          <w:color w:val="000000"/>
          <w:sz w:val="28"/>
          <w:szCs w:val="28"/>
        </w:rPr>
        <w:t>стром росте этой цены многие участки земли, купленные за бесценок, дорожали за несколько лет в д</w:t>
      </w:r>
      <w:r w:rsidRPr="00CE36A1">
        <w:rPr>
          <w:rFonts w:ascii="Times New Roman" w:hAnsi="Times New Roman" w:cs="Times New Roman"/>
          <w:snapToGrid w:val="0"/>
          <w:color w:val="000000"/>
          <w:sz w:val="28"/>
          <w:szCs w:val="28"/>
        </w:rPr>
        <w:t>е</w:t>
      </w:r>
      <w:r w:rsidRPr="00CE36A1">
        <w:rPr>
          <w:rFonts w:ascii="Times New Roman" w:hAnsi="Times New Roman" w:cs="Times New Roman"/>
          <w:snapToGrid w:val="0"/>
          <w:color w:val="000000"/>
          <w:sz w:val="28"/>
          <w:szCs w:val="28"/>
        </w:rPr>
        <w:t>сятки раз. Государство нашло возможным обложить такой прирост ценности земли особым налогом. Обложение производилось при переходе земли к новому владельцу по сделке купли-продажи. Опред</w:t>
      </w:r>
      <w:r w:rsidRPr="00CE36A1">
        <w:rPr>
          <w:rFonts w:ascii="Times New Roman" w:hAnsi="Times New Roman" w:cs="Times New Roman"/>
          <w:snapToGrid w:val="0"/>
          <w:color w:val="000000"/>
          <w:sz w:val="28"/>
          <w:szCs w:val="28"/>
        </w:rPr>
        <w:t>е</w:t>
      </w:r>
      <w:r w:rsidRPr="00CE36A1">
        <w:rPr>
          <w:rFonts w:ascii="Times New Roman" w:hAnsi="Times New Roman" w:cs="Times New Roman"/>
          <w:snapToGrid w:val="0"/>
          <w:color w:val="000000"/>
          <w:sz w:val="28"/>
          <w:szCs w:val="28"/>
        </w:rPr>
        <w:t>лялась цена земельного участка, за которую он был приобретен предшествующим владельцем, и цена, за которую он продавался теперь, и разница между ними облагалась начетом на прирост ценности. Так был построен налог в Англии, где он составлял накануне войны 20% с разницы между ценой приобр</w:t>
      </w:r>
      <w:r w:rsidRPr="00CE36A1">
        <w:rPr>
          <w:rFonts w:ascii="Times New Roman" w:hAnsi="Times New Roman" w:cs="Times New Roman"/>
          <w:snapToGrid w:val="0"/>
          <w:color w:val="000000"/>
          <w:sz w:val="28"/>
          <w:szCs w:val="28"/>
        </w:rPr>
        <w:t>е</w:t>
      </w:r>
      <w:r w:rsidRPr="00CE36A1">
        <w:rPr>
          <w:rFonts w:ascii="Times New Roman" w:hAnsi="Times New Roman" w:cs="Times New Roman"/>
          <w:snapToGrid w:val="0"/>
          <w:color w:val="000000"/>
          <w:sz w:val="28"/>
          <w:szCs w:val="28"/>
        </w:rPr>
        <w:t>тения и ценой продажи.</w:t>
      </w:r>
    </w:p>
    <w:p w14:paraId="3D979811" w14:textId="77777777" w:rsidR="00CE36A1" w:rsidRPr="00CE36A1" w:rsidRDefault="00754A82" w:rsidP="00CF4145">
      <w:pPr>
        <w:spacing w:after="0" w:line="240" w:lineRule="auto"/>
        <w:ind w:firstLine="567"/>
        <w:jc w:val="both"/>
        <w:rPr>
          <w:rFonts w:ascii="Times New Roman" w:hAnsi="Times New Roman" w:cs="Times New Roman"/>
          <w:snapToGrid w:val="0"/>
          <w:color w:val="000000"/>
          <w:sz w:val="28"/>
          <w:szCs w:val="28"/>
        </w:rPr>
      </w:pPr>
      <w:r w:rsidRPr="00CE36A1">
        <w:rPr>
          <w:rFonts w:ascii="Times New Roman" w:hAnsi="Times New Roman" w:cs="Times New Roman"/>
          <w:b/>
          <w:snapToGrid w:val="0"/>
          <w:color w:val="000000"/>
          <w:sz w:val="28"/>
          <w:szCs w:val="28"/>
        </w:rPr>
        <w:t>Налог на сделки</w:t>
      </w:r>
      <w:r w:rsidRPr="00CE36A1">
        <w:rPr>
          <w:rFonts w:ascii="Times New Roman" w:hAnsi="Times New Roman" w:cs="Times New Roman"/>
          <w:snapToGrid w:val="0"/>
          <w:color w:val="000000"/>
          <w:sz w:val="28"/>
          <w:szCs w:val="28"/>
        </w:rPr>
        <w:t>. Существовала масса мелких налогов на обращение. Когда заключаюсь вексел</w:t>
      </w:r>
      <w:r w:rsidRPr="00CE36A1">
        <w:rPr>
          <w:rFonts w:ascii="Times New Roman" w:hAnsi="Times New Roman" w:cs="Times New Roman"/>
          <w:snapToGrid w:val="0"/>
          <w:color w:val="000000"/>
          <w:sz w:val="28"/>
          <w:szCs w:val="28"/>
        </w:rPr>
        <w:t>ь</w:t>
      </w:r>
      <w:r w:rsidRPr="00CE36A1">
        <w:rPr>
          <w:rFonts w:ascii="Times New Roman" w:hAnsi="Times New Roman" w:cs="Times New Roman"/>
          <w:snapToGrid w:val="0"/>
          <w:color w:val="000000"/>
          <w:sz w:val="28"/>
          <w:szCs w:val="28"/>
        </w:rPr>
        <w:t xml:space="preserve">ная сделка, то государство взимало с нее вексельный налог, обычно в виде требования писать вексель на особой </w:t>
      </w:r>
      <w:r w:rsidRPr="00CE36A1">
        <w:rPr>
          <w:rFonts w:ascii="Times New Roman" w:hAnsi="Times New Roman" w:cs="Times New Roman"/>
          <w:snapToGrid w:val="0"/>
          <w:color w:val="000000"/>
          <w:sz w:val="28"/>
          <w:szCs w:val="28"/>
        </w:rPr>
        <w:lastRenderedPageBreak/>
        <w:t xml:space="preserve">вексельной бумаге, оплачиваемой по расчету суммы сделки. В СССР этот налог взимался в размере 0,25% </w:t>
      </w:r>
      <w:r w:rsidRPr="00CE36A1">
        <w:rPr>
          <w:rFonts w:ascii="Times New Roman" w:hAnsi="Times New Roman" w:cs="Times New Roman"/>
          <w:i/>
          <w:snapToGrid w:val="0"/>
          <w:color w:val="000000"/>
          <w:sz w:val="28"/>
          <w:szCs w:val="28"/>
        </w:rPr>
        <w:t xml:space="preserve">с </w:t>
      </w:r>
      <w:r w:rsidRPr="00CE36A1">
        <w:rPr>
          <w:rFonts w:ascii="Times New Roman" w:hAnsi="Times New Roman" w:cs="Times New Roman"/>
          <w:snapToGrid w:val="0"/>
          <w:color w:val="000000"/>
          <w:sz w:val="28"/>
          <w:szCs w:val="28"/>
        </w:rPr>
        <w:t>суммы векселя. Субъектом этого налога являлся должник, покупающий вексельный бланк.</w:t>
      </w:r>
    </w:p>
    <w:p w14:paraId="66E6F439" w14:textId="77777777" w:rsidR="00CE36A1" w:rsidRPr="00CE36A1" w:rsidRDefault="00754A82" w:rsidP="00CF4145">
      <w:pPr>
        <w:spacing w:after="0" w:line="240" w:lineRule="auto"/>
        <w:ind w:firstLine="567"/>
        <w:jc w:val="both"/>
        <w:rPr>
          <w:rFonts w:ascii="Times New Roman" w:hAnsi="Times New Roman" w:cs="Times New Roman"/>
          <w:snapToGrid w:val="0"/>
          <w:color w:val="000000"/>
          <w:sz w:val="28"/>
          <w:szCs w:val="28"/>
        </w:rPr>
      </w:pPr>
      <w:r w:rsidRPr="00CE36A1">
        <w:rPr>
          <w:rFonts w:ascii="Times New Roman" w:hAnsi="Times New Roman" w:cs="Times New Roman"/>
          <w:snapToGrid w:val="0"/>
          <w:color w:val="000000"/>
          <w:sz w:val="28"/>
          <w:szCs w:val="28"/>
        </w:rPr>
        <w:t>Если два лица заключили между собой какой-либо договор имущественного характера, то док</w:t>
      </w:r>
      <w:r w:rsidRPr="00CE36A1">
        <w:rPr>
          <w:rFonts w:ascii="Times New Roman" w:hAnsi="Times New Roman" w:cs="Times New Roman"/>
          <w:snapToGrid w:val="0"/>
          <w:color w:val="000000"/>
          <w:sz w:val="28"/>
          <w:szCs w:val="28"/>
        </w:rPr>
        <w:t>у</w:t>
      </w:r>
      <w:r w:rsidRPr="00CE36A1">
        <w:rPr>
          <w:rFonts w:ascii="Times New Roman" w:hAnsi="Times New Roman" w:cs="Times New Roman"/>
          <w:snapToGrid w:val="0"/>
          <w:color w:val="000000"/>
          <w:sz w:val="28"/>
          <w:szCs w:val="28"/>
        </w:rPr>
        <w:t>мент, представляющий собой письменное выражение договора, оплачивался пропорциональным нал</w:t>
      </w:r>
      <w:r w:rsidRPr="00CE36A1">
        <w:rPr>
          <w:rFonts w:ascii="Times New Roman" w:hAnsi="Times New Roman" w:cs="Times New Roman"/>
          <w:snapToGrid w:val="0"/>
          <w:color w:val="000000"/>
          <w:sz w:val="28"/>
          <w:szCs w:val="28"/>
        </w:rPr>
        <w:t>о</w:t>
      </w:r>
      <w:r w:rsidRPr="00CE36A1">
        <w:rPr>
          <w:rFonts w:ascii="Times New Roman" w:hAnsi="Times New Roman" w:cs="Times New Roman"/>
          <w:snapToGrid w:val="0"/>
          <w:color w:val="000000"/>
          <w:sz w:val="28"/>
          <w:szCs w:val="28"/>
        </w:rPr>
        <w:t>гом с суммы договора. В СССР большая часть договора облагалась пропорциональным гербовым сб</w:t>
      </w:r>
      <w:r w:rsidRPr="00CE36A1">
        <w:rPr>
          <w:rFonts w:ascii="Times New Roman" w:hAnsi="Times New Roman" w:cs="Times New Roman"/>
          <w:snapToGrid w:val="0"/>
          <w:color w:val="000000"/>
          <w:sz w:val="28"/>
          <w:szCs w:val="28"/>
        </w:rPr>
        <w:t>о</w:t>
      </w:r>
      <w:r w:rsidRPr="00CE36A1">
        <w:rPr>
          <w:rFonts w:ascii="Times New Roman" w:hAnsi="Times New Roman" w:cs="Times New Roman"/>
          <w:snapToGrid w:val="0"/>
          <w:color w:val="000000"/>
          <w:sz w:val="28"/>
          <w:szCs w:val="28"/>
        </w:rPr>
        <w:t>ром 1-го разряда в размере 0,5% с суммы документа, некоторые документы облагались гербовым сб</w:t>
      </w:r>
      <w:r w:rsidRPr="00CE36A1">
        <w:rPr>
          <w:rFonts w:ascii="Times New Roman" w:hAnsi="Times New Roman" w:cs="Times New Roman"/>
          <w:snapToGrid w:val="0"/>
          <w:color w:val="000000"/>
          <w:sz w:val="28"/>
          <w:szCs w:val="28"/>
        </w:rPr>
        <w:t>о</w:t>
      </w:r>
      <w:r w:rsidRPr="00CE36A1">
        <w:rPr>
          <w:rFonts w:ascii="Times New Roman" w:hAnsi="Times New Roman" w:cs="Times New Roman"/>
          <w:snapToGrid w:val="0"/>
          <w:color w:val="000000"/>
          <w:sz w:val="28"/>
          <w:szCs w:val="28"/>
        </w:rPr>
        <w:t>ром 2-го разряда в 0,25% с суммы. Налог на счета устанавливался в виде гербового сбора со счетов, в</w:t>
      </w:r>
      <w:r w:rsidRPr="00CE36A1">
        <w:rPr>
          <w:rFonts w:ascii="Times New Roman" w:hAnsi="Times New Roman" w:cs="Times New Roman"/>
          <w:snapToGrid w:val="0"/>
          <w:color w:val="000000"/>
          <w:sz w:val="28"/>
          <w:szCs w:val="28"/>
        </w:rPr>
        <w:t>ы</w:t>
      </w:r>
      <w:r w:rsidRPr="00CE36A1">
        <w:rPr>
          <w:rFonts w:ascii="Times New Roman" w:hAnsi="Times New Roman" w:cs="Times New Roman"/>
          <w:snapToGrid w:val="0"/>
          <w:color w:val="000000"/>
          <w:sz w:val="28"/>
          <w:szCs w:val="28"/>
        </w:rPr>
        <w:t>даваемых торговыми предприятиями. Точно так же облагались квитанции и расписки.</w:t>
      </w:r>
    </w:p>
    <w:p w14:paraId="7206CC74" w14:textId="77777777" w:rsidR="00CE36A1" w:rsidRDefault="00754A82" w:rsidP="00CF4145">
      <w:pPr>
        <w:spacing w:after="0" w:line="240" w:lineRule="auto"/>
        <w:ind w:firstLine="567"/>
        <w:jc w:val="both"/>
        <w:rPr>
          <w:rFonts w:ascii="Times New Roman" w:hAnsi="Times New Roman" w:cs="Times New Roman"/>
          <w:snapToGrid w:val="0"/>
          <w:color w:val="000000"/>
          <w:sz w:val="28"/>
          <w:szCs w:val="28"/>
        </w:rPr>
      </w:pPr>
      <w:r w:rsidRPr="00CE36A1">
        <w:rPr>
          <w:rFonts w:ascii="Times New Roman" w:hAnsi="Times New Roman" w:cs="Times New Roman"/>
          <w:snapToGrid w:val="0"/>
          <w:color w:val="000000"/>
          <w:sz w:val="28"/>
          <w:szCs w:val="28"/>
        </w:rPr>
        <w:t>В области биржевого оборота существовал напор на выпускаемые процентные бумаги (так наз</w:t>
      </w:r>
      <w:r w:rsidRPr="00CE36A1">
        <w:rPr>
          <w:rFonts w:ascii="Times New Roman" w:hAnsi="Times New Roman" w:cs="Times New Roman"/>
          <w:snapToGrid w:val="0"/>
          <w:color w:val="000000"/>
          <w:sz w:val="28"/>
          <w:szCs w:val="28"/>
        </w:rPr>
        <w:t>ы</w:t>
      </w:r>
      <w:r w:rsidRPr="00CE36A1">
        <w:rPr>
          <w:rFonts w:ascii="Times New Roman" w:hAnsi="Times New Roman" w:cs="Times New Roman"/>
          <w:snapToGrid w:val="0"/>
          <w:color w:val="000000"/>
          <w:sz w:val="28"/>
          <w:szCs w:val="28"/>
        </w:rPr>
        <w:t>ваемый эмиссионный налог) и налог с биржевых сделок в определенном проценте с суммы. В некот</w:t>
      </w:r>
      <w:r w:rsidRPr="00CE36A1">
        <w:rPr>
          <w:rFonts w:ascii="Times New Roman" w:hAnsi="Times New Roman" w:cs="Times New Roman"/>
          <w:snapToGrid w:val="0"/>
          <w:color w:val="000000"/>
          <w:sz w:val="28"/>
          <w:szCs w:val="28"/>
        </w:rPr>
        <w:t>о</w:t>
      </w:r>
      <w:r w:rsidRPr="00CE36A1">
        <w:rPr>
          <w:rFonts w:ascii="Times New Roman" w:hAnsi="Times New Roman" w:cs="Times New Roman"/>
          <w:snapToGrid w:val="0"/>
          <w:color w:val="000000"/>
          <w:sz w:val="28"/>
          <w:szCs w:val="28"/>
        </w:rPr>
        <w:t>рых государствах был введен налог на чеки, взимаемый в виде гербовых марок. В СССР существовал налог на каждый взнос денег по текущему счету. Роль этих налогов в СССР была довольно скромна, но в связи с расширением торговли в период НЭПа б</w:t>
      </w:r>
      <w:r w:rsidRPr="00CE36A1">
        <w:rPr>
          <w:rFonts w:ascii="Times New Roman" w:hAnsi="Times New Roman" w:cs="Times New Roman"/>
          <w:snapToGrid w:val="0"/>
          <w:color w:val="000000"/>
          <w:sz w:val="28"/>
          <w:szCs w:val="28"/>
        </w:rPr>
        <w:t>ы</w:t>
      </w:r>
      <w:r w:rsidRPr="00CE36A1">
        <w:rPr>
          <w:rFonts w:ascii="Times New Roman" w:hAnsi="Times New Roman" w:cs="Times New Roman"/>
          <w:snapToGrid w:val="0"/>
          <w:color w:val="000000"/>
          <w:sz w:val="28"/>
          <w:szCs w:val="28"/>
        </w:rPr>
        <w:t>ло заметно возрастание доходов от гербовых сборов.</w:t>
      </w:r>
    </w:p>
    <w:p w14:paraId="71F7DDA6" w14:textId="77777777" w:rsidR="00CE36A1" w:rsidRPr="00CE36A1" w:rsidRDefault="00754A82" w:rsidP="00CF4145">
      <w:pPr>
        <w:spacing w:after="0" w:line="240" w:lineRule="auto"/>
        <w:ind w:firstLine="567"/>
        <w:jc w:val="both"/>
        <w:rPr>
          <w:rFonts w:ascii="Times New Roman" w:hAnsi="Times New Roman" w:cs="Times New Roman"/>
          <w:snapToGrid w:val="0"/>
          <w:color w:val="000000"/>
          <w:sz w:val="28"/>
          <w:szCs w:val="28"/>
        </w:rPr>
      </w:pPr>
      <w:r w:rsidRPr="00CE36A1">
        <w:rPr>
          <w:rFonts w:ascii="Times New Roman" w:hAnsi="Times New Roman" w:cs="Times New Roman"/>
          <w:b/>
          <w:snapToGrid w:val="0"/>
          <w:color w:val="000000"/>
          <w:sz w:val="28"/>
          <w:szCs w:val="28"/>
        </w:rPr>
        <w:t xml:space="preserve">Косвенные налоги </w:t>
      </w:r>
      <w:r w:rsidRPr="00CE36A1">
        <w:rPr>
          <w:rFonts w:ascii="Times New Roman" w:hAnsi="Times New Roman" w:cs="Times New Roman"/>
          <w:snapToGrid w:val="0"/>
          <w:color w:val="000000"/>
          <w:sz w:val="28"/>
          <w:szCs w:val="28"/>
        </w:rPr>
        <w:t>(налоги на потребление) в исторической практике нашли выражение в сл</w:t>
      </w:r>
      <w:r w:rsidRPr="00CE36A1">
        <w:rPr>
          <w:rFonts w:ascii="Times New Roman" w:hAnsi="Times New Roman" w:cs="Times New Roman"/>
          <w:snapToGrid w:val="0"/>
          <w:color w:val="000000"/>
          <w:sz w:val="28"/>
          <w:szCs w:val="28"/>
        </w:rPr>
        <w:t>е</w:t>
      </w:r>
      <w:r w:rsidRPr="00CE36A1">
        <w:rPr>
          <w:rFonts w:ascii="Times New Roman" w:hAnsi="Times New Roman" w:cs="Times New Roman"/>
          <w:snapToGrid w:val="0"/>
          <w:color w:val="000000"/>
          <w:sz w:val="28"/>
          <w:szCs w:val="28"/>
        </w:rPr>
        <w:t>дующих формах: таможенные пошлины, акцизы, монополии (соляная, табачная, питейная) и т. д. Ко</w:t>
      </w:r>
      <w:r w:rsidRPr="00CE36A1">
        <w:rPr>
          <w:rFonts w:ascii="Times New Roman" w:hAnsi="Times New Roman" w:cs="Times New Roman"/>
          <w:snapToGrid w:val="0"/>
          <w:color w:val="000000"/>
          <w:sz w:val="28"/>
          <w:szCs w:val="28"/>
        </w:rPr>
        <w:t>с</w:t>
      </w:r>
      <w:r w:rsidRPr="00CE36A1">
        <w:rPr>
          <w:rFonts w:ascii="Times New Roman" w:hAnsi="Times New Roman" w:cs="Times New Roman"/>
          <w:snapToGrid w:val="0"/>
          <w:color w:val="000000"/>
          <w:sz w:val="28"/>
          <w:szCs w:val="28"/>
        </w:rPr>
        <w:t xml:space="preserve">венное налогообложение имеет многовековую историю. Налоги с хлеба, мяса известны с </w:t>
      </w:r>
      <w:r w:rsidRPr="00CE36A1">
        <w:rPr>
          <w:rFonts w:ascii="Times New Roman" w:hAnsi="Times New Roman" w:cs="Times New Roman"/>
          <w:snapToGrid w:val="0"/>
          <w:color w:val="000000"/>
          <w:sz w:val="28"/>
          <w:szCs w:val="28"/>
          <w:lang w:val="en-US"/>
        </w:rPr>
        <w:t>XIII</w:t>
      </w:r>
      <w:r w:rsidRPr="00CE36A1">
        <w:rPr>
          <w:rFonts w:ascii="Times New Roman" w:hAnsi="Times New Roman" w:cs="Times New Roman"/>
          <w:snapToGrid w:val="0"/>
          <w:color w:val="000000"/>
          <w:sz w:val="28"/>
          <w:szCs w:val="28"/>
        </w:rPr>
        <w:t xml:space="preserve"> в. Подати на соль, вино во Франции были введены в 1345 г. В Англии акциз на соль вводился и отменялся, но с первой половины </w:t>
      </w:r>
      <w:r w:rsidRPr="00CE36A1">
        <w:rPr>
          <w:rFonts w:ascii="Times New Roman" w:hAnsi="Times New Roman" w:cs="Times New Roman"/>
          <w:snapToGrid w:val="0"/>
          <w:color w:val="000000"/>
          <w:sz w:val="28"/>
          <w:szCs w:val="28"/>
          <w:lang w:val="en-US"/>
        </w:rPr>
        <w:t>XVIII</w:t>
      </w:r>
      <w:r w:rsidRPr="00CE36A1">
        <w:rPr>
          <w:rFonts w:ascii="Times New Roman" w:hAnsi="Times New Roman" w:cs="Times New Roman"/>
          <w:snapToGrid w:val="0"/>
          <w:color w:val="000000"/>
          <w:sz w:val="28"/>
          <w:szCs w:val="28"/>
        </w:rPr>
        <w:t xml:space="preserve"> в. взимался постоянно вплоть до 1825 г. Этим годом датировалось начало ра</w:t>
      </w:r>
      <w:r w:rsidRPr="00CE36A1">
        <w:rPr>
          <w:rFonts w:ascii="Times New Roman" w:hAnsi="Times New Roman" w:cs="Times New Roman"/>
          <w:snapToGrid w:val="0"/>
          <w:color w:val="000000"/>
          <w:sz w:val="28"/>
          <w:szCs w:val="28"/>
        </w:rPr>
        <w:t>з</w:t>
      </w:r>
      <w:r w:rsidRPr="00CE36A1">
        <w:rPr>
          <w:rFonts w:ascii="Times New Roman" w:hAnsi="Times New Roman" w:cs="Times New Roman"/>
          <w:snapToGrid w:val="0"/>
          <w:color w:val="000000"/>
          <w:sz w:val="28"/>
          <w:szCs w:val="28"/>
        </w:rPr>
        <w:t xml:space="preserve">вития химической промышленности Англии. В Московском государстве взимался налог на хлеб, мясо, соль, а в </w:t>
      </w:r>
      <w:r w:rsidRPr="00CE36A1">
        <w:rPr>
          <w:rFonts w:ascii="Times New Roman" w:hAnsi="Times New Roman" w:cs="Times New Roman"/>
          <w:snapToGrid w:val="0"/>
          <w:color w:val="000000"/>
          <w:sz w:val="28"/>
          <w:szCs w:val="28"/>
          <w:lang w:val="en-US"/>
        </w:rPr>
        <w:t>XVI</w:t>
      </w:r>
      <w:r w:rsidRPr="00CE36A1">
        <w:rPr>
          <w:rFonts w:ascii="Times New Roman" w:hAnsi="Times New Roman" w:cs="Times New Roman"/>
          <w:snapToGrid w:val="0"/>
          <w:color w:val="000000"/>
          <w:sz w:val="28"/>
          <w:szCs w:val="28"/>
        </w:rPr>
        <w:t>1 в. был д</w:t>
      </w:r>
      <w:r w:rsidRPr="00CE36A1">
        <w:rPr>
          <w:rFonts w:ascii="Times New Roman" w:hAnsi="Times New Roman" w:cs="Times New Roman"/>
          <w:snapToGrid w:val="0"/>
          <w:color w:val="000000"/>
          <w:sz w:val="28"/>
          <w:szCs w:val="28"/>
        </w:rPr>
        <w:t>о</w:t>
      </w:r>
      <w:r w:rsidRPr="00CE36A1">
        <w:rPr>
          <w:rFonts w:ascii="Times New Roman" w:hAnsi="Times New Roman" w:cs="Times New Roman"/>
          <w:snapToGrid w:val="0"/>
          <w:color w:val="000000"/>
          <w:sz w:val="28"/>
          <w:szCs w:val="28"/>
        </w:rPr>
        <w:t>бавлен налог на водку.</w:t>
      </w:r>
    </w:p>
    <w:p w14:paraId="4B907DD7" w14:textId="33565DFC" w:rsidR="00CE36A1" w:rsidRPr="00CE36A1" w:rsidRDefault="00754A82" w:rsidP="00CF4145">
      <w:pPr>
        <w:spacing w:after="0" w:line="240" w:lineRule="auto"/>
        <w:ind w:firstLine="567"/>
        <w:jc w:val="both"/>
        <w:rPr>
          <w:rFonts w:ascii="Times New Roman" w:hAnsi="Times New Roman" w:cs="Times New Roman"/>
          <w:snapToGrid w:val="0"/>
          <w:color w:val="000000"/>
          <w:sz w:val="28"/>
          <w:szCs w:val="28"/>
        </w:rPr>
      </w:pPr>
      <w:r w:rsidRPr="00CE36A1">
        <w:rPr>
          <w:rFonts w:ascii="Times New Roman" w:hAnsi="Times New Roman" w:cs="Times New Roman"/>
          <w:snapToGrid w:val="0"/>
          <w:color w:val="000000"/>
          <w:sz w:val="28"/>
          <w:szCs w:val="28"/>
        </w:rPr>
        <w:t xml:space="preserve">Особенного развития косвенное обложение достигло в </w:t>
      </w:r>
      <w:r w:rsidRPr="00CE36A1">
        <w:rPr>
          <w:rFonts w:ascii="Times New Roman" w:hAnsi="Times New Roman" w:cs="Times New Roman"/>
          <w:snapToGrid w:val="0"/>
          <w:color w:val="000000"/>
          <w:sz w:val="28"/>
          <w:szCs w:val="28"/>
          <w:lang w:val="en-US"/>
        </w:rPr>
        <w:t>XVII</w:t>
      </w:r>
      <w:r w:rsidRPr="00CE36A1">
        <w:rPr>
          <w:rFonts w:ascii="Times New Roman" w:hAnsi="Times New Roman" w:cs="Times New Roman"/>
          <w:snapToGrid w:val="0"/>
          <w:color w:val="000000"/>
          <w:sz w:val="28"/>
          <w:szCs w:val="28"/>
        </w:rPr>
        <w:t xml:space="preserve">– </w:t>
      </w:r>
      <w:r w:rsidRPr="00CE36A1">
        <w:rPr>
          <w:rFonts w:ascii="Times New Roman" w:hAnsi="Times New Roman" w:cs="Times New Roman"/>
          <w:snapToGrid w:val="0"/>
          <w:color w:val="000000"/>
          <w:sz w:val="28"/>
          <w:szCs w:val="28"/>
          <w:lang w:val="en-US"/>
        </w:rPr>
        <w:t>XVIII</w:t>
      </w:r>
      <w:r w:rsidRPr="00CE36A1">
        <w:rPr>
          <w:rFonts w:ascii="Times New Roman" w:hAnsi="Times New Roman" w:cs="Times New Roman"/>
          <w:snapToGrid w:val="0"/>
          <w:color w:val="000000"/>
          <w:sz w:val="28"/>
          <w:szCs w:val="28"/>
        </w:rPr>
        <w:t xml:space="preserve"> вв. Джеймс Стюарт в «Иссл</w:t>
      </w:r>
      <w:r w:rsidRPr="00CE36A1">
        <w:rPr>
          <w:rFonts w:ascii="Times New Roman" w:hAnsi="Times New Roman" w:cs="Times New Roman"/>
          <w:snapToGrid w:val="0"/>
          <w:color w:val="000000"/>
          <w:sz w:val="28"/>
          <w:szCs w:val="28"/>
        </w:rPr>
        <w:t>е</w:t>
      </w:r>
      <w:r w:rsidRPr="00CE36A1">
        <w:rPr>
          <w:rFonts w:ascii="Times New Roman" w:hAnsi="Times New Roman" w:cs="Times New Roman"/>
          <w:snapToGrid w:val="0"/>
          <w:color w:val="000000"/>
          <w:sz w:val="28"/>
          <w:szCs w:val="28"/>
        </w:rPr>
        <w:t>довании о началах политэкономии», опубликованном за 10 лет до появления книги А. Смита, так об</w:t>
      </w:r>
      <w:r w:rsidRPr="00CE36A1">
        <w:rPr>
          <w:rFonts w:ascii="Times New Roman" w:hAnsi="Times New Roman" w:cs="Times New Roman"/>
          <w:snapToGrid w:val="0"/>
          <w:color w:val="000000"/>
          <w:sz w:val="28"/>
          <w:szCs w:val="28"/>
        </w:rPr>
        <w:t>ъ</w:t>
      </w:r>
      <w:r w:rsidRPr="00CE36A1">
        <w:rPr>
          <w:rFonts w:ascii="Times New Roman" w:hAnsi="Times New Roman" w:cs="Times New Roman"/>
          <w:snapToGrid w:val="0"/>
          <w:color w:val="000000"/>
          <w:sz w:val="28"/>
          <w:szCs w:val="28"/>
        </w:rPr>
        <w:t>яснил налоговый процесс: «В неограниченной монархии государи относятся как бы с некоторого рода завистью к росту богатств и поэтому взимают налоги с тех, кто богатеет, - облагают производство. При конституционном же правлении налоги п</w:t>
      </w:r>
      <w:r w:rsidRPr="00CE36A1">
        <w:rPr>
          <w:rFonts w:ascii="Times New Roman" w:hAnsi="Times New Roman" w:cs="Times New Roman"/>
          <w:snapToGrid w:val="0"/>
          <w:color w:val="000000"/>
          <w:sz w:val="28"/>
          <w:szCs w:val="28"/>
        </w:rPr>
        <w:t>а</w:t>
      </w:r>
      <w:r w:rsidRPr="00CE36A1">
        <w:rPr>
          <w:rFonts w:ascii="Times New Roman" w:hAnsi="Times New Roman" w:cs="Times New Roman"/>
          <w:snapToGrid w:val="0"/>
          <w:color w:val="000000"/>
          <w:sz w:val="28"/>
          <w:szCs w:val="28"/>
        </w:rPr>
        <w:t>дают на тех, кто беднеет – облагается</w:t>
      </w:r>
      <w:r w:rsidRPr="00CE36A1">
        <w:rPr>
          <w:rFonts w:ascii="Times New Roman" w:hAnsi="Times New Roman" w:cs="Times New Roman"/>
          <w:i/>
          <w:snapToGrid w:val="0"/>
          <w:color w:val="000000"/>
          <w:sz w:val="28"/>
          <w:szCs w:val="28"/>
        </w:rPr>
        <w:t xml:space="preserve"> </w:t>
      </w:r>
      <w:r w:rsidRPr="00CE36A1">
        <w:rPr>
          <w:rFonts w:ascii="Times New Roman" w:hAnsi="Times New Roman" w:cs="Times New Roman"/>
          <w:snapToGrid w:val="0"/>
          <w:color w:val="000000"/>
          <w:sz w:val="28"/>
          <w:szCs w:val="28"/>
        </w:rPr>
        <w:t>потребление».</w:t>
      </w:r>
    </w:p>
    <w:p w14:paraId="6B1F7E1E" w14:textId="2AFD7723" w:rsidR="00754A82" w:rsidRPr="00152C7F" w:rsidRDefault="00754A82" w:rsidP="00CF4145">
      <w:pPr>
        <w:spacing w:after="0" w:line="240" w:lineRule="auto"/>
        <w:ind w:firstLine="567"/>
        <w:jc w:val="both"/>
        <w:rPr>
          <w:rFonts w:ascii="Times New Roman" w:hAnsi="Times New Roman" w:cs="Times New Roman"/>
          <w:snapToGrid w:val="0"/>
          <w:sz w:val="28"/>
          <w:szCs w:val="28"/>
        </w:rPr>
      </w:pPr>
      <w:r w:rsidRPr="00152C7F">
        <w:rPr>
          <w:rFonts w:ascii="Times New Roman" w:hAnsi="Times New Roman" w:cs="Times New Roman"/>
          <w:snapToGrid w:val="0"/>
          <w:color w:val="000000"/>
          <w:sz w:val="28"/>
          <w:szCs w:val="28"/>
        </w:rPr>
        <w:t>Оценивая влияние</w:t>
      </w:r>
      <w:r w:rsidR="00CE36A1" w:rsidRPr="00152C7F">
        <w:rPr>
          <w:rFonts w:ascii="Times New Roman" w:hAnsi="Times New Roman" w:cs="Times New Roman"/>
          <w:snapToGrid w:val="0"/>
          <w:color w:val="000000"/>
          <w:sz w:val="28"/>
          <w:szCs w:val="28"/>
        </w:rPr>
        <w:t xml:space="preserve"> </w:t>
      </w:r>
      <w:r w:rsidRPr="00152C7F">
        <w:rPr>
          <w:rFonts w:ascii="Times New Roman" w:hAnsi="Times New Roman" w:cs="Times New Roman"/>
          <w:snapToGrid w:val="0"/>
          <w:color w:val="000000"/>
          <w:sz w:val="28"/>
          <w:szCs w:val="28"/>
        </w:rPr>
        <w:t>обложения того времени, финансовая наука приходила к выводу, что «косвенные налоги буквально не давали дышать тогдашнему поселянину, в высокой степени торм</w:t>
      </w:r>
      <w:r w:rsidRPr="00152C7F">
        <w:rPr>
          <w:rFonts w:ascii="Times New Roman" w:hAnsi="Times New Roman" w:cs="Times New Roman"/>
          <w:snapToGrid w:val="0"/>
          <w:color w:val="000000"/>
          <w:sz w:val="28"/>
          <w:szCs w:val="28"/>
        </w:rPr>
        <w:t>о</w:t>
      </w:r>
      <w:r w:rsidRPr="00152C7F">
        <w:rPr>
          <w:rFonts w:ascii="Times New Roman" w:hAnsi="Times New Roman" w:cs="Times New Roman"/>
          <w:snapToGrid w:val="0"/>
          <w:color w:val="000000"/>
          <w:sz w:val="28"/>
          <w:szCs w:val="28"/>
        </w:rPr>
        <w:t>зили торговлю и промышленность».</w:t>
      </w:r>
      <w:r w:rsidR="00152C7F">
        <w:rPr>
          <w:rFonts w:ascii="Times New Roman" w:hAnsi="Times New Roman" w:cs="Times New Roman"/>
          <w:snapToGrid w:val="0"/>
          <w:color w:val="000000"/>
          <w:sz w:val="28"/>
          <w:szCs w:val="28"/>
        </w:rPr>
        <w:t xml:space="preserve"> </w:t>
      </w:r>
      <w:r w:rsidRPr="00152C7F">
        <w:rPr>
          <w:rFonts w:ascii="Times New Roman" w:hAnsi="Times New Roman" w:cs="Times New Roman"/>
          <w:snapToGrid w:val="0"/>
          <w:color w:val="000000"/>
          <w:sz w:val="28"/>
          <w:szCs w:val="28"/>
        </w:rPr>
        <w:t xml:space="preserve">С конца </w:t>
      </w:r>
      <w:r w:rsidRPr="00152C7F">
        <w:rPr>
          <w:rFonts w:ascii="Times New Roman" w:hAnsi="Times New Roman" w:cs="Times New Roman"/>
          <w:snapToGrid w:val="0"/>
          <w:color w:val="000000"/>
          <w:sz w:val="28"/>
          <w:szCs w:val="28"/>
          <w:lang w:val="en-US"/>
        </w:rPr>
        <w:t>XVIII</w:t>
      </w:r>
      <w:r w:rsidRPr="00152C7F">
        <w:rPr>
          <w:rFonts w:ascii="Times New Roman" w:hAnsi="Times New Roman" w:cs="Times New Roman"/>
          <w:snapToGrid w:val="0"/>
          <w:color w:val="000000"/>
          <w:sz w:val="28"/>
          <w:szCs w:val="28"/>
        </w:rPr>
        <w:t xml:space="preserve"> в. наметился перелом и стал развиваться процесс снижения масштабов косвенного обложения. Эта тенденция сохранялась в течение всего </w:t>
      </w:r>
      <w:r w:rsidRPr="00152C7F">
        <w:rPr>
          <w:rFonts w:ascii="Times New Roman" w:hAnsi="Times New Roman" w:cs="Times New Roman"/>
          <w:snapToGrid w:val="0"/>
          <w:color w:val="000000"/>
          <w:sz w:val="28"/>
          <w:szCs w:val="28"/>
          <w:lang w:val="en-US"/>
        </w:rPr>
        <w:t>XIX</w:t>
      </w:r>
      <w:r w:rsidRPr="00152C7F">
        <w:rPr>
          <w:rFonts w:ascii="Times New Roman" w:hAnsi="Times New Roman" w:cs="Times New Roman"/>
          <w:snapToGrid w:val="0"/>
          <w:color w:val="000000"/>
          <w:sz w:val="28"/>
          <w:szCs w:val="28"/>
        </w:rPr>
        <w:t xml:space="preserve"> в. и касалась отмены налогов прежде всего на предметы первой необходимости. В Англии 2-й четверти </w:t>
      </w:r>
      <w:r w:rsidRPr="00152C7F">
        <w:rPr>
          <w:rFonts w:ascii="Times New Roman" w:hAnsi="Times New Roman" w:cs="Times New Roman"/>
          <w:snapToGrid w:val="0"/>
          <w:color w:val="000000"/>
          <w:sz w:val="28"/>
          <w:szCs w:val="28"/>
          <w:lang w:val="en-US"/>
        </w:rPr>
        <w:t>XIX</w:t>
      </w:r>
      <w:r w:rsidRPr="00152C7F">
        <w:rPr>
          <w:rFonts w:ascii="Times New Roman" w:hAnsi="Times New Roman" w:cs="Times New Roman"/>
          <w:snapToGrid w:val="0"/>
          <w:color w:val="000000"/>
          <w:sz w:val="28"/>
          <w:szCs w:val="28"/>
        </w:rPr>
        <w:t xml:space="preserve"> в. были отменены таможенные налоги на хлеб и другие предметы потребления и большая часть акцизов на продукты внутреннего производс</w:t>
      </w:r>
      <w:r w:rsidRPr="00152C7F">
        <w:rPr>
          <w:rFonts w:ascii="Times New Roman" w:hAnsi="Times New Roman" w:cs="Times New Roman"/>
          <w:snapToGrid w:val="0"/>
          <w:color w:val="000000"/>
          <w:sz w:val="28"/>
          <w:szCs w:val="28"/>
        </w:rPr>
        <w:t>т</w:t>
      </w:r>
      <w:r w:rsidRPr="00152C7F">
        <w:rPr>
          <w:rFonts w:ascii="Times New Roman" w:hAnsi="Times New Roman" w:cs="Times New Roman"/>
          <w:snapToGrid w:val="0"/>
          <w:color w:val="000000"/>
          <w:sz w:val="28"/>
          <w:szCs w:val="28"/>
        </w:rPr>
        <w:t xml:space="preserve">ва. В других европейских государствах, хотя и с меньшей интенсивностью, также шло </w:t>
      </w:r>
      <w:r w:rsidRPr="00152C7F">
        <w:rPr>
          <w:rFonts w:ascii="Times New Roman" w:hAnsi="Times New Roman" w:cs="Times New Roman"/>
          <w:snapToGrid w:val="0"/>
          <w:color w:val="000000"/>
          <w:sz w:val="28"/>
          <w:szCs w:val="28"/>
        </w:rPr>
        <w:lastRenderedPageBreak/>
        <w:t>ослабление бремени ко</w:t>
      </w:r>
      <w:r w:rsidRPr="00152C7F">
        <w:rPr>
          <w:rFonts w:ascii="Times New Roman" w:hAnsi="Times New Roman" w:cs="Times New Roman"/>
          <w:snapToGrid w:val="0"/>
          <w:color w:val="000000"/>
          <w:sz w:val="28"/>
          <w:szCs w:val="28"/>
        </w:rPr>
        <w:t>с</w:t>
      </w:r>
      <w:r w:rsidRPr="00152C7F">
        <w:rPr>
          <w:rFonts w:ascii="Times New Roman" w:hAnsi="Times New Roman" w:cs="Times New Roman"/>
          <w:snapToGrid w:val="0"/>
          <w:color w:val="000000"/>
          <w:sz w:val="28"/>
          <w:szCs w:val="28"/>
        </w:rPr>
        <w:t xml:space="preserve">венного обложения. В части стран были ликвидированы налог на соль и таможенный налог на хлеб. В Пруссии в первой половине </w:t>
      </w:r>
      <w:r w:rsidRPr="00152C7F">
        <w:rPr>
          <w:rFonts w:ascii="Times New Roman" w:hAnsi="Times New Roman" w:cs="Times New Roman"/>
          <w:snapToGrid w:val="0"/>
          <w:color w:val="000000"/>
          <w:sz w:val="28"/>
          <w:szCs w:val="28"/>
          <w:lang w:val="en-US"/>
        </w:rPr>
        <w:t>XIX</w:t>
      </w:r>
      <w:r w:rsidRPr="00152C7F">
        <w:rPr>
          <w:rFonts w:ascii="Times New Roman" w:hAnsi="Times New Roman" w:cs="Times New Roman"/>
          <w:snapToGrid w:val="0"/>
          <w:color w:val="000000"/>
          <w:sz w:val="28"/>
          <w:szCs w:val="28"/>
        </w:rPr>
        <w:t xml:space="preserve"> в. обложение предметов питания продолжалось в виде налога на помол зерна (обычный способ обложения хлеба в прежние времена) и налога на убой скота. Во Франции в т</w:t>
      </w:r>
      <w:r w:rsidRPr="00152C7F">
        <w:rPr>
          <w:rFonts w:ascii="Times New Roman" w:hAnsi="Times New Roman" w:cs="Times New Roman"/>
          <w:snapToGrid w:val="0"/>
          <w:color w:val="000000"/>
          <w:sz w:val="28"/>
          <w:szCs w:val="28"/>
        </w:rPr>
        <w:t>е</w:t>
      </w:r>
      <w:r w:rsidRPr="00152C7F">
        <w:rPr>
          <w:rFonts w:ascii="Times New Roman" w:hAnsi="Times New Roman" w:cs="Times New Roman"/>
          <w:snapToGrid w:val="0"/>
          <w:color w:val="000000"/>
          <w:sz w:val="28"/>
          <w:szCs w:val="28"/>
        </w:rPr>
        <w:t xml:space="preserve">чение </w:t>
      </w:r>
      <w:r w:rsidRPr="00152C7F">
        <w:rPr>
          <w:rFonts w:ascii="Times New Roman" w:hAnsi="Times New Roman" w:cs="Times New Roman"/>
          <w:snapToGrid w:val="0"/>
          <w:color w:val="000000"/>
          <w:sz w:val="28"/>
          <w:szCs w:val="28"/>
          <w:lang w:val="en-US"/>
        </w:rPr>
        <w:t>XIX</w:t>
      </w:r>
      <w:r w:rsidRPr="00152C7F">
        <w:rPr>
          <w:rFonts w:ascii="Times New Roman" w:hAnsi="Times New Roman" w:cs="Times New Roman"/>
          <w:snapToGrid w:val="0"/>
          <w:color w:val="000000"/>
          <w:sz w:val="28"/>
          <w:szCs w:val="28"/>
        </w:rPr>
        <w:t xml:space="preserve"> столетия сохранялось обложение предметов потребления в виде местного налога, называ</w:t>
      </w:r>
      <w:r w:rsidRPr="00152C7F">
        <w:rPr>
          <w:rFonts w:ascii="Times New Roman" w:hAnsi="Times New Roman" w:cs="Times New Roman"/>
          <w:snapToGrid w:val="0"/>
          <w:color w:val="000000"/>
          <w:sz w:val="28"/>
          <w:szCs w:val="28"/>
        </w:rPr>
        <w:t>в</w:t>
      </w:r>
      <w:r w:rsidRPr="00152C7F">
        <w:rPr>
          <w:rFonts w:ascii="Times New Roman" w:hAnsi="Times New Roman" w:cs="Times New Roman"/>
          <w:snapToGrid w:val="0"/>
          <w:color w:val="000000"/>
          <w:sz w:val="28"/>
          <w:szCs w:val="28"/>
        </w:rPr>
        <w:t xml:space="preserve">шегося </w:t>
      </w:r>
      <w:proofErr w:type="spellStart"/>
      <w:r w:rsidRPr="00152C7F">
        <w:rPr>
          <w:rFonts w:ascii="Times New Roman" w:hAnsi="Times New Roman" w:cs="Times New Roman"/>
          <w:snapToGrid w:val="0"/>
          <w:color w:val="000000"/>
          <w:sz w:val="28"/>
          <w:szCs w:val="28"/>
        </w:rPr>
        <w:t>привратными</w:t>
      </w:r>
      <w:proofErr w:type="spellEnd"/>
      <w:r w:rsidRPr="00152C7F">
        <w:rPr>
          <w:rFonts w:ascii="Times New Roman" w:hAnsi="Times New Roman" w:cs="Times New Roman"/>
          <w:snapToGrid w:val="0"/>
          <w:color w:val="000000"/>
          <w:sz w:val="28"/>
          <w:szCs w:val="28"/>
        </w:rPr>
        <w:t xml:space="preserve"> сборами (при въезде в город). С 70-х гг. </w:t>
      </w:r>
      <w:r w:rsidRPr="00152C7F">
        <w:rPr>
          <w:rFonts w:ascii="Times New Roman" w:hAnsi="Times New Roman" w:cs="Times New Roman"/>
          <w:snapToGrid w:val="0"/>
          <w:color w:val="000000"/>
          <w:sz w:val="28"/>
          <w:szCs w:val="28"/>
          <w:lang w:val="en-US"/>
        </w:rPr>
        <w:t>XIX</w:t>
      </w:r>
      <w:r w:rsidRPr="00152C7F">
        <w:rPr>
          <w:rFonts w:ascii="Times New Roman" w:hAnsi="Times New Roman" w:cs="Times New Roman"/>
          <w:snapToGrid w:val="0"/>
          <w:color w:val="000000"/>
          <w:sz w:val="28"/>
          <w:szCs w:val="28"/>
        </w:rPr>
        <w:t xml:space="preserve"> в., когда Европа наводнилась деш</w:t>
      </w:r>
      <w:r w:rsidRPr="00152C7F">
        <w:rPr>
          <w:rFonts w:ascii="Times New Roman" w:hAnsi="Times New Roman" w:cs="Times New Roman"/>
          <w:snapToGrid w:val="0"/>
          <w:color w:val="000000"/>
          <w:sz w:val="28"/>
          <w:szCs w:val="28"/>
        </w:rPr>
        <w:t>е</w:t>
      </w:r>
      <w:r w:rsidRPr="00152C7F">
        <w:rPr>
          <w:rFonts w:ascii="Times New Roman" w:hAnsi="Times New Roman" w:cs="Times New Roman"/>
          <w:snapToGrid w:val="0"/>
          <w:color w:val="000000"/>
          <w:sz w:val="28"/>
          <w:szCs w:val="28"/>
        </w:rPr>
        <w:t>вым заатлантическим хлебом, цены на хлеб стали падать и европейские землевладельцы стали раз</w:t>
      </w:r>
      <w:r w:rsidRPr="00152C7F">
        <w:rPr>
          <w:rFonts w:ascii="Times New Roman" w:hAnsi="Times New Roman" w:cs="Times New Roman"/>
          <w:snapToGrid w:val="0"/>
          <w:color w:val="000000"/>
          <w:sz w:val="28"/>
          <w:szCs w:val="28"/>
        </w:rPr>
        <w:t>о</w:t>
      </w:r>
      <w:r w:rsidRPr="00152C7F">
        <w:rPr>
          <w:rFonts w:ascii="Times New Roman" w:hAnsi="Times New Roman" w:cs="Times New Roman"/>
          <w:snapToGrid w:val="0"/>
          <w:color w:val="000000"/>
          <w:sz w:val="28"/>
          <w:szCs w:val="28"/>
        </w:rPr>
        <w:t>ряться (так как с падением цен стала падать и земельная рента), был восстановлен таможенный налог на ввозимый хлеб в Германии, Франции, Италии, Австро-Венгрии и в других странах, где класс землевл</w:t>
      </w:r>
      <w:r w:rsidRPr="00152C7F">
        <w:rPr>
          <w:rFonts w:ascii="Times New Roman" w:hAnsi="Times New Roman" w:cs="Times New Roman"/>
          <w:snapToGrid w:val="0"/>
          <w:color w:val="000000"/>
          <w:sz w:val="28"/>
          <w:szCs w:val="28"/>
        </w:rPr>
        <w:t>а</w:t>
      </w:r>
      <w:r w:rsidRPr="00152C7F">
        <w:rPr>
          <w:rFonts w:ascii="Times New Roman" w:hAnsi="Times New Roman" w:cs="Times New Roman"/>
          <w:snapToGrid w:val="0"/>
          <w:color w:val="000000"/>
          <w:sz w:val="28"/>
          <w:szCs w:val="28"/>
        </w:rPr>
        <w:t>дельцев имел влияние на государственную политику. Это привело к удорожанию пищевых продуктов внутри этих стран, причем главная выгода от обложения шла не столько в пользу государственной ка</w:t>
      </w:r>
      <w:r w:rsidRPr="00152C7F">
        <w:rPr>
          <w:rFonts w:ascii="Times New Roman" w:hAnsi="Times New Roman" w:cs="Times New Roman"/>
          <w:snapToGrid w:val="0"/>
          <w:color w:val="000000"/>
          <w:sz w:val="28"/>
          <w:szCs w:val="28"/>
        </w:rPr>
        <w:t>з</w:t>
      </w:r>
      <w:r w:rsidRPr="00152C7F">
        <w:rPr>
          <w:rFonts w:ascii="Times New Roman" w:hAnsi="Times New Roman" w:cs="Times New Roman"/>
          <w:snapToGrid w:val="0"/>
          <w:color w:val="000000"/>
          <w:sz w:val="28"/>
          <w:szCs w:val="28"/>
        </w:rPr>
        <w:t xml:space="preserve">ны, сколько в пользу землевладельцев. В большинстве европейских государств сохранился налог на соль, особенно тяжело ложившийся на бедные слои населения. К началу </w:t>
      </w:r>
      <w:r w:rsidRPr="00152C7F">
        <w:rPr>
          <w:rFonts w:ascii="Times New Roman" w:hAnsi="Times New Roman" w:cs="Times New Roman"/>
          <w:snapToGrid w:val="0"/>
          <w:color w:val="000000"/>
          <w:sz w:val="28"/>
          <w:szCs w:val="28"/>
          <w:lang w:val="en-US"/>
        </w:rPr>
        <w:t>XX</w:t>
      </w:r>
      <w:r w:rsidRPr="00152C7F">
        <w:rPr>
          <w:rFonts w:ascii="Times New Roman" w:hAnsi="Times New Roman" w:cs="Times New Roman"/>
          <w:snapToGrid w:val="0"/>
          <w:color w:val="000000"/>
          <w:sz w:val="28"/>
          <w:szCs w:val="28"/>
        </w:rPr>
        <w:t xml:space="preserve"> в. из предметов первой н</w:t>
      </w:r>
      <w:r w:rsidRPr="00152C7F">
        <w:rPr>
          <w:rFonts w:ascii="Times New Roman" w:hAnsi="Times New Roman" w:cs="Times New Roman"/>
          <w:snapToGrid w:val="0"/>
          <w:color w:val="000000"/>
          <w:sz w:val="28"/>
          <w:szCs w:val="28"/>
        </w:rPr>
        <w:t>е</w:t>
      </w:r>
      <w:r w:rsidRPr="00152C7F">
        <w:rPr>
          <w:rFonts w:ascii="Times New Roman" w:hAnsi="Times New Roman" w:cs="Times New Roman"/>
          <w:snapToGrid w:val="0"/>
          <w:color w:val="000000"/>
          <w:sz w:val="28"/>
          <w:szCs w:val="28"/>
        </w:rPr>
        <w:t xml:space="preserve">обходимости продолжали облагаться налогом сахар, керосин и спички. </w:t>
      </w:r>
    </w:p>
    <w:p w14:paraId="0A2511CB" w14:textId="5DCE9FFD" w:rsidR="00B652E3" w:rsidRDefault="006A4F75" w:rsidP="00CF4145">
      <w:pPr>
        <w:spacing w:after="0" w:line="240" w:lineRule="auto"/>
        <w:ind w:firstLine="567"/>
        <w:jc w:val="both"/>
        <w:rPr>
          <w:rFonts w:ascii="Times New Roman" w:hAnsi="Times New Roman" w:cs="Times New Roman"/>
          <w:bCs/>
          <w:sz w:val="28"/>
          <w:szCs w:val="28"/>
        </w:rPr>
      </w:pPr>
      <w:r w:rsidRPr="006A4F75">
        <w:rPr>
          <w:rFonts w:ascii="Times New Roman" w:hAnsi="Times New Roman" w:cs="Times New Roman"/>
          <w:bCs/>
          <w:sz w:val="28"/>
          <w:szCs w:val="28"/>
        </w:rPr>
        <w:t>Эволюционное происхождение налоговой системы нашло свое отражение в определении</w:t>
      </w:r>
      <w:r w:rsidR="00CC73E6" w:rsidRPr="00CC73E6">
        <w:rPr>
          <w:rFonts w:ascii="Times New Roman" w:hAnsi="Times New Roman" w:cs="Times New Roman"/>
          <w:bCs/>
          <w:sz w:val="28"/>
          <w:szCs w:val="28"/>
        </w:rPr>
        <w:t xml:space="preserve"> </w:t>
      </w:r>
      <w:r w:rsidR="00CC73E6" w:rsidRPr="006A4F75">
        <w:rPr>
          <w:rFonts w:ascii="Times New Roman" w:hAnsi="Times New Roman" w:cs="Times New Roman"/>
          <w:bCs/>
          <w:sz w:val="28"/>
          <w:szCs w:val="28"/>
        </w:rPr>
        <w:t>А</w:t>
      </w:r>
      <w:r w:rsidR="00CC73E6">
        <w:rPr>
          <w:rFonts w:ascii="Times New Roman" w:hAnsi="Times New Roman" w:cs="Times New Roman"/>
          <w:bCs/>
          <w:sz w:val="28"/>
          <w:szCs w:val="28"/>
        </w:rPr>
        <w:t>.</w:t>
      </w:r>
      <w:r w:rsidR="00CC73E6" w:rsidRPr="006A4F75">
        <w:rPr>
          <w:rFonts w:ascii="Times New Roman" w:hAnsi="Times New Roman" w:cs="Times New Roman"/>
          <w:bCs/>
          <w:sz w:val="28"/>
          <w:szCs w:val="28"/>
        </w:rPr>
        <w:t xml:space="preserve"> </w:t>
      </w:r>
      <w:proofErr w:type="spellStart"/>
      <w:r w:rsidR="00CC73E6" w:rsidRPr="006A4F75">
        <w:rPr>
          <w:rFonts w:ascii="Times New Roman" w:hAnsi="Times New Roman" w:cs="Times New Roman"/>
          <w:bCs/>
          <w:sz w:val="28"/>
          <w:szCs w:val="28"/>
        </w:rPr>
        <w:t>Лориа</w:t>
      </w:r>
      <w:proofErr w:type="spellEnd"/>
      <w:r w:rsidRPr="006A4F75">
        <w:rPr>
          <w:rFonts w:ascii="Times New Roman" w:hAnsi="Times New Roman" w:cs="Times New Roman"/>
          <w:bCs/>
          <w:sz w:val="28"/>
          <w:szCs w:val="28"/>
        </w:rPr>
        <w:t>: «Взаимно связанная совокупность налогов, сложившаяся в данном государстве под влиянием всех социально-политических, экономических и финансовых влияний, носит название</w:t>
      </w:r>
      <w:r w:rsidR="00CC73E6">
        <w:rPr>
          <w:rFonts w:ascii="Times New Roman" w:hAnsi="Times New Roman" w:cs="Times New Roman"/>
          <w:bCs/>
          <w:sz w:val="28"/>
          <w:szCs w:val="28"/>
        </w:rPr>
        <w:t xml:space="preserve"> </w:t>
      </w:r>
      <w:r w:rsidRPr="006A4F75">
        <w:rPr>
          <w:rFonts w:ascii="Times New Roman" w:hAnsi="Times New Roman" w:cs="Times New Roman"/>
          <w:bCs/>
          <w:sz w:val="28"/>
          <w:szCs w:val="28"/>
        </w:rPr>
        <w:t>налоговой системы. Каждая страна, каждая эпоха имеют свою налоговую систему».</w:t>
      </w:r>
    </w:p>
    <w:p w14:paraId="34FA38D0" w14:textId="46784F7C" w:rsidR="00876908" w:rsidRDefault="00876908" w:rsidP="00CF4145">
      <w:pPr>
        <w:spacing w:after="0" w:line="240" w:lineRule="auto"/>
        <w:ind w:firstLine="567"/>
        <w:jc w:val="both"/>
        <w:rPr>
          <w:rFonts w:ascii="Times New Roman" w:hAnsi="Times New Roman" w:cs="Times New Roman"/>
          <w:bCs/>
          <w:sz w:val="28"/>
          <w:szCs w:val="28"/>
        </w:rPr>
      </w:pPr>
      <w:r w:rsidRPr="00876908">
        <w:rPr>
          <w:rFonts w:ascii="Times New Roman" w:hAnsi="Times New Roman" w:cs="Times New Roman"/>
          <w:b/>
          <w:sz w:val="28"/>
          <w:szCs w:val="28"/>
        </w:rPr>
        <w:t>В развитии налоговой системы можно выделить три периода</w:t>
      </w:r>
      <w:r w:rsidR="00B66FD1">
        <w:rPr>
          <w:rFonts w:ascii="Times New Roman" w:hAnsi="Times New Roman" w:cs="Times New Roman"/>
          <w:bCs/>
          <w:sz w:val="28"/>
          <w:szCs w:val="28"/>
        </w:rPr>
        <w:t>:</w:t>
      </w:r>
    </w:p>
    <w:p w14:paraId="1C1F54FA" w14:textId="77777777" w:rsidR="00876908" w:rsidRDefault="00876908" w:rsidP="00CF4145">
      <w:pPr>
        <w:spacing w:after="0" w:line="240" w:lineRule="auto"/>
        <w:ind w:firstLine="567"/>
        <w:jc w:val="both"/>
        <w:rPr>
          <w:rFonts w:ascii="Times New Roman" w:hAnsi="Times New Roman" w:cs="Times New Roman"/>
          <w:bCs/>
          <w:sz w:val="28"/>
          <w:szCs w:val="28"/>
        </w:rPr>
      </w:pPr>
      <w:r w:rsidRPr="00876908">
        <w:rPr>
          <w:rFonts w:ascii="Times New Roman" w:hAnsi="Times New Roman" w:cs="Times New Roman"/>
          <w:bCs/>
          <w:i/>
          <w:iCs/>
          <w:sz w:val="28"/>
          <w:szCs w:val="28"/>
        </w:rPr>
        <w:t>Первый период</w:t>
      </w:r>
      <w:r w:rsidRPr="00876908">
        <w:rPr>
          <w:rFonts w:ascii="Times New Roman" w:hAnsi="Times New Roman" w:cs="Times New Roman"/>
          <w:bCs/>
          <w:sz w:val="28"/>
          <w:szCs w:val="28"/>
        </w:rPr>
        <w:t xml:space="preserve">, отличающийся неразвитостью и случайным характером налогов, охватывает государственное хозяйство древнего мира и средних веков. </w:t>
      </w:r>
    </w:p>
    <w:p w14:paraId="779F67EB" w14:textId="7E624C8A" w:rsidR="00876908" w:rsidRPr="00876908" w:rsidRDefault="00876908" w:rsidP="00CF4145">
      <w:pPr>
        <w:spacing w:after="0" w:line="240" w:lineRule="auto"/>
        <w:ind w:firstLine="567"/>
        <w:jc w:val="both"/>
        <w:rPr>
          <w:rFonts w:ascii="Times New Roman" w:hAnsi="Times New Roman" w:cs="Times New Roman"/>
          <w:bCs/>
          <w:sz w:val="28"/>
          <w:szCs w:val="28"/>
        </w:rPr>
      </w:pPr>
      <w:r w:rsidRPr="00876908">
        <w:rPr>
          <w:rFonts w:ascii="Times New Roman" w:hAnsi="Times New Roman" w:cs="Times New Roman"/>
          <w:bCs/>
          <w:i/>
          <w:iCs/>
          <w:sz w:val="28"/>
          <w:szCs w:val="28"/>
        </w:rPr>
        <w:t>Второй период</w:t>
      </w:r>
      <w:r w:rsidRPr="00876908">
        <w:rPr>
          <w:rFonts w:ascii="Times New Roman" w:hAnsi="Times New Roman" w:cs="Times New Roman"/>
          <w:bCs/>
          <w:sz w:val="28"/>
          <w:szCs w:val="28"/>
        </w:rPr>
        <w:t xml:space="preserve">, XVI – XVIII вв., когда произошли чрезвычайные перемены в общественной жизни Европы, когда денежный строй хозяйства вытеснил натуральный, когда потребности государства значительно возросли, и надо было изыскивать новые источники государственных доходов. Масса новых налогов, преимущественно косвенных, пополняв, бюджеты </w:t>
      </w:r>
      <w:r w:rsidRPr="00876908">
        <w:rPr>
          <w:rFonts w:ascii="Times New Roman" w:hAnsi="Times New Roman" w:cs="Times New Roman"/>
          <w:bCs/>
          <w:sz w:val="28"/>
          <w:szCs w:val="28"/>
        </w:rPr>
        <w:t>западноевропейских</w:t>
      </w:r>
      <w:r w:rsidRPr="00876908">
        <w:rPr>
          <w:rFonts w:ascii="Times New Roman" w:hAnsi="Times New Roman" w:cs="Times New Roman"/>
          <w:bCs/>
          <w:sz w:val="28"/>
          <w:szCs w:val="28"/>
        </w:rPr>
        <w:t xml:space="preserve"> государств в этот период. В Англии, например, в течение 20 лет существования республики при Кромвеле было введено до 200 видов акцизов, причем обложению подвергались всевозможные объекты, например, коробки для масла или соломенная труха. В Голландии в XVII в. косвенных налогов было так много, что</w:t>
      </w:r>
      <w:r>
        <w:rPr>
          <w:rFonts w:ascii="Times New Roman" w:hAnsi="Times New Roman" w:cs="Times New Roman"/>
          <w:bCs/>
          <w:sz w:val="28"/>
          <w:szCs w:val="28"/>
        </w:rPr>
        <w:t>,</w:t>
      </w:r>
      <w:r w:rsidRPr="00876908">
        <w:rPr>
          <w:rFonts w:ascii="Times New Roman" w:hAnsi="Times New Roman" w:cs="Times New Roman"/>
          <w:bCs/>
          <w:sz w:val="28"/>
          <w:szCs w:val="28"/>
        </w:rPr>
        <w:t xml:space="preserve"> по словам историка де-Витта, на порцию рыбы, поданную в гостинице, </w:t>
      </w:r>
      <w:r>
        <w:rPr>
          <w:rFonts w:ascii="Times New Roman" w:hAnsi="Times New Roman" w:cs="Times New Roman"/>
          <w:bCs/>
          <w:sz w:val="28"/>
          <w:szCs w:val="28"/>
        </w:rPr>
        <w:t>приходилось</w:t>
      </w:r>
      <w:r w:rsidRPr="00876908">
        <w:rPr>
          <w:rFonts w:ascii="Times New Roman" w:hAnsi="Times New Roman" w:cs="Times New Roman"/>
          <w:bCs/>
          <w:sz w:val="28"/>
          <w:szCs w:val="28"/>
        </w:rPr>
        <w:t xml:space="preserve"> 34 различных акциза. Прямые налоги в этот период также отличались своею многочисленностью и вместе с тем случайностью, даже странностью: так в Англии существовал налог на покойников, налог на холостяков, в Вюртемберге – специальный налог на соловьев.</w:t>
      </w:r>
    </w:p>
    <w:p w14:paraId="3962911E" w14:textId="77777777" w:rsidR="00876908" w:rsidRPr="00876908" w:rsidRDefault="00876908" w:rsidP="00CF4145">
      <w:pPr>
        <w:spacing w:after="0" w:line="240" w:lineRule="auto"/>
        <w:ind w:firstLine="567"/>
        <w:jc w:val="both"/>
        <w:rPr>
          <w:rFonts w:ascii="Times New Roman" w:hAnsi="Times New Roman" w:cs="Times New Roman"/>
          <w:bCs/>
          <w:sz w:val="28"/>
          <w:szCs w:val="28"/>
        </w:rPr>
      </w:pPr>
      <w:r w:rsidRPr="00876908">
        <w:rPr>
          <w:rFonts w:ascii="Times New Roman" w:hAnsi="Times New Roman" w:cs="Times New Roman"/>
          <w:bCs/>
          <w:sz w:val="28"/>
          <w:szCs w:val="28"/>
        </w:rPr>
        <w:lastRenderedPageBreak/>
        <w:t>С конца XVIII в. наступает новая эпоха в обложении. К этому времени правила обложения успели выработаться, представление о постоянстве налогов успело укорениться. Сформировалось убеждение, что масса разнообразных налогов не только не удовлетворяет своему назначению, но останавливает прогресс промышленного развития и, вредя народному хозяйству, наносит ущерб казне.</w:t>
      </w:r>
    </w:p>
    <w:p w14:paraId="0B58C925" w14:textId="14EE38BA" w:rsidR="00876908" w:rsidRPr="00876908" w:rsidRDefault="00876908" w:rsidP="00CF4145">
      <w:pPr>
        <w:spacing w:after="0" w:line="240" w:lineRule="auto"/>
        <w:ind w:firstLine="567"/>
        <w:jc w:val="both"/>
        <w:rPr>
          <w:rFonts w:ascii="Times New Roman" w:hAnsi="Times New Roman" w:cs="Times New Roman"/>
          <w:bCs/>
          <w:sz w:val="28"/>
          <w:szCs w:val="28"/>
        </w:rPr>
      </w:pPr>
      <w:r w:rsidRPr="00876908">
        <w:rPr>
          <w:rFonts w:ascii="Times New Roman" w:hAnsi="Times New Roman" w:cs="Times New Roman"/>
          <w:bCs/>
          <w:i/>
          <w:iCs/>
          <w:sz w:val="28"/>
          <w:szCs w:val="28"/>
        </w:rPr>
        <w:t>Третий период</w:t>
      </w:r>
      <w:r w:rsidRPr="00876908">
        <w:rPr>
          <w:rFonts w:ascii="Times New Roman" w:hAnsi="Times New Roman" w:cs="Times New Roman"/>
          <w:bCs/>
          <w:sz w:val="28"/>
          <w:szCs w:val="28"/>
        </w:rPr>
        <w:t xml:space="preserve"> в истории налогов (XIX в.) отличается гораздо меньшим их количеством и большим однообразием. Формы налогов становятся более определенными, правила администрации более выработанными и при выборе оказывается предпочтение таким податным источникам, которые обещают крупный (миллионный) доход. Финансовая история этого периода в значительной степени отличается от предшествовавших более рельефным проявлением борьбы экономических интересов, которая отражается в финансовой политике государства. Так, в Англии упорная борьба земледельцев с «аристократией капитала», начавшаяся еще в XVII в. и обострившаяся к концу XVIII в., приводит к снижению, а потом и к отмене земельного налога. По мере возрастания авторитета и значения «аристократии капитала» на передний план выступают финансовые интересы этого класса. В результате уничтожается масса косвенных налогов, тяготевших над промышленностью, проводится великая реформа свободной торговли, разорвавшая постепенно цепи протекционизма.</w:t>
      </w:r>
    </w:p>
    <w:p w14:paraId="68294BA2" w14:textId="797D9E01" w:rsidR="00876908" w:rsidRPr="00876908" w:rsidRDefault="00876908" w:rsidP="00CF4145">
      <w:pPr>
        <w:spacing w:after="0" w:line="240" w:lineRule="auto"/>
        <w:ind w:firstLine="567"/>
        <w:jc w:val="both"/>
        <w:rPr>
          <w:rFonts w:ascii="Times New Roman" w:hAnsi="Times New Roman" w:cs="Times New Roman"/>
          <w:bCs/>
          <w:sz w:val="28"/>
          <w:szCs w:val="28"/>
        </w:rPr>
      </w:pPr>
      <w:r w:rsidRPr="00876908">
        <w:rPr>
          <w:rFonts w:ascii="Times New Roman" w:hAnsi="Times New Roman" w:cs="Times New Roman"/>
          <w:bCs/>
          <w:sz w:val="28"/>
          <w:szCs w:val="28"/>
        </w:rPr>
        <w:t xml:space="preserve">Когда, наконец, с начала XIX в. к интересам двух господствующих классов начинают присоединяться и заявлять о себе интересы рабочих – ставятся вопросы об отмене всех тех налогов, которые тяжело давят на беднейшие классы населения: уничтожается налог на соль в 1825 г., на хлеб в 1846 г., в 1842 г. вводится вновь подоходный налог. Так же в борьбе интересов различных классов складывалась налоговая система и в других европейских государствах. Соболев М.Н. </w:t>
      </w:r>
      <w:r>
        <w:rPr>
          <w:rFonts w:ascii="Times New Roman" w:hAnsi="Times New Roman" w:cs="Times New Roman"/>
          <w:bCs/>
          <w:sz w:val="28"/>
          <w:szCs w:val="28"/>
        </w:rPr>
        <w:t>в «</w:t>
      </w:r>
      <w:r w:rsidRPr="00876908">
        <w:rPr>
          <w:rFonts w:ascii="Times New Roman" w:hAnsi="Times New Roman" w:cs="Times New Roman"/>
          <w:bCs/>
          <w:sz w:val="28"/>
          <w:szCs w:val="28"/>
        </w:rPr>
        <w:t>Очерк</w:t>
      </w:r>
      <w:r>
        <w:rPr>
          <w:rFonts w:ascii="Times New Roman" w:hAnsi="Times New Roman" w:cs="Times New Roman"/>
          <w:bCs/>
          <w:sz w:val="28"/>
          <w:szCs w:val="28"/>
        </w:rPr>
        <w:t>ах</w:t>
      </w:r>
      <w:r w:rsidRPr="00876908">
        <w:rPr>
          <w:rFonts w:ascii="Times New Roman" w:hAnsi="Times New Roman" w:cs="Times New Roman"/>
          <w:bCs/>
          <w:sz w:val="28"/>
          <w:szCs w:val="28"/>
        </w:rPr>
        <w:t xml:space="preserve"> финансовой науки</w:t>
      </w:r>
      <w:r>
        <w:rPr>
          <w:rFonts w:ascii="Times New Roman" w:hAnsi="Times New Roman" w:cs="Times New Roman"/>
          <w:bCs/>
          <w:sz w:val="28"/>
          <w:szCs w:val="28"/>
        </w:rPr>
        <w:t>» пишет, что</w:t>
      </w:r>
      <w:r w:rsidRPr="00876908">
        <w:rPr>
          <w:rFonts w:ascii="Times New Roman" w:hAnsi="Times New Roman" w:cs="Times New Roman"/>
          <w:bCs/>
          <w:sz w:val="28"/>
          <w:szCs w:val="28"/>
        </w:rPr>
        <w:t xml:space="preserve"> </w:t>
      </w:r>
      <w:r>
        <w:rPr>
          <w:rFonts w:ascii="Times New Roman" w:hAnsi="Times New Roman" w:cs="Times New Roman"/>
          <w:bCs/>
          <w:sz w:val="28"/>
          <w:szCs w:val="28"/>
        </w:rPr>
        <w:t>н</w:t>
      </w:r>
      <w:r w:rsidRPr="00876908">
        <w:rPr>
          <w:rFonts w:ascii="Times New Roman" w:hAnsi="Times New Roman" w:cs="Times New Roman"/>
          <w:bCs/>
          <w:sz w:val="28"/>
          <w:szCs w:val="28"/>
        </w:rPr>
        <w:t>алоговые системы сотканы из противоречий, недаром и говорят про финансовое право, что оно алогическое право. Эти системы (налоговые) – результат борьбы, а не логического построения». Объективности ради следует сказать, что налоговая система формировалась под влиянием обоих факторов.</w:t>
      </w:r>
    </w:p>
    <w:p w14:paraId="134772BA" w14:textId="44D63AA4" w:rsidR="00876908" w:rsidRPr="00876908" w:rsidRDefault="00876908" w:rsidP="00CF4145">
      <w:pPr>
        <w:spacing w:after="0" w:line="240" w:lineRule="auto"/>
        <w:ind w:firstLine="567"/>
        <w:jc w:val="both"/>
        <w:rPr>
          <w:rFonts w:ascii="Times New Roman" w:hAnsi="Times New Roman" w:cs="Times New Roman"/>
          <w:bCs/>
          <w:sz w:val="28"/>
          <w:szCs w:val="28"/>
        </w:rPr>
      </w:pPr>
      <w:r>
        <w:rPr>
          <w:rFonts w:ascii="Times New Roman" w:hAnsi="Times New Roman" w:cs="Times New Roman"/>
          <w:bCs/>
          <w:sz w:val="28"/>
          <w:szCs w:val="28"/>
        </w:rPr>
        <w:t>Резюмируя, можно сказать, что в</w:t>
      </w:r>
      <w:r w:rsidRPr="00876908">
        <w:rPr>
          <w:rFonts w:ascii="Times New Roman" w:hAnsi="Times New Roman" w:cs="Times New Roman"/>
          <w:bCs/>
          <w:sz w:val="28"/>
          <w:szCs w:val="28"/>
        </w:rPr>
        <w:t xml:space="preserve"> начальный период промышленного капитализма XIX в. налоговая система состояла из прямых налогов, с одной стороны, и множества налогов на потребление. В конце XIX в. в наиболее развитых капиталистических странах в налоговую систему включают подоходный налог, как фундамент, и наследственный налог. Реальные налоги отступают на задний план, но сохраняется небольшое число наиболее доходных налогов на потребление.</w:t>
      </w:r>
    </w:p>
    <w:p w14:paraId="3708FA20" w14:textId="3A2301E5" w:rsidR="00876908" w:rsidRPr="00876908" w:rsidRDefault="00876908" w:rsidP="00CF4145">
      <w:pPr>
        <w:spacing w:after="0" w:line="240" w:lineRule="auto"/>
        <w:ind w:firstLine="567"/>
        <w:jc w:val="both"/>
        <w:rPr>
          <w:rFonts w:ascii="Times New Roman" w:hAnsi="Times New Roman" w:cs="Times New Roman"/>
          <w:bCs/>
          <w:sz w:val="28"/>
          <w:szCs w:val="28"/>
        </w:rPr>
      </w:pPr>
      <w:r w:rsidRPr="00876908">
        <w:rPr>
          <w:rFonts w:ascii="Times New Roman" w:hAnsi="Times New Roman" w:cs="Times New Roman"/>
          <w:bCs/>
          <w:sz w:val="28"/>
          <w:szCs w:val="28"/>
        </w:rPr>
        <w:t>В рамках цивилизационного подход финансовая наука дала ответ и относительно будущего налоговой системы: «Государственные услуги, обращенные на пользу граждан, будут иметь место всегда, при всяком фазисе культуры и цивилизации, поэтому никакое общество никогда не в состоянии обходиться без налогов».</w:t>
      </w:r>
    </w:p>
    <w:p w14:paraId="62602B21" w14:textId="165A35D9" w:rsidR="00B652E3" w:rsidRPr="006A4F75" w:rsidRDefault="00876908" w:rsidP="00CF4145">
      <w:pPr>
        <w:spacing w:after="0" w:line="240" w:lineRule="auto"/>
        <w:ind w:firstLine="567"/>
        <w:jc w:val="both"/>
        <w:rPr>
          <w:rFonts w:ascii="Times New Roman" w:hAnsi="Times New Roman" w:cs="Times New Roman"/>
          <w:bCs/>
          <w:sz w:val="28"/>
          <w:szCs w:val="28"/>
        </w:rPr>
      </w:pPr>
      <w:r w:rsidRPr="00876908">
        <w:rPr>
          <w:rFonts w:ascii="Times New Roman" w:hAnsi="Times New Roman" w:cs="Times New Roman"/>
          <w:bCs/>
          <w:sz w:val="28"/>
          <w:szCs w:val="28"/>
        </w:rPr>
        <w:lastRenderedPageBreak/>
        <w:t xml:space="preserve">Сторонники формационного подхода (марксисты, социалисты) считали финансовое хозяйство элементом надстройки, характер которой полностью определяется базисом, экономическим строем общества. Историческая смена формаций означала и смену налоговых систем. Налоги и их система как инструмент эксплуатации трудящихся масс должны </w:t>
      </w:r>
      <w:r w:rsidR="00500BB4">
        <w:rPr>
          <w:rFonts w:ascii="Times New Roman" w:hAnsi="Times New Roman" w:cs="Times New Roman"/>
          <w:bCs/>
          <w:sz w:val="28"/>
          <w:szCs w:val="28"/>
        </w:rPr>
        <w:t xml:space="preserve">были </w:t>
      </w:r>
      <w:r w:rsidRPr="00876908">
        <w:rPr>
          <w:rFonts w:ascii="Times New Roman" w:hAnsi="Times New Roman" w:cs="Times New Roman"/>
          <w:bCs/>
          <w:sz w:val="28"/>
          <w:szCs w:val="28"/>
        </w:rPr>
        <w:t xml:space="preserve">быть уничтожены в ходе социальной революции пролетариата. </w:t>
      </w:r>
      <w:r w:rsidR="00500BB4">
        <w:rPr>
          <w:rFonts w:ascii="Times New Roman" w:hAnsi="Times New Roman" w:cs="Times New Roman"/>
          <w:bCs/>
          <w:sz w:val="28"/>
          <w:szCs w:val="28"/>
        </w:rPr>
        <w:t xml:space="preserve">Но история </w:t>
      </w:r>
      <w:r w:rsidRPr="00876908">
        <w:rPr>
          <w:rFonts w:ascii="Times New Roman" w:hAnsi="Times New Roman" w:cs="Times New Roman"/>
          <w:bCs/>
          <w:sz w:val="28"/>
          <w:szCs w:val="28"/>
        </w:rPr>
        <w:t>показа</w:t>
      </w:r>
      <w:r w:rsidR="00500BB4">
        <w:rPr>
          <w:rFonts w:ascii="Times New Roman" w:hAnsi="Times New Roman" w:cs="Times New Roman"/>
          <w:bCs/>
          <w:sz w:val="28"/>
          <w:szCs w:val="28"/>
        </w:rPr>
        <w:t>л</w:t>
      </w:r>
      <w:r w:rsidRPr="00876908">
        <w:rPr>
          <w:rFonts w:ascii="Times New Roman" w:hAnsi="Times New Roman" w:cs="Times New Roman"/>
          <w:bCs/>
          <w:sz w:val="28"/>
          <w:szCs w:val="28"/>
        </w:rPr>
        <w:t xml:space="preserve">а несостоятельность классового подхода к анализу природы налогов. Советская финансовая система за 74 года своего существования ни одного дня не </w:t>
      </w:r>
      <w:r w:rsidR="00774BC2">
        <w:rPr>
          <w:rFonts w:ascii="Times New Roman" w:hAnsi="Times New Roman" w:cs="Times New Roman"/>
          <w:bCs/>
          <w:sz w:val="28"/>
          <w:szCs w:val="28"/>
        </w:rPr>
        <w:t xml:space="preserve">просуществовала </w:t>
      </w:r>
      <w:r w:rsidRPr="00876908">
        <w:rPr>
          <w:rFonts w:ascii="Times New Roman" w:hAnsi="Times New Roman" w:cs="Times New Roman"/>
          <w:bCs/>
          <w:sz w:val="28"/>
          <w:szCs w:val="28"/>
        </w:rPr>
        <w:t xml:space="preserve">без налогов. Становление </w:t>
      </w:r>
      <w:r w:rsidR="00774BC2">
        <w:rPr>
          <w:rFonts w:ascii="Times New Roman" w:hAnsi="Times New Roman" w:cs="Times New Roman"/>
          <w:bCs/>
          <w:sz w:val="28"/>
          <w:szCs w:val="28"/>
        </w:rPr>
        <w:t xml:space="preserve">казахстанской </w:t>
      </w:r>
      <w:r w:rsidRPr="00876908">
        <w:rPr>
          <w:rFonts w:ascii="Times New Roman" w:hAnsi="Times New Roman" w:cs="Times New Roman"/>
          <w:bCs/>
          <w:sz w:val="28"/>
          <w:szCs w:val="28"/>
        </w:rPr>
        <w:t>налоговой системы осуществляется с учетом мирового и отечественного опыта.</w:t>
      </w:r>
    </w:p>
    <w:p w14:paraId="1EAB113C" w14:textId="4B28415B" w:rsidR="004331D8" w:rsidRPr="00E74B8E" w:rsidRDefault="004331D8" w:rsidP="00CF4145">
      <w:pPr>
        <w:spacing w:after="0" w:line="240" w:lineRule="auto"/>
        <w:ind w:firstLine="567"/>
        <w:jc w:val="both"/>
        <w:rPr>
          <w:rFonts w:ascii="Times New Roman" w:hAnsi="Times New Roman" w:cs="Times New Roman"/>
          <w:sz w:val="28"/>
          <w:szCs w:val="28"/>
        </w:rPr>
      </w:pPr>
      <w:r w:rsidRPr="00E74B8E">
        <w:rPr>
          <w:rFonts w:ascii="Times New Roman" w:hAnsi="Times New Roman" w:cs="Times New Roman"/>
          <w:b/>
          <w:sz w:val="28"/>
          <w:szCs w:val="28"/>
        </w:rPr>
        <w:t>Налоговая система Республики Казахстан</w:t>
      </w:r>
      <w:r w:rsidRPr="00E74B8E">
        <w:rPr>
          <w:rFonts w:ascii="Times New Roman" w:hAnsi="Times New Roman" w:cs="Times New Roman"/>
          <w:sz w:val="28"/>
          <w:szCs w:val="28"/>
        </w:rPr>
        <w:t xml:space="preserve"> представляет собой законодательно установленный перечень всех действующих на данный момент налогов, с указанием их ставок, плательщиков и объектов обложения, порядка условий и сроки выплаты, методологии расчета и учета, а также соответствующих административных положений.</w:t>
      </w:r>
    </w:p>
    <w:p w14:paraId="23C0EF22" w14:textId="77777777" w:rsidR="004331D8" w:rsidRPr="003C2E64" w:rsidRDefault="004331D8" w:rsidP="00CF4145">
      <w:pPr>
        <w:spacing w:after="0" w:line="240" w:lineRule="auto"/>
        <w:ind w:firstLine="567"/>
        <w:jc w:val="both"/>
        <w:rPr>
          <w:rFonts w:ascii="Times New Roman" w:hAnsi="Times New Roman" w:cs="Times New Roman"/>
          <w:sz w:val="28"/>
          <w:szCs w:val="28"/>
        </w:rPr>
      </w:pPr>
      <w:r w:rsidRPr="003C2E64">
        <w:rPr>
          <w:rFonts w:ascii="Times New Roman" w:hAnsi="Times New Roman" w:cs="Times New Roman"/>
          <w:sz w:val="28"/>
          <w:szCs w:val="28"/>
        </w:rPr>
        <w:t>Налоговая система включает в свой состав органы налоговой службы, которые состоят из уполномоченного государственного органа и налоговых органов. К налоговым органам относятся налоговые комитеты по областям, городам Нур-Султан и Алматы, межрайонные налоговые комитеты, налоговые комитеты по районам, городам и районам в городах.</w:t>
      </w:r>
    </w:p>
    <w:p w14:paraId="3BA2B801" w14:textId="3E12AF7E" w:rsidR="004331D8" w:rsidRPr="00E74B8E" w:rsidRDefault="004331D8" w:rsidP="00CF4145">
      <w:pPr>
        <w:spacing w:after="0" w:line="240" w:lineRule="auto"/>
        <w:ind w:firstLine="567"/>
        <w:jc w:val="both"/>
        <w:rPr>
          <w:rFonts w:ascii="Times New Roman" w:hAnsi="Times New Roman" w:cs="Times New Roman"/>
          <w:b/>
          <w:sz w:val="28"/>
          <w:szCs w:val="28"/>
        </w:rPr>
      </w:pPr>
      <w:r w:rsidRPr="00E74B8E">
        <w:rPr>
          <w:rFonts w:ascii="Times New Roman" w:hAnsi="Times New Roman" w:cs="Times New Roman"/>
          <w:b/>
          <w:sz w:val="28"/>
          <w:szCs w:val="28"/>
        </w:rPr>
        <w:t>Принципы</w:t>
      </w:r>
      <w:r w:rsidR="006E4BF7">
        <w:rPr>
          <w:rFonts w:ascii="Times New Roman" w:hAnsi="Times New Roman" w:cs="Times New Roman"/>
          <w:b/>
          <w:sz w:val="28"/>
          <w:szCs w:val="28"/>
        </w:rPr>
        <w:t xml:space="preserve"> формирования</w:t>
      </w:r>
      <w:r w:rsidRPr="00E74B8E">
        <w:rPr>
          <w:rFonts w:ascii="Times New Roman" w:hAnsi="Times New Roman" w:cs="Times New Roman"/>
          <w:b/>
          <w:sz w:val="28"/>
          <w:szCs w:val="28"/>
        </w:rPr>
        <w:t xml:space="preserve"> налоговой системы:</w:t>
      </w:r>
    </w:p>
    <w:p w14:paraId="6C79D13B" w14:textId="77777777" w:rsidR="004331D8" w:rsidRPr="00E74B8E" w:rsidRDefault="004331D8" w:rsidP="00CF4145">
      <w:pPr>
        <w:spacing w:after="0" w:line="240" w:lineRule="auto"/>
        <w:ind w:firstLine="567"/>
        <w:jc w:val="both"/>
        <w:rPr>
          <w:rFonts w:ascii="Times New Roman" w:hAnsi="Times New Roman" w:cs="Times New Roman"/>
          <w:sz w:val="28"/>
          <w:szCs w:val="28"/>
        </w:rPr>
      </w:pPr>
      <w:r w:rsidRPr="00E74B8E">
        <w:rPr>
          <w:rFonts w:ascii="Times New Roman" w:hAnsi="Times New Roman" w:cs="Times New Roman"/>
          <w:sz w:val="28"/>
          <w:szCs w:val="28"/>
        </w:rPr>
        <w:t>· Экономическая эффективность НС не должна входить в противоречия с эффективным распределением ресурсов и должна учитывать финансовые последствия налогообложения. Влияние на общее равновесие поведенческий эффект от налогообложения.</w:t>
      </w:r>
    </w:p>
    <w:p w14:paraId="185CC098" w14:textId="77777777" w:rsidR="004331D8" w:rsidRPr="00E74B8E" w:rsidRDefault="004331D8" w:rsidP="00CF4145">
      <w:pPr>
        <w:spacing w:after="0" w:line="240" w:lineRule="auto"/>
        <w:ind w:firstLine="567"/>
        <w:jc w:val="both"/>
        <w:rPr>
          <w:rFonts w:ascii="Times New Roman" w:hAnsi="Times New Roman" w:cs="Times New Roman"/>
          <w:sz w:val="28"/>
          <w:szCs w:val="28"/>
        </w:rPr>
      </w:pPr>
      <w:r w:rsidRPr="00E74B8E">
        <w:rPr>
          <w:rFonts w:ascii="Times New Roman" w:hAnsi="Times New Roman" w:cs="Times New Roman"/>
          <w:sz w:val="28"/>
          <w:szCs w:val="28"/>
        </w:rPr>
        <w:t>· Административная простота: административная система должна быть простой и относительно не дорогой в применении.</w:t>
      </w:r>
    </w:p>
    <w:p w14:paraId="395539F2" w14:textId="77777777" w:rsidR="004331D8" w:rsidRPr="00E74B8E" w:rsidRDefault="004331D8" w:rsidP="00CF4145">
      <w:pPr>
        <w:spacing w:after="0" w:line="240" w:lineRule="auto"/>
        <w:ind w:firstLine="567"/>
        <w:jc w:val="both"/>
        <w:rPr>
          <w:rFonts w:ascii="Times New Roman" w:hAnsi="Times New Roman" w:cs="Times New Roman"/>
          <w:sz w:val="28"/>
          <w:szCs w:val="28"/>
        </w:rPr>
      </w:pPr>
      <w:r w:rsidRPr="00E74B8E">
        <w:rPr>
          <w:rFonts w:ascii="Times New Roman" w:hAnsi="Times New Roman" w:cs="Times New Roman"/>
          <w:sz w:val="28"/>
          <w:szCs w:val="28"/>
        </w:rPr>
        <w:t>· Гибкость – Налоговая система должна быть в состоянии быстро реагировать на изменении экономических условий.</w:t>
      </w:r>
    </w:p>
    <w:p w14:paraId="159CD1A2" w14:textId="77777777" w:rsidR="004331D8" w:rsidRPr="00E74B8E" w:rsidRDefault="004331D8" w:rsidP="00CF4145">
      <w:pPr>
        <w:spacing w:after="0" w:line="240" w:lineRule="auto"/>
        <w:ind w:firstLine="567"/>
        <w:jc w:val="both"/>
        <w:rPr>
          <w:rFonts w:ascii="Times New Roman" w:hAnsi="Times New Roman" w:cs="Times New Roman"/>
          <w:sz w:val="28"/>
          <w:szCs w:val="28"/>
        </w:rPr>
      </w:pPr>
      <w:r w:rsidRPr="00E74B8E">
        <w:rPr>
          <w:rFonts w:ascii="Times New Roman" w:hAnsi="Times New Roman" w:cs="Times New Roman"/>
          <w:sz w:val="28"/>
          <w:szCs w:val="28"/>
        </w:rPr>
        <w:t>· Политическая ответственность – НС должна быть построена таким образом, чтобы убедить людей в том, что они платят для того, чтобы политическая система была в состоянии наиболее точно отражать их предпочтение.</w:t>
      </w:r>
    </w:p>
    <w:p w14:paraId="3C22E9BA" w14:textId="6568817D" w:rsidR="004331D8" w:rsidRPr="00E74B8E" w:rsidRDefault="004331D8" w:rsidP="00CF4145">
      <w:pPr>
        <w:spacing w:after="0" w:line="240" w:lineRule="auto"/>
        <w:ind w:firstLine="567"/>
        <w:jc w:val="both"/>
        <w:rPr>
          <w:rFonts w:ascii="Times New Roman" w:hAnsi="Times New Roman" w:cs="Times New Roman"/>
          <w:sz w:val="28"/>
          <w:szCs w:val="28"/>
        </w:rPr>
      </w:pPr>
      <w:r w:rsidRPr="00E74B8E">
        <w:rPr>
          <w:rFonts w:ascii="Times New Roman" w:hAnsi="Times New Roman" w:cs="Times New Roman"/>
          <w:sz w:val="28"/>
          <w:szCs w:val="28"/>
        </w:rPr>
        <w:t xml:space="preserve">· Справедливость </w:t>
      </w:r>
      <w:r w:rsidR="00E52666">
        <w:rPr>
          <w:rFonts w:ascii="Times New Roman" w:hAnsi="Times New Roman" w:cs="Times New Roman"/>
          <w:sz w:val="28"/>
          <w:szCs w:val="28"/>
        </w:rPr>
        <w:t>–</w:t>
      </w:r>
      <w:r w:rsidRPr="00E74B8E">
        <w:rPr>
          <w:rFonts w:ascii="Times New Roman" w:hAnsi="Times New Roman" w:cs="Times New Roman"/>
          <w:sz w:val="28"/>
          <w:szCs w:val="28"/>
        </w:rPr>
        <w:t xml:space="preserve"> НС</w:t>
      </w:r>
      <w:r w:rsidR="00E52666">
        <w:rPr>
          <w:rFonts w:ascii="Times New Roman" w:hAnsi="Times New Roman" w:cs="Times New Roman"/>
          <w:sz w:val="28"/>
          <w:szCs w:val="28"/>
        </w:rPr>
        <w:t xml:space="preserve"> </w:t>
      </w:r>
      <w:r w:rsidRPr="00E74B8E">
        <w:rPr>
          <w:rFonts w:ascii="Times New Roman" w:hAnsi="Times New Roman" w:cs="Times New Roman"/>
          <w:sz w:val="28"/>
          <w:szCs w:val="28"/>
        </w:rPr>
        <w:t xml:space="preserve">должна быть справедлива в подходе к различным </w:t>
      </w:r>
      <w:r w:rsidR="00A57BC9" w:rsidRPr="00E74B8E">
        <w:rPr>
          <w:rFonts w:ascii="Times New Roman" w:hAnsi="Times New Roman" w:cs="Times New Roman"/>
          <w:sz w:val="28"/>
          <w:szCs w:val="28"/>
        </w:rPr>
        <w:t>индивидам,</w:t>
      </w:r>
      <w:r w:rsidRPr="00E74B8E">
        <w:rPr>
          <w:rFonts w:ascii="Times New Roman" w:hAnsi="Times New Roman" w:cs="Times New Roman"/>
          <w:sz w:val="28"/>
          <w:szCs w:val="28"/>
        </w:rPr>
        <w:t xml:space="preserve"> то есть должны соблюдаться горизонтальная и вертикальное равенство.</w:t>
      </w:r>
    </w:p>
    <w:p w14:paraId="226D4F0D" w14:textId="77777777" w:rsidR="004C3D29" w:rsidRPr="00E74B8E" w:rsidRDefault="004C3D29" w:rsidP="00CF4145">
      <w:pPr>
        <w:spacing w:after="0" w:line="240" w:lineRule="auto"/>
        <w:ind w:firstLine="567"/>
        <w:jc w:val="both"/>
        <w:rPr>
          <w:rFonts w:ascii="Times New Roman" w:hAnsi="Times New Roman" w:cs="Times New Roman"/>
          <w:sz w:val="28"/>
          <w:szCs w:val="28"/>
        </w:rPr>
      </w:pPr>
      <w:r w:rsidRPr="005C67BE">
        <w:rPr>
          <w:rFonts w:ascii="Times New Roman" w:hAnsi="Times New Roman" w:cs="Times New Roman"/>
          <w:b/>
          <w:sz w:val="28"/>
          <w:szCs w:val="28"/>
        </w:rPr>
        <w:t>Классификация налогов</w:t>
      </w:r>
      <w:r w:rsidRPr="00E74B8E">
        <w:rPr>
          <w:rFonts w:ascii="Times New Roman" w:hAnsi="Times New Roman" w:cs="Times New Roman"/>
          <w:sz w:val="28"/>
          <w:szCs w:val="28"/>
        </w:rPr>
        <w:t xml:space="preserve"> </w:t>
      </w:r>
      <w:r w:rsidR="004331D8">
        <w:rPr>
          <w:rFonts w:ascii="Times New Roman" w:hAnsi="Times New Roman" w:cs="Times New Roman"/>
          <w:sz w:val="28"/>
          <w:szCs w:val="28"/>
        </w:rPr>
        <w:t>–</w:t>
      </w:r>
      <w:r w:rsidRPr="00E74B8E">
        <w:rPr>
          <w:rFonts w:ascii="Times New Roman" w:hAnsi="Times New Roman" w:cs="Times New Roman"/>
          <w:sz w:val="28"/>
          <w:szCs w:val="28"/>
        </w:rPr>
        <w:t xml:space="preserve"> группировка</w:t>
      </w:r>
      <w:r w:rsidR="004331D8">
        <w:rPr>
          <w:rFonts w:ascii="Times New Roman" w:hAnsi="Times New Roman" w:cs="Times New Roman"/>
          <w:sz w:val="28"/>
          <w:szCs w:val="28"/>
        </w:rPr>
        <w:t xml:space="preserve"> </w:t>
      </w:r>
      <w:r w:rsidRPr="00E74B8E">
        <w:rPr>
          <w:rFonts w:ascii="Times New Roman" w:hAnsi="Times New Roman" w:cs="Times New Roman"/>
          <w:sz w:val="28"/>
          <w:szCs w:val="28"/>
        </w:rPr>
        <w:t>законодательно установленных налогов, сборов и других платежей, обусловленная целями и задачами систематизации и сопоставлений.</w:t>
      </w:r>
    </w:p>
    <w:p w14:paraId="567E6E54" w14:textId="77777777" w:rsidR="004C3D29" w:rsidRPr="00E74B8E" w:rsidRDefault="004C3D29" w:rsidP="00CF4145">
      <w:pPr>
        <w:spacing w:after="0" w:line="240" w:lineRule="auto"/>
        <w:ind w:firstLine="567"/>
        <w:jc w:val="both"/>
        <w:rPr>
          <w:rFonts w:ascii="Times New Roman" w:hAnsi="Times New Roman" w:cs="Times New Roman"/>
          <w:b/>
          <w:i/>
          <w:sz w:val="28"/>
          <w:szCs w:val="28"/>
        </w:rPr>
      </w:pPr>
      <w:r w:rsidRPr="00E74B8E">
        <w:rPr>
          <w:rFonts w:ascii="Times New Roman" w:hAnsi="Times New Roman" w:cs="Times New Roman"/>
          <w:b/>
          <w:i/>
          <w:sz w:val="28"/>
          <w:szCs w:val="28"/>
        </w:rPr>
        <w:t>По способу взимания:</w:t>
      </w:r>
    </w:p>
    <w:p w14:paraId="4B5B66BB" w14:textId="79E12585" w:rsidR="004C3D29" w:rsidRPr="006E4BF7" w:rsidRDefault="004C3D29" w:rsidP="00CF4145">
      <w:pPr>
        <w:pStyle w:val="a3"/>
        <w:numPr>
          <w:ilvl w:val="0"/>
          <w:numId w:val="26"/>
        </w:numPr>
        <w:tabs>
          <w:tab w:val="left" w:pos="993"/>
        </w:tabs>
        <w:spacing w:after="0" w:line="240" w:lineRule="auto"/>
        <w:ind w:left="0" w:firstLine="567"/>
        <w:jc w:val="both"/>
        <w:rPr>
          <w:rFonts w:ascii="Times New Roman" w:hAnsi="Times New Roman" w:cs="Times New Roman"/>
          <w:sz w:val="28"/>
          <w:szCs w:val="28"/>
        </w:rPr>
      </w:pPr>
      <w:r w:rsidRPr="006E4BF7">
        <w:rPr>
          <w:rFonts w:ascii="Times New Roman" w:hAnsi="Times New Roman" w:cs="Times New Roman"/>
          <w:sz w:val="28"/>
          <w:szCs w:val="28"/>
        </w:rPr>
        <w:t>прямые налоги, которые взимаются непосредственно с налогоплательщика;</w:t>
      </w:r>
    </w:p>
    <w:p w14:paraId="0C80E216" w14:textId="5D48F13C" w:rsidR="004C3D29" w:rsidRPr="006E4BF7" w:rsidRDefault="004C3D29" w:rsidP="00CF4145">
      <w:pPr>
        <w:pStyle w:val="a3"/>
        <w:numPr>
          <w:ilvl w:val="0"/>
          <w:numId w:val="26"/>
        </w:numPr>
        <w:tabs>
          <w:tab w:val="left" w:pos="993"/>
        </w:tabs>
        <w:spacing w:after="0" w:line="240" w:lineRule="auto"/>
        <w:ind w:left="0" w:firstLine="567"/>
        <w:jc w:val="both"/>
        <w:rPr>
          <w:rFonts w:ascii="Times New Roman" w:hAnsi="Times New Roman" w:cs="Times New Roman"/>
          <w:sz w:val="28"/>
          <w:szCs w:val="28"/>
        </w:rPr>
      </w:pPr>
      <w:r w:rsidRPr="006E4BF7">
        <w:rPr>
          <w:rFonts w:ascii="Times New Roman" w:hAnsi="Times New Roman" w:cs="Times New Roman"/>
          <w:sz w:val="28"/>
          <w:szCs w:val="28"/>
        </w:rPr>
        <w:t>косвенные налоги, которые включаются в цену товаров, работ, услуг.</w:t>
      </w:r>
    </w:p>
    <w:p w14:paraId="476E2AC7" w14:textId="1789AEE1" w:rsidR="004C3D29" w:rsidRPr="006E4BF7" w:rsidRDefault="004C3D29" w:rsidP="00CF4145">
      <w:pPr>
        <w:pStyle w:val="a3"/>
        <w:numPr>
          <w:ilvl w:val="0"/>
          <w:numId w:val="26"/>
        </w:numPr>
        <w:tabs>
          <w:tab w:val="left" w:pos="993"/>
        </w:tabs>
        <w:spacing w:after="0" w:line="240" w:lineRule="auto"/>
        <w:ind w:left="0" w:firstLine="567"/>
        <w:jc w:val="both"/>
        <w:rPr>
          <w:rFonts w:ascii="Times New Roman" w:hAnsi="Times New Roman" w:cs="Times New Roman"/>
          <w:sz w:val="28"/>
          <w:szCs w:val="28"/>
        </w:rPr>
      </w:pPr>
      <w:r w:rsidRPr="006E4BF7">
        <w:rPr>
          <w:rFonts w:ascii="Times New Roman" w:hAnsi="Times New Roman" w:cs="Times New Roman"/>
          <w:sz w:val="28"/>
          <w:szCs w:val="28"/>
        </w:rPr>
        <w:t>пошлины и сборы.</w:t>
      </w:r>
    </w:p>
    <w:p w14:paraId="686BE464" w14:textId="77777777" w:rsidR="004C3D29" w:rsidRPr="00E74B8E" w:rsidRDefault="004C3D29" w:rsidP="00CF4145">
      <w:pPr>
        <w:spacing w:after="0" w:line="240" w:lineRule="auto"/>
        <w:ind w:firstLine="567"/>
        <w:jc w:val="both"/>
        <w:rPr>
          <w:rFonts w:ascii="Times New Roman" w:hAnsi="Times New Roman" w:cs="Times New Roman"/>
          <w:sz w:val="28"/>
          <w:szCs w:val="28"/>
        </w:rPr>
      </w:pPr>
      <w:r w:rsidRPr="00E74B8E">
        <w:rPr>
          <w:rFonts w:ascii="Times New Roman" w:hAnsi="Times New Roman" w:cs="Times New Roman"/>
          <w:b/>
          <w:sz w:val="28"/>
          <w:szCs w:val="28"/>
        </w:rPr>
        <w:lastRenderedPageBreak/>
        <w:t>Прямые налоги</w:t>
      </w:r>
      <w:r w:rsidRPr="00E74B8E">
        <w:rPr>
          <w:rFonts w:ascii="Times New Roman" w:hAnsi="Times New Roman" w:cs="Times New Roman"/>
          <w:sz w:val="28"/>
          <w:szCs w:val="28"/>
        </w:rPr>
        <w:t xml:space="preserve"> в свою очередь подразделяются на реальные и личные. Разделение налогов на реальные и личные основывается на том, что реальными налогами облагаются отдельные вещи, принадлежащие налогоплательщикам, а личными налогами - совокупность доходов или имущество налогоплательщика.</w:t>
      </w:r>
    </w:p>
    <w:p w14:paraId="0E25B0D7" w14:textId="77777777" w:rsidR="004C3D29" w:rsidRPr="00E74B8E" w:rsidRDefault="004C3D29" w:rsidP="00CF4145">
      <w:pPr>
        <w:spacing w:after="0" w:line="240" w:lineRule="auto"/>
        <w:ind w:firstLine="567"/>
        <w:jc w:val="both"/>
        <w:rPr>
          <w:rFonts w:ascii="Times New Roman" w:hAnsi="Times New Roman" w:cs="Times New Roman"/>
          <w:sz w:val="28"/>
          <w:szCs w:val="28"/>
        </w:rPr>
      </w:pPr>
      <w:r w:rsidRPr="00E74B8E">
        <w:rPr>
          <w:rFonts w:ascii="Times New Roman" w:hAnsi="Times New Roman" w:cs="Times New Roman"/>
          <w:b/>
          <w:sz w:val="28"/>
          <w:szCs w:val="28"/>
        </w:rPr>
        <w:t>Косвенными налогами</w:t>
      </w:r>
      <w:r w:rsidRPr="00E74B8E">
        <w:rPr>
          <w:rFonts w:ascii="Times New Roman" w:hAnsi="Times New Roman" w:cs="Times New Roman"/>
          <w:sz w:val="28"/>
          <w:szCs w:val="28"/>
        </w:rPr>
        <w:t xml:space="preserve"> являются акцизы, государственные фискальные монополии, налоги с оборота, налог с продаж, НДС, таможенные пошлины и таможенные сборы.</w:t>
      </w:r>
    </w:p>
    <w:p w14:paraId="56FDD9C8" w14:textId="77777777" w:rsidR="004C3D29" w:rsidRPr="00E74B8E" w:rsidRDefault="004C3D29" w:rsidP="00CF4145">
      <w:pPr>
        <w:spacing w:after="0" w:line="240" w:lineRule="auto"/>
        <w:ind w:firstLine="567"/>
        <w:jc w:val="both"/>
        <w:rPr>
          <w:rFonts w:ascii="Times New Roman" w:hAnsi="Times New Roman" w:cs="Times New Roman"/>
          <w:b/>
          <w:i/>
          <w:sz w:val="28"/>
          <w:szCs w:val="28"/>
        </w:rPr>
      </w:pPr>
      <w:r w:rsidRPr="00E74B8E">
        <w:rPr>
          <w:rFonts w:ascii="Times New Roman" w:hAnsi="Times New Roman" w:cs="Times New Roman"/>
          <w:b/>
          <w:i/>
          <w:sz w:val="28"/>
          <w:szCs w:val="28"/>
        </w:rPr>
        <w:t>В зависимости от органа, устанавливающего налоги:</w:t>
      </w:r>
    </w:p>
    <w:p w14:paraId="6398B7E7" w14:textId="77777777" w:rsidR="004C3D29" w:rsidRPr="00E74B8E" w:rsidRDefault="004C3D29" w:rsidP="00CF4145">
      <w:pPr>
        <w:spacing w:after="0" w:line="240" w:lineRule="auto"/>
        <w:ind w:firstLine="567"/>
        <w:jc w:val="both"/>
        <w:rPr>
          <w:rFonts w:ascii="Times New Roman" w:hAnsi="Times New Roman" w:cs="Times New Roman"/>
          <w:sz w:val="28"/>
          <w:szCs w:val="28"/>
        </w:rPr>
      </w:pPr>
      <w:r w:rsidRPr="00E74B8E">
        <w:rPr>
          <w:rFonts w:ascii="Times New Roman" w:hAnsi="Times New Roman" w:cs="Times New Roman"/>
          <w:sz w:val="28"/>
          <w:szCs w:val="28"/>
        </w:rPr>
        <w:t>- республиканские налоги. Их устанавливает и вводит в действие высший представительный орган власти;</w:t>
      </w:r>
    </w:p>
    <w:p w14:paraId="74D4087C" w14:textId="77777777" w:rsidR="004C3D29" w:rsidRPr="00E74B8E" w:rsidRDefault="004C3D29" w:rsidP="00CF4145">
      <w:pPr>
        <w:spacing w:after="0" w:line="240" w:lineRule="auto"/>
        <w:ind w:firstLine="567"/>
        <w:jc w:val="both"/>
        <w:rPr>
          <w:rFonts w:ascii="Times New Roman" w:hAnsi="Times New Roman" w:cs="Times New Roman"/>
          <w:sz w:val="28"/>
          <w:szCs w:val="28"/>
        </w:rPr>
      </w:pPr>
      <w:r w:rsidRPr="00E74B8E">
        <w:rPr>
          <w:rFonts w:ascii="Times New Roman" w:hAnsi="Times New Roman" w:cs="Times New Roman"/>
          <w:sz w:val="28"/>
          <w:szCs w:val="28"/>
        </w:rPr>
        <w:t>- местные налоги, которые вводятся в соответствии с НК РК и нормативно-правовыми актами органов местного самоуправления.</w:t>
      </w:r>
    </w:p>
    <w:p w14:paraId="055668A6" w14:textId="77777777" w:rsidR="004C3D29" w:rsidRPr="00E74B8E" w:rsidRDefault="004C3D29" w:rsidP="00CF4145">
      <w:pPr>
        <w:spacing w:after="0" w:line="240" w:lineRule="auto"/>
        <w:ind w:firstLine="567"/>
        <w:jc w:val="both"/>
        <w:rPr>
          <w:rFonts w:ascii="Times New Roman" w:hAnsi="Times New Roman" w:cs="Times New Roman"/>
          <w:b/>
          <w:i/>
          <w:sz w:val="28"/>
          <w:szCs w:val="28"/>
        </w:rPr>
      </w:pPr>
      <w:r w:rsidRPr="00E74B8E">
        <w:rPr>
          <w:rFonts w:ascii="Times New Roman" w:hAnsi="Times New Roman" w:cs="Times New Roman"/>
          <w:b/>
          <w:i/>
          <w:sz w:val="28"/>
          <w:szCs w:val="28"/>
        </w:rPr>
        <w:t>По целевой направленности:</w:t>
      </w:r>
    </w:p>
    <w:p w14:paraId="5EF9557C" w14:textId="77777777" w:rsidR="004C3D29" w:rsidRPr="00E74B8E" w:rsidRDefault="004C3D29" w:rsidP="00CF4145">
      <w:pPr>
        <w:spacing w:after="0" w:line="240" w:lineRule="auto"/>
        <w:ind w:firstLine="567"/>
        <w:jc w:val="both"/>
        <w:rPr>
          <w:rFonts w:ascii="Times New Roman" w:hAnsi="Times New Roman" w:cs="Times New Roman"/>
          <w:sz w:val="28"/>
          <w:szCs w:val="28"/>
        </w:rPr>
      </w:pPr>
      <w:r w:rsidRPr="00E74B8E">
        <w:rPr>
          <w:rFonts w:ascii="Times New Roman" w:hAnsi="Times New Roman" w:cs="Times New Roman"/>
          <w:sz w:val="28"/>
          <w:szCs w:val="28"/>
        </w:rPr>
        <w:t>- общие налоги, предназначенные для формирования доходов государственного бюджета в целом;</w:t>
      </w:r>
    </w:p>
    <w:p w14:paraId="1E516432" w14:textId="77777777" w:rsidR="004C3D29" w:rsidRPr="00E74B8E" w:rsidRDefault="004C3D29" w:rsidP="00CF4145">
      <w:pPr>
        <w:spacing w:after="0" w:line="240" w:lineRule="auto"/>
        <w:ind w:firstLine="567"/>
        <w:jc w:val="both"/>
        <w:rPr>
          <w:rFonts w:ascii="Times New Roman" w:hAnsi="Times New Roman" w:cs="Times New Roman"/>
          <w:sz w:val="28"/>
          <w:szCs w:val="28"/>
        </w:rPr>
      </w:pPr>
      <w:r w:rsidRPr="00E74B8E">
        <w:rPr>
          <w:rFonts w:ascii="Times New Roman" w:hAnsi="Times New Roman" w:cs="Times New Roman"/>
          <w:sz w:val="28"/>
          <w:szCs w:val="28"/>
        </w:rPr>
        <w:t>- целевые налоги, которые вводятся для финансирования конкретного направления государственных расходов.</w:t>
      </w:r>
    </w:p>
    <w:p w14:paraId="337D8617" w14:textId="77777777" w:rsidR="004C3D29" w:rsidRPr="00E74B8E" w:rsidRDefault="004C3D29" w:rsidP="00CF4145">
      <w:pPr>
        <w:spacing w:after="0" w:line="240" w:lineRule="auto"/>
        <w:ind w:firstLine="567"/>
        <w:jc w:val="both"/>
        <w:rPr>
          <w:rFonts w:ascii="Times New Roman" w:hAnsi="Times New Roman" w:cs="Times New Roman"/>
          <w:b/>
          <w:i/>
          <w:sz w:val="28"/>
          <w:szCs w:val="28"/>
        </w:rPr>
      </w:pPr>
      <w:r w:rsidRPr="00E74B8E">
        <w:rPr>
          <w:rFonts w:ascii="Times New Roman" w:hAnsi="Times New Roman" w:cs="Times New Roman"/>
          <w:b/>
          <w:i/>
          <w:sz w:val="28"/>
          <w:szCs w:val="28"/>
        </w:rPr>
        <w:t>По субъекту-налогоплательщику:</w:t>
      </w:r>
    </w:p>
    <w:p w14:paraId="718DF579" w14:textId="77777777" w:rsidR="004C3D29" w:rsidRPr="00E74B8E" w:rsidRDefault="004C3D29" w:rsidP="00CF4145">
      <w:pPr>
        <w:spacing w:after="0" w:line="240" w:lineRule="auto"/>
        <w:ind w:firstLine="567"/>
        <w:jc w:val="both"/>
        <w:rPr>
          <w:rFonts w:ascii="Times New Roman" w:hAnsi="Times New Roman" w:cs="Times New Roman"/>
          <w:sz w:val="28"/>
          <w:szCs w:val="28"/>
        </w:rPr>
      </w:pPr>
      <w:r w:rsidRPr="00E74B8E">
        <w:rPr>
          <w:rFonts w:ascii="Times New Roman" w:hAnsi="Times New Roman" w:cs="Times New Roman"/>
          <w:sz w:val="28"/>
          <w:szCs w:val="28"/>
        </w:rPr>
        <w:t>- взимаемые с физических лиц;</w:t>
      </w:r>
    </w:p>
    <w:p w14:paraId="6E0F09FB" w14:textId="77777777" w:rsidR="004C3D29" w:rsidRPr="00E74B8E" w:rsidRDefault="004C3D29" w:rsidP="00CF4145">
      <w:pPr>
        <w:spacing w:after="0" w:line="240" w:lineRule="auto"/>
        <w:ind w:firstLine="567"/>
        <w:jc w:val="both"/>
        <w:rPr>
          <w:rFonts w:ascii="Times New Roman" w:hAnsi="Times New Roman" w:cs="Times New Roman"/>
          <w:sz w:val="28"/>
          <w:szCs w:val="28"/>
        </w:rPr>
      </w:pPr>
      <w:r w:rsidRPr="00E74B8E">
        <w:rPr>
          <w:rFonts w:ascii="Times New Roman" w:hAnsi="Times New Roman" w:cs="Times New Roman"/>
          <w:sz w:val="28"/>
          <w:szCs w:val="28"/>
        </w:rPr>
        <w:t>- взимаемые с юридических лиц;</w:t>
      </w:r>
    </w:p>
    <w:p w14:paraId="51FED918" w14:textId="77777777" w:rsidR="004C3D29" w:rsidRPr="00E74B8E" w:rsidRDefault="004C3D29" w:rsidP="00CF4145">
      <w:pPr>
        <w:spacing w:after="0" w:line="240" w:lineRule="auto"/>
        <w:ind w:firstLine="567"/>
        <w:jc w:val="both"/>
        <w:rPr>
          <w:rFonts w:ascii="Times New Roman" w:hAnsi="Times New Roman" w:cs="Times New Roman"/>
          <w:sz w:val="28"/>
          <w:szCs w:val="28"/>
        </w:rPr>
      </w:pPr>
      <w:r w:rsidRPr="00E74B8E">
        <w:rPr>
          <w:rFonts w:ascii="Times New Roman" w:hAnsi="Times New Roman" w:cs="Times New Roman"/>
          <w:sz w:val="28"/>
          <w:szCs w:val="28"/>
        </w:rPr>
        <w:t>- смежные налоги, которые уплачивают как физические, так и юридические лица,</w:t>
      </w:r>
    </w:p>
    <w:p w14:paraId="38DB51C0" w14:textId="77777777" w:rsidR="004C3D29" w:rsidRPr="00E74B8E" w:rsidRDefault="004C3D29" w:rsidP="00CF4145">
      <w:pPr>
        <w:spacing w:after="0" w:line="240" w:lineRule="auto"/>
        <w:ind w:firstLine="567"/>
        <w:jc w:val="both"/>
        <w:rPr>
          <w:rFonts w:ascii="Times New Roman" w:hAnsi="Times New Roman" w:cs="Times New Roman"/>
          <w:b/>
          <w:i/>
          <w:sz w:val="28"/>
          <w:szCs w:val="28"/>
        </w:rPr>
      </w:pPr>
      <w:r w:rsidRPr="00E74B8E">
        <w:rPr>
          <w:rFonts w:ascii="Times New Roman" w:hAnsi="Times New Roman" w:cs="Times New Roman"/>
          <w:b/>
          <w:i/>
          <w:sz w:val="28"/>
          <w:szCs w:val="28"/>
        </w:rPr>
        <w:t>По уровню бюджета:</w:t>
      </w:r>
    </w:p>
    <w:p w14:paraId="50DBF908" w14:textId="77777777" w:rsidR="004C3D29" w:rsidRPr="00E74B8E" w:rsidRDefault="004C3D29" w:rsidP="00CF4145">
      <w:pPr>
        <w:spacing w:after="0" w:line="240" w:lineRule="auto"/>
        <w:ind w:firstLine="567"/>
        <w:jc w:val="both"/>
        <w:rPr>
          <w:rFonts w:ascii="Times New Roman" w:hAnsi="Times New Roman" w:cs="Times New Roman"/>
          <w:sz w:val="28"/>
          <w:szCs w:val="28"/>
        </w:rPr>
      </w:pPr>
      <w:r w:rsidRPr="00E74B8E">
        <w:rPr>
          <w:rFonts w:ascii="Times New Roman" w:hAnsi="Times New Roman" w:cs="Times New Roman"/>
          <w:sz w:val="28"/>
          <w:szCs w:val="28"/>
        </w:rPr>
        <w:t>- закрепленные налоги, которые непосредственно и целиком идут в бюджет;</w:t>
      </w:r>
    </w:p>
    <w:p w14:paraId="21ED9049" w14:textId="77777777" w:rsidR="004C3D29" w:rsidRPr="00E74B8E" w:rsidRDefault="004C3D29" w:rsidP="00CF4145">
      <w:pPr>
        <w:spacing w:after="0" w:line="240" w:lineRule="auto"/>
        <w:ind w:firstLine="567"/>
        <w:jc w:val="both"/>
        <w:rPr>
          <w:rFonts w:ascii="Times New Roman" w:hAnsi="Times New Roman" w:cs="Times New Roman"/>
          <w:sz w:val="28"/>
          <w:szCs w:val="28"/>
        </w:rPr>
      </w:pPr>
      <w:r w:rsidRPr="00E74B8E">
        <w:rPr>
          <w:rFonts w:ascii="Times New Roman" w:hAnsi="Times New Roman" w:cs="Times New Roman"/>
          <w:sz w:val="28"/>
          <w:szCs w:val="28"/>
        </w:rPr>
        <w:t>- регулирующие налоги, которые поступают одновременно в различные бюджеты.</w:t>
      </w:r>
    </w:p>
    <w:p w14:paraId="31C4F4F8" w14:textId="77777777" w:rsidR="004C3D29" w:rsidRPr="00E74B8E" w:rsidRDefault="004C3D29" w:rsidP="00CF4145">
      <w:pPr>
        <w:spacing w:after="0" w:line="240" w:lineRule="auto"/>
        <w:ind w:firstLine="567"/>
        <w:jc w:val="both"/>
        <w:rPr>
          <w:rFonts w:ascii="Times New Roman" w:hAnsi="Times New Roman" w:cs="Times New Roman"/>
          <w:b/>
          <w:i/>
          <w:sz w:val="28"/>
          <w:szCs w:val="28"/>
        </w:rPr>
      </w:pPr>
      <w:r w:rsidRPr="00E74B8E">
        <w:rPr>
          <w:rFonts w:ascii="Times New Roman" w:hAnsi="Times New Roman" w:cs="Times New Roman"/>
          <w:b/>
          <w:i/>
          <w:sz w:val="28"/>
          <w:szCs w:val="28"/>
        </w:rPr>
        <w:t>По характеру бухгалтерского учета:</w:t>
      </w:r>
    </w:p>
    <w:p w14:paraId="6BF6ADA0" w14:textId="77777777" w:rsidR="004C3D29" w:rsidRPr="00E74B8E" w:rsidRDefault="004C3D29" w:rsidP="00CF4145">
      <w:pPr>
        <w:spacing w:after="0" w:line="240" w:lineRule="auto"/>
        <w:ind w:firstLine="567"/>
        <w:jc w:val="both"/>
        <w:rPr>
          <w:rFonts w:ascii="Times New Roman" w:hAnsi="Times New Roman" w:cs="Times New Roman"/>
          <w:sz w:val="28"/>
          <w:szCs w:val="28"/>
        </w:rPr>
      </w:pPr>
      <w:r w:rsidRPr="00E74B8E">
        <w:rPr>
          <w:rFonts w:ascii="Times New Roman" w:hAnsi="Times New Roman" w:cs="Times New Roman"/>
          <w:sz w:val="28"/>
          <w:szCs w:val="28"/>
        </w:rPr>
        <w:t>- включаемые в цену продукции;</w:t>
      </w:r>
    </w:p>
    <w:p w14:paraId="716FC3AA" w14:textId="77777777" w:rsidR="004C3D29" w:rsidRPr="00E74B8E" w:rsidRDefault="004C3D29" w:rsidP="00CF4145">
      <w:pPr>
        <w:spacing w:after="0" w:line="240" w:lineRule="auto"/>
        <w:ind w:firstLine="567"/>
        <w:jc w:val="both"/>
        <w:rPr>
          <w:rFonts w:ascii="Times New Roman" w:hAnsi="Times New Roman" w:cs="Times New Roman"/>
          <w:sz w:val="28"/>
          <w:szCs w:val="28"/>
        </w:rPr>
      </w:pPr>
      <w:r w:rsidRPr="00E74B8E">
        <w:rPr>
          <w:rFonts w:ascii="Times New Roman" w:hAnsi="Times New Roman" w:cs="Times New Roman"/>
          <w:sz w:val="28"/>
          <w:szCs w:val="28"/>
        </w:rPr>
        <w:t>- уплачиваемые за счет прибыли;</w:t>
      </w:r>
    </w:p>
    <w:p w14:paraId="67B24A5D" w14:textId="77777777" w:rsidR="004C3D29" w:rsidRPr="00E74B8E" w:rsidRDefault="004C3D29" w:rsidP="00CF4145">
      <w:pPr>
        <w:spacing w:after="0" w:line="240" w:lineRule="auto"/>
        <w:ind w:firstLine="567"/>
        <w:jc w:val="both"/>
        <w:rPr>
          <w:rFonts w:ascii="Times New Roman" w:hAnsi="Times New Roman" w:cs="Times New Roman"/>
          <w:sz w:val="28"/>
          <w:szCs w:val="28"/>
        </w:rPr>
      </w:pPr>
      <w:r w:rsidRPr="00E74B8E">
        <w:rPr>
          <w:rFonts w:ascii="Times New Roman" w:hAnsi="Times New Roman" w:cs="Times New Roman"/>
          <w:sz w:val="28"/>
          <w:szCs w:val="28"/>
        </w:rPr>
        <w:t>- удерживаемые из доходов.</w:t>
      </w:r>
    </w:p>
    <w:p w14:paraId="3DDBCA7F" w14:textId="77777777" w:rsidR="004C3D29" w:rsidRPr="00E74B8E" w:rsidRDefault="004C3D29" w:rsidP="00CF4145">
      <w:pPr>
        <w:spacing w:after="0" w:line="240" w:lineRule="auto"/>
        <w:ind w:firstLine="567"/>
        <w:jc w:val="both"/>
        <w:rPr>
          <w:rFonts w:ascii="Times New Roman" w:hAnsi="Times New Roman" w:cs="Times New Roman"/>
          <w:b/>
          <w:i/>
          <w:sz w:val="28"/>
          <w:szCs w:val="28"/>
        </w:rPr>
      </w:pPr>
      <w:r w:rsidRPr="00E74B8E">
        <w:rPr>
          <w:rFonts w:ascii="Times New Roman" w:hAnsi="Times New Roman" w:cs="Times New Roman"/>
          <w:b/>
          <w:i/>
          <w:sz w:val="28"/>
          <w:szCs w:val="28"/>
        </w:rPr>
        <w:t>По срокам уплаты:</w:t>
      </w:r>
    </w:p>
    <w:p w14:paraId="33F43584" w14:textId="77777777" w:rsidR="004C3D29" w:rsidRPr="00E74B8E" w:rsidRDefault="004C3D29" w:rsidP="00CF4145">
      <w:pPr>
        <w:spacing w:after="0" w:line="240" w:lineRule="auto"/>
        <w:ind w:firstLine="567"/>
        <w:jc w:val="both"/>
        <w:rPr>
          <w:rFonts w:ascii="Times New Roman" w:hAnsi="Times New Roman" w:cs="Times New Roman"/>
          <w:sz w:val="28"/>
          <w:szCs w:val="28"/>
        </w:rPr>
      </w:pPr>
      <w:r w:rsidRPr="00E74B8E">
        <w:rPr>
          <w:rFonts w:ascii="Times New Roman" w:hAnsi="Times New Roman" w:cs="Times New Roman"/>
          <w:sz w:val="28"/>
          <w:szCs w:val="28"/>
        </w:rPr>
        <w:t>- срочные налоги;</w:t>
      </w:r>
    </w:p>
    <w:p w14:paraId="3AB5D874" w14:textId="1796DB7D" w:rsidR="004C3D29" w:rsidRDefault="004C3D29" w:rsidP="00CF4145">
      <w:pPr>
        <w:spacing w:after="0" w:line="240" w:lineRule="auto"/>
        <w:ind w:firstLine="567"/>
        <w:jc w:val="both"/>
        <w:rPr>
          <w:rFonts w:ascii="Times New Roman" w:hAnsi="Times New Roman" w:cs="Times New Roman"/>
          <w:sz w:val="28"/>
          <w:szCs w:val="28"/>
        </w:rPr>
      </w:pPr>
      <w:r w:rsidRPr="00E74B8E">
        <w:rPr>
          <w:rFonts w:ascii="Times New Roman" w:hAnsi="Times New Roman" w:cs="Times New Roman"/>
          <w:sz w:val="28"/>
          <w:szCs w:val="28"/>
        </w:rPr>
        <w:t>- периодично-календарные налоги.</w:t>
      </w:r>
    </w:p>
    <w:p w14:paraId="116F0994" w14:textId="77D2BBC5" w:rsidR="00172AEE" w:rsidRDefault="00172AEE" w:rsidP="00CF4145">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 xml:space="preserve">Литература </w:t>
      </w:r>
    </w:p>
    <w:p w14:paraId="06B40D98" w14:textId="7F6CDD02" w:rsidR="00172AEE" w:rsidRPr="00172AEE" w:rsidRDefault="00172AEE" w:rsidP="00CF4145">
      <w:pPr>
        <w:pStyle w:val="a3"/>
        <w:numPr>
          <w:ilvl w:val="0"/>
          <w:numId w:val="29"/>
        </w:numPr>
        <w:tabs>
          <w:tab w:val="left" w:pos="851"/>
        </w:tabs>
        <w:spacing w:after="0" w:line="240" w:lineRule="auto"/>
        <w:ind w:left="0" w:firstLine="567"/>
        <w:jc w:val="both"/>
        <w:rPr>
          <w:rFonts w:ascii="Times New Roman" w:hAnsi="Times New Roman" w:cs="Times New Roman"/>
          <w:sz w:val="28"/>
          <w:szCs w:val="28"/>
        </w:rPr>
      </w:pPr>
      <w:proofErr w:type="spellStart"/>
      <w:r w:rsidRPr="00172AEE">
        <w:rPr>
          <w:rFonts w:ascii="Times New Roman" w:hAnsi="Times New Roman" w:cs="Times New Roman"/>
          <w:sz w:val="28"/>
          <w:szCs w:val="28"/>
        </w:rPr>
        <w:t>Малис</w:t>
      </w:r>
      <w:proofErr w:type="spellEnd"/>
      <w:r w:rsidRPr="00172AEE">
        <w:rPr>
          <w:rFonts w:ascii="Times New Roman" w:hAnsi="Times New Roman" w:cs="Times New Roman"/>
          <w:sz w:val="28"/>
          <w:szCs w:val="28"/>
        </w:rPr>
        <w:t xml:space="preserve"> Н.И. История налогообложения. Учебное пособие. Издательство НИЦ Инфра-М, 2016. – 248 с.</w:t>
      </w:r>
    </w:p>
    <w:p w14:paraId="6DDAD6BC" w14:textId="6E544C58" w:rsidR="00172AEE" w:rsidRDefault="00172AEE" w:rsidP="00CF4145">
      <w:pPr>
        <w:pStyle w:val="a3"/>
        <w:numPr>
          <w:ilvl w:val="0"/>
          <w:numId w:val="29"/>
        </w:numPr>
        <w:tabs>
          <w:tab w:val="left" w:pos="851"/>
        </w:tabs>
        <w:spacing w:after="0" w:line="240" w:lineRule="auto"/>
        <w:ind w:left="0" w:firstLine="567"/>
        <w:jc w:val="both"/>
        <w:rPr>
          <w:rFonts w:ascii="Times New Roman" w:hAnsi="Times New Roman" w:cs="Times New Roman"/>
          <w:sz w:val="28"/>
          <w:szCs w:val="28"/>
        </w:rPr>
      </w:pPr>
      <w:r w:rsidRPr="00172AEE">
        <w:rPr>
          <w:rFonts w:ascii="Times New Roman" w:hAnsi="Times New Roman" w:cs="Times New Roman"/>
          <w:sz w:val="28"/>
          <w:szCs w:val="28"/>
        </w:rPr>
        <w:t xml:space="preserve">Черник Д. Теория и история налогообложения. Учебник. Издательство </w:t>
      </w:r>
      <w:proofErr w:type="spellStart"/>
      <w:r w:rsidRPr="00172AEE">
        <w:rPr>
          <w:rFonts w:ascii="Times New Roman" w:hAnsi="Times New Roman" w:cs="Times New Roman"/>
          <w:sz w:val="28"/>
          <w:szCs w:val="28"/>
        </w:rPr>
        <w:t>Юрайт</w:t>
      </w:r>
      <w:proofErr w:type="spellEnd"/>
      <w:r w:rsidRPr="00172AEE">
        <w:rPr>
          <w:rFonts w:ascii="Times New Roman" w:hAnsi="Times New Roman" w:cs="Times New Roman"/>
          <w:sz w:val="28"/>
          <w:szCs w:val="28"/>
        </w:rPr>
        <w:t>, 2014. – 366 с.</w:t>
      </w:r>
    </w:p>
    <w:p w14:paraId="1D4CBD93" w14:textId="77777777" w:rsidR="00596DBE" w:rsidRPr="00172AEE" w:rsidRDefault="00596DBE" w:rsidP="00CF4145">
      <w:pPr>
        <w:pStyle w:val="a3"/>
        <w:numPr>
          <w:ilvl w:val="0"/>
          <w:numId w:val="29"/>
        </w:numPr>
        <w:tabs>
          <w:tab w:val="left" w:pos="851"/>
        </w:tabs>
        <w:spacing w:after="0" w:line="240" w:lineRule="auto"/>
        <w:ind w:left="0" w:firstLine="567"/>
        <w:jc w:val="both"/>
        <w:rPr>
          <w:rFonts w:ascii="Times New Roman" w:hAnsi="Times New Roman" w:cs="Times New Roman"/>
          <w:sz w:val="28"/>
          <w:szCs w:val="28"/>
        </w:rPr>
      </w:pPr>
      <w:r w:rsidRPr="00172AEE">
        <w:rPr>
          <w:rFonts w:ascii="Times New Roman" w:hAnsi="Times New Roman" w:cs="Times New Roman"/>
          <w:sz w:val="28"/>
          <w:szCs w:val="28"/>
        </w:rPr>
        <w:t>Налоговый кодекс Республики Казахстан «О налогах и других обязательных платежей в бюджет». – 2008.</w:t>
      </w:r>
      <w:r w:rsidRPr="00172AEE">
        <w:rPr>
          <w:rFonts w:ascii="Times New Roman" w:hAnsi="Times New Roman" w:cs="Times New Roman"/>
          <w:sz w:val="28"/>
          <w:szCs w:val="28"/>
        </w:rPr>
        <w:tab/>
      </w:r>
    </w:p>
    <w:p w14:paraId="262E33C6" w14:textId="77777777" w:rsidR="00172AEE" w:rsidRDefault="00172AEE" w:rsidP="00CF4145">
      <w:pPr>
        <w:tabs>
          <w:tab w:val="left" w:pos="851"/>
        </w:tabs>
        <w:spacing w:after="0" w:line="240" w:lineRule="auto"/>
        <w:ind w:firstLine="567"/>
        <w:jc w:val="both"/>
        <w:rPr>
          <w:rFonts w:ascii="Times New Roman" w:hAnsi="Times New Roman" w:cs="Times New Roman"/>
          <w:sz w:val="28"/>
          <w:szCs w:val="28"/>
        </w:rPr>
      </w:pPr>
    </w:p>
    <w:p w14:paraId="6A7A701F" w14:textId="7AD1B80B" w:rsidR="00172AEE" w:rsidRDefault="00172AEE" w:rsidP="00CF4145">
      <w:pPr>
        <w:spacing w:after="0" w:line="240" w:lineRule="auto"/>
        <w:jc w:val="center"/>
        <w:rPr>
          <w:rFonts w:ascii="Times New Roman" w:hAnsi="Times New Roman" w:cs="Times New Roman"/>
          <w:sz w:val="28"/>
          <w:szCs w:val="28"/>
        </w:rPr>
      </w:pPr>
    </w:p>
    <w:p w14:paraId="5A8E71AF" w14:textId="77777777" w:rsidR="001B3057" w:rsidRPr="00E74B8E" w:rsidRDefault="001B3057" w:rsidP="00CF4145">
      <w:pPr>
        <w:spacing w:after="0" w:line="240" w:lineRule="auto"/>
        <w:jc w:val="center"/>
        <w:rPr>
          <w:rFonts w:ascii="Times New Roman" w:hAnsi="Times New Roman" w:cs="Times New Roman"/>
          <w:sz w:val="28"/>
          <w:szCs w:val="28"/>
        </w:rPr>
      </w:pPr>
    </w:p>
    <w:p w14:paraId="48DCBC0C" w14:textId="77777777" w:rsidR="00D2204D" w:rsidRPr="00BC0AD2" w:rsidRDefault="00D2204D" w:rsidP="00CF4145">
      <w:pPr>
        <w:spacing w:after="0" w:line="240" w:lineRule="auto"/>
        <w:ind w:firstLine="567"/>
        <w:jc w:val="both"/>
        <w:rPr>
          <w:rFonts w:ascii="Times New Roman" w:hAnsi="Times New Roman" w:cs="Times New Roman"/>
          <w:b/>
          <w:sz w:val="28"/>
          <w:szCs w:val="28"/>
        </w:rPr>
      </w:pPr>
      <w:r w:rsidRPr="00BC0AD2">
        <w:rPr>
          <w:rFonts w:ascii="Times New Roman" w:hAnsi="Times New Roman" w:cs="Times New Roman"/>
          <w:b/>
          <w:sz w:val="28"/>
          <w:szCs w:val="28"/>
        </w:rPr>
        <w:lastRenderedPageBreak/>
        <w:t>Тема 8. Налоговая политика.</w:t>
      </w:r>
      <w:r w:rsidR="0073659F" w:rsidRPr="00BC0AD2">
        <w:rPr>
          <w:rFonts w:ascii="Times New Roman" w:hAnsi="Times New Roman" w:cs="Times New Roman"/>
          <w:b/>
          <w:sz w:val="28"/>
          <w:szCs w:val="28"/>
        </w:rPr>
        <w:t xml:space="preserve"> Налоговая система </w:t>
      </w:r>
    </w:p>
    <w:p w14:paraId="3FCEDB50" w14:textId="098BE19D" w:rsidR="00A709E1" w:rsidRDefault="00A709E1" w:rsidP="001B3057">
      <w:pPr>
        <w:pStyle w:val="a3"/>
        <w:numPr>
          <w:ilvl w:val="0"/>
          <w:numId w:val="25"/>
        </w:numPr>
        <w:tabs>
          <w:tab w:val="left" w:pos="993"/>
        </w:tabs>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Сущность налоговой политики государства</w:t>
      </w:r>
    </w:p>
    <w:p w14:paraId="68053C51" w14:textId="77777777" w:rsidR="00A709E1" w:rsidRDefault="00A709E1" w:rsidP="001B3057">
      <w:pPr>
        <w:pStyle w:val="a3"/>
        <w:numPr>
          <w:ilvl w:val="0"/>
          <w:numId w:val="25"/>
        </w:numPr>
        <w:tabs>
          <w:tab w:val="left" w:pos="993"/>
        </w:tabs>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Формы налоговой политики</w:t>
      </w:r>
    </w:p>
    <w:p w14:paraId="1AA36A19" w14:textId="7190171E" w:rsidR="00A709E1" w:rsidRDefault="00A709E1" w:rsidP="001B3057">
      <w:pPr>
        <w:pStyle w:val="a3"/>
        <w:numPr>
          <w:ilvl w:val="0"/>
          <w:numId w:val="25"/>
        </w:numPr>
        <w:tabs>
          <w:tab w:val="left" w:pos="993"/>
        </w:tabs>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И</w:t>
      </w:r>
      <w:r w:rsidRPr="00A709E1">
        <w:rPr>
          <w:rFonts w:ascii="Times New Roman" w:hAnsi="Times New Roman" w:cs="Times New Roman"/>
          <w:sz w:val="28"/>
          <w:szCs w:val="28"/>
        </w:rPr>
        <w:t>нструменты регулирования налоговой политики</w:t>
      </w:r>
    </w:p>
    <w:p w14:paraId="0EB05391" w14:textId="0FBB87B0" w:rsidR="00A709E1" w:rsidRDefault="0025048D" w:rsidP="001B3057">
      <w:pPr>
        <w:pStyle w:val="a3"/>
        <w:numPr>
          <w:ilvl w:val="0"/>
          <w:numId w:val="25"/>
        </w:numPr>
        <w:tabs>
          <w:tab w:val="left" w:pos="993"/>
        </w:tabs>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Понятие и в</w:t>
      </w:r>
      <w:r w:rsidR="00A709E1">
        <w:rPr>
          <w:rFonts w:ascii="Times New Roman" w:hAnsi="Times New Roman" w:cs="Times New Roman"/>
          <w:sz w:val="28"/>
          <w:szCs w:val="28"/>
        </w:rPr>
        <w:t xml:space="preserve">иды </w:t>
      </w:r>
      <w:r w:rsidR="00527A84">
        <w:rPr>
          <w:rFonts w:ascii="Times New Roman" w:hAnsi="Times New Roman" w:cs="Times New Roman"/>
          <w:sz w:val="28"/>
          <w:szCs w:val="28"/>
        </w:rPr>
        <w:t>налоговых систем</w:t>
      </w:r>
    </w:p>
    <w:p w14:paraId="3ABC87B7" w14:textId="6ECA89FD" w:rsidR="00527A84" w:rsidRPr="00A709E1" w:rsidRDefault="00527A84" w:rsidP="001B3057">
      <w:pPr>
        <w:pStyle w:val="a3"/>
        <w:numPr>
          <w:ilvl w:val="0"/>
          <w:numId w:val="25"/>
        </w:numPr>
        <w:tabs>
          <w:tab w:val="left" w:pos="993"/>
        </w:tabs>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Критерии сознания эффективной налоговой системы</w:t>
      </w:r>
    </w:p>
    <w:p w14:paraId="59FF362D" w14:textId="77777777" w:rsidR="001B3057" w:rsidRDefault="001B3057" w:rsidP="00CF4145">
      <w:pPr>
        <w:spacing w:after="0" w:line="240" w:lineRule="auto"/>
        <w:ind w:firstLine="567"/>
        <w:jc w:val="both"/>
        <w:rPr>
          <w:rFonts w:ascii="Times New Roman" w:hAnsi="Times New Roman" w:cs="Times New Roman"/>
          <w:sz w:val="28"/>
          <w:szCs w:val="28"/>
        </w:rPr>
      </w:pPr>
    </w:p>
    <w:p w14:paraId="572703A8" w14:textId="25AC31CC" w:rsidR="00D2204D" w:rsidRPr="00BC0AD2" w:rsidRDefault="00D2204D" w:rsidP="00CF4145">
      <w:pPr>
        <w:spacing w:after="0" w:line="240" w:lineRule="auto"/>
        <w:ind w:firstLine="567"/>
        <w:jc w:val="both"/>
        <w:rPr>
          <w:rFonts w:ascii="Times New Roman" w:hAnsi="Times New Roman" w:cs="Times New Roman"/>
          <w:sz w:val="28"/>
          <w:szCs w:val="28"/>
        </w:rPr>
      </w:pPr>
      <w:r w:rsidRPr="00BC0AD2">
        <w:rPr>
          <w:rFonts w:ascii="Times New Roman" w:hAnsi="Times New Roman" w:cs="Times New Roman"/>
          <w:sz w:val="28"/>
          <w:szCs w:val="28"/>
        </w:rPr>
        <w:t xml:space="preserve">Важнейшим инструментом регулирования экономики является налоговая политика. </w:t>
      </w:r>
    </w:p>
    <w:p w14:paraId="0EC42212" w14:textId="77777777" w:rsidR="00D2204D" w:rsidRPr="00BC0AD2" w:rsidRDefault="00D2204D" w:rsidP="00CF4145">
      <w:pPr>
        <w:spacing w:after="0" w:line="240" w:lineRule="auto"/>
        <w:ind w:firstLine="567"/>
        <w:jc w:val="both"/>
        <w:rPr>
          <w:rFonts w:ascii="Times New Roman" w:hAnsi="Times New Roman" w:cs="Times New Roman"/>
          <w:sz w:val="28"/>
          <w:szCs w:val="28"/>
        </w:rPr>
      </w:pPr>
      <w:r w:rsidRPr="00BC0AD2">
        <w:rPr>
          <w:rFonts w:ascii="Times New Roman" w:hAnsi="Times New Roman" w:cs="Times New Roman"/>
          <w:b/>
          <w:sz w:val="28"/>
          <w:szCs w:val="28"/>
        </w:rPr>
        <w:t xml:space="preserve">Налоговая политика </w:t>
      </w:r>
      <w:r w:rsidR="009A027A">
        <w:rPr>
          <w:rFonts w:ascii="Times New Roman" w:hAnsi="Times New Roman" w:cs="Times New Roman"/>
          <w:b/>
          <w:sz w:val="28"/>
          <w:szCs w:val="28"/>
        </w:rPr>
        <w:t>–</w:t>
      </w:r>
      <w:r w:rsidRPr="00BC0AD2">
        <w:rPr>
          <w:rFonts w:ascii="Times New Roman" w:hAnsi="Times New Roman" w:cs="Times New Roman"/>
          <w:b/>
          <w:sz w:val="28"/>
          <w:szCs w:val="28"/>
        </w:rPr>
        <w:t xml:space="preserve"> </w:t>
      </w:r>
      <w:r w:rsidRPr="00BC0AD2">
        <w:rPr>
          <w:rFonts w:ascii="Times New Roman" w:hAnsi="Times New Roman" w:cs="Times New Roman"/>
          <w:sz w:val="28"/>
          <w:szCs w:val="28"/>
        </w:rPr>
        <w:t>это совокупность мер по установлению новых и отмене действующих налогов и платежей в бюджет, изменению ставок, объектов налогообложения и объектов, связанных с налогообложением, налоговой базы по налогам и платежам в бюджет в целях обеспечения финансовых потребностей государства на основе соблюдения баланса экономических интересов государства и налогоплательщиков.</w:t>
      </w:r>
    </w:p>
    <w:p w14:paraId="155BBE72" w14:textId="77777777" w:rsidR="00D2204D" w:rsidRPr="00BC0AD2" w:rsidRDefault="00D2204D" w:rsidP="00CF4145">
      <w:pPr>
        <w:spacing w:after="0" w:line="240" w:lineRule="auto"/>
        <w:ind w:firstLine="567"/>
        <w:jc w:val="both"/>
        <w:rPr>
          <w:rFonts w:ascii="Times New Roman" w:hAnsi="Times New Roman" w:cs="Times New Roman"/>
          <w:sz w:val="28"/>
          <w:szCs w:val="28"/>
        </w:rPr>
      </w:pPr>
      <w:r w:rsidRPr="00BC0AD2">
        <w:rPr>
          <w:rFonts w:ascii="Times New Roman" w:hAnsi="Times New Roman" w:cs="Times New Roman"/>
          <w:sz w:val="28"/>
          <w:szCs w:val="28"/>
        </w:rPr>
        <w:t>Манипулируя налоговой политикой, государство стимулирует экономическое развитие страны либо сдерживает его.</w:t>
      </w:r>
    </w:p>
    <w:p w14:paraId="7BA5CDD6" w14:textId="77777777" w:rsidR="00D2204D" w:rsidRPr="00BC0AD2" w:rsidRDefault="00D2204D" w:rsidP="00CF4145">
      <w:pPr>
        <w:spacing w:after="0" w:line="240" w:lineRule="auto"/>
        <w:ind w:firstLine="567"/>
        <w:jc w:val="both"/>
        <w:rPr>
          <w:rFonts w:ascii="Times New Roman" w:hAnsi="Times New Roman" w:cs="Times New Roman"/>
          <w:sz w:val="28"/>
          <w:szCs w:val="28"/>
        </w:rPr>
      </w:pPr>
      <w:r w:rsidRPr="00BC0AD2">
        <w:rPr>
          <w:rFonts w:ascii="Times New Roman" w:hAnsi="Times New Roman" w:cs="Times New Roman"/>
          <w:sz w:val="28"/>
          <w:szCs w:val="28"/>
        </w:rPr>
        <w:t xml:space="preserve">Цели налоговой политики зависят от многих </w:t>
      </w:r>
      <w:r w:rsidRPr="00BC0AD2">
        <w:rPr>
          <w:rFonts w:ascii="Times New Roman" w:hAnsi="Times New Roman" w:cs="Times New Roman"/>
          <w:b/>
          <w:sz w:val="28"/>
          <w:szCs w:val="28"/>
        </w:rPr>
        <w:t>факторов</w:t>
      </w:r>
      <w:r w:rsidRPr="00BC0AD2">
        <w:rPr>
          <w:rFonts w:ascii="Times New Roman" w:hAnsi="Times New Roman" w:cs="Times New Roman"/>
          <w:sz w:val="28"/>
          <w:szCs w:val="28"/>
        </w:rPr>
        <w:t>, важными из которых являются экономическая и социальная ситуация в стране, расстановка социально-политических сил в обществе. Цели налоговой политики в значительной мере обусловлены социально-экономическим строением общества, стратегическими задачами развития экономики страны, международными финансовыми обязанностями государства.</w:t>
      </w:r>
    </w:p>
    <w:p w14:paraId="22D69450" w14:textId="77777777" w:rsidR="00D2204D" w:rsidRPr="00BC0AD2" w:rsidRDefault="00D2204D" w:rsidP="00CF4145">
      <w:pPr>
        <w:spacing w:after="0" w:line="240" w:lineRule="auto"/>
        <w:ind w:firstLine="567"/>
        <w:jc w:val="both"/>
        <w:rPr>
          <w:rFonts w:ascii="Times New Roman" w:hAnsi="Times New Roman" w:cs="Times New Roman"/>
          <w:sz w:val="28"/>
          <w:szCs w:val="28"/>
        </w:rPr>
      </w:pPr>
      <w:r w:rsidRPr="00BC0AD2">
        <w:rPr>
          <w:rFonts w:ascii="Times New Roman" w:hAnsi="Times New Roman" w:cs="Times New Roman"/>
          <w:sz w:val="28"/>
          <w:szCs w:val="28"/>
        </w:rPr>
        <w:t xml:space="preserve">При проведении налоговой политики государство преследует следующие </w:t>
      </w:r>
      <w:r w:rsidRPr="00BC0AD2">
        <w:rPr>
          <w:rFonts w:ascii="Times New Roman" w:hAnsi="Times New Roman" w:cs="Times New Roman"/>
          <w:b/>
          <w:sz w:val="28"/>
          <w:szCs w:val="28"/>
        </w:rPr>
        <w:t>цели</w:t>
      </w:r>
      <w:r w:rsidRPr="00BC0AD2">
        <w:rPr>
          <w:rFonts w:ascii="Times New Roman" w:hAnsi="Times New Roman" w:cs="Times New Roman"/>
          <w:sz w:val="28"/>
          <w:szCs w:val="28"/>
        </w:rPr>
        <w:t>: экономические, фискальные, социальные, международные.</w:t>
      </w:r>
    </w:p>
    <w:p w14:paraId="1D04876C" w14:textId="77777777" w:rsidR="00D2204D" w:rsidRPr="00BC0AD2" w:rsidRDefault="00D2204D" w:rsidP="00CF4145">
      <w:pPr>
        <w:spacing w:after="0" w:line="240" w:lineRule="auto"/>
        <w:ind w:firstLine="567"/>
        <w:jc w:val="both"/>
        <w:rPr>
          <w:rFonts w:ascii="Times New Roman" w:hAnsi="Times New Roman" w:cs="Times New Roman"/>
          <w:sz w:val="28"/>
          <w:szCs w:val="28"/>
        </w:rPr>
      </w:pPr>
      <w:r w:rsidRPr="00BC0AD2">
        <w:rPr>
          <w:rFonts w:ascii="Times New Roman" w:hAnsi="Times New Roman" w:cs="Times New Roman"/>
          <w:b/>
          <w:i/>
          <w:sz w:val="28"/>
          <w:szCs w:val="28"/>
        </w:rPr>
        <w:t>Экономические</w:t>
      </w:r>
      <w:r w:rsidRPr="00BC0AD2">
        <w:rPr>
          <w:rFonts w:ascii="Times New Roman" w:hAnsi="Times New Roman" w:cs="Times New Roman"/>
          <w:sz w:val="28"/>
          <w:szCs w:val="28"/>
        </w:rPr>
        <w:t xml:space="preserve"> – повышение уровня развития экономики, оживление деловой активности, стимулирование хозяйственной деятельности, ликвидация диспропорций.</w:t>
      </w:r>
    </w:p>
    <w:p w14:paraId="51CC0337" w14:textId="77777777" w:rsidR="00D2204D" w:rsidRPr="00BC0AD2" w:rsidRDefault="00D2204D" w:rsidP="00CF4145">
      <w:pPr>
        <w:spacing w:after="0" w:line="240" w:lineRule="auto"/>
        <w:ind w:firstLine="567"/>
        <w:jc w:val="both"/>
        <w:rPr>
          <w:rFonts w:ascii="Times New Roman" w:hAnsi="Times New Roman" w:cs="Times New Roman"/>
          <w:sz w:val="28"/>
          <w:szCs w:val="28"/>
        </w:rPr>
      </w:pPr>
      <w:r w:rsidRPr="00BC0AD2">
        <w:rPr>
          <w:rFonts w:ascii="Times New Roman" w:hAnsi="Times New Roman" w:cs="Times New Roman"/>
          <w:b/>
          <w:i/>
          <w:sz w:val="28"/>
          <w:szCs w:val="28"/>
        </w:rPr>
        <w:t xml:space="preserve">Фискальные </w:t>
      </w:r>
      <w:r w:rsidRPr="00BC0AD2">
        <w:rPr>
          <w:rFonts w:ascii="Times New Roman" w:hAnsi="Times New Roman" w:cs="Times New Roman"/>
          <w:sz w:val="28"/>
          <w:szCs w:val="28"/>
        </w:rPr>
        <w:t>– обеспечение потребностей всех уровней власти в финансовых ресурсах, достаточных для проведения экономической и социальной политики, а также для выполнения соответствующими органами власти возложенных на них функций.</w:t>
      </w:r>
    </w:p>
    <w:p w14:paraId="1AA42BAD" w14:textId="77777777" w:rsidR="00D2204D" w:rsidRPr="00BC0AD2" w:rsidRDefault="00D2204D" w:rsidP="00CF4145">
      <w:pPr>
        <w:spacing w:after="0" w:line="240" w:lineRule="auto"/>
        <w:ind w:firstLine="567"/>
        <w:jc w:val="both"/>
        <w:rPr>
          <w:rFonts w:ascii="Times New Roman" w:hAnsi="Times New Roman" w:cs="Times New Roman"/>
          <w:sz w:val="28"/>
          <w:szCs w:val="28"/>
        </w:rPr>
      </w:pPr>
      <w:r w:rsidRPr="00BC0AD2">
        <w:rPr>
          <w:rFonts w:ascii="Times New Roman" w:hAnsi="Times New Roman" w:cs="Times New Roman"/>
          <w:b/>
          <w:i/>
          <w:sz w:val="28"/>
          <w:szCs w:val="28"/>
        </w:rPr>
        <w:t xml:space="preserve">Социальные </w:t>
      </w:r>
      <w:r w:rsidRPr="00BC0AD2">
        <w:rPr>
          <w:rFonts w:ascii="Times New Roman" w:hAnsi="Times New Roman" w:cs="Times New Roman"/>
          <w:sz w:val="28"/>
          <w:szCs w:val="28"/>
        </w:rPr>
        <w:t>– обеспечение государственной политики регулирования доходов, перераспределение национального дохода в интересах определенных социальных групп, сглаживание неравенства.</w:t>
      </w:r>
    </w:p>
    <w:p w14:paraId="272C4565" w14:textId="77777777" w:rsidR="00D2204D" w:rsidRPr="00BC0AD2" w:rsidRDefault="00D2204D" w:rsidP="00CF4145">
      <w:pPr>
        <w:spacing w:after="0" w:line="240" w:lineRule="auto"/>
        <w:ind w:firstLine="567"/>
        <w:jc w:val="both"/>
        <w:rPr>
          <w:rFonts w:ascii="Times New Roman" w:hAnsi="Times New Roman" w:cs="Times New Roman"/>
          <w:sz w:val="28"/>
          <w:szCs w:val="28"/>
        </w:rPr>
      </w:pPr>
      <w:r w:rsidRPr="00BC0AD2">
        <w:rPr>
          <w:rFonts w:ascii="Times New Roman" w:hAnsi="Times New Roman" w:cs="Times New Roman"/>
          <w:b/>
          <w:i/>
          <w:sz w:val="28"/>
          <w:szCs w:val="28"/>
        </w:rPr>
        <w:t>Международные</w:t>
      </w:r>
      <w:r w:rsidRPr="00BC0AD2">
        <w:rPr>
          <w:rFonts w:ascii="Times New Roman" w:hAnsi="Times New Roman" w:cs="Times New Roman"/>
          <w:sz w:val="28"/>
          <w:szCs w:val="28"/>
        </w:rPr>
        <w:t xml:space="preserve"> – выполнение международных финансовых обязательств государства, укрепление экономических связей с другими государствами.</w:t>
      </w:r>
    </w:p>
    <w:p w14:paraId="686EFA59" w14:textId="77777777" w:rsidR="00D2204D" w:rsidRPr="00BC0AD2" w:rsidRDefault="00D2204D" w:rsidP="00CF4145">
      <w:pPr>
        <w:spacing w:after="0" w:line="240" w:lineRule="auto"/>
        <w:ind w:firstLine="567"/>
        <w:jc w:val="both"/>
        <w:rPr>
          <w:rFonts w:ascii="Times New Roman" w:hAnsi="Times New Roman" w:cs="Times New Roman"/>
          <w:sz w:val="28"/>
          <w:szCs w:val="28"/>
        </w:rPr>
      </w:pPr>
      <w:r w:rsidRPr="00BC0AD2">
        <w:rPr>
          <w:rFonts w:ascii="Times New Roman" w:hAnsi="Times New Roman" w:cs="Times New Roman"/>
          <w:sz w:val="28"/>
          <w:szCs w:val="28"/>
        </w:rPr>
        <w:t xml:space="preserve">Выделяют следующие </w:t>
      </w:r>
      <w:r w:rsidRPr="00BC0AD2">
        <w:rPr>
          <w:rFonts w:ascii="Times New Roman" w:hAnsi="Times New Roman" w:cs="Times New Roman"/>
          <w:b/>
          <w:sz w:val="28"/>
          <w:szCs w:val="28"/>
        </w:rPr>
        <w:t>формы налоговой политики</w:t>
      </w:r>
      <w:r w:rsidRPr="00BC0AD2">
        <w:rPr>
          <w:rFonts w:ascii="Times New Roman" w:hAnsi="Times New Roman" w:cs="Times New Roman"/>
          <w:sz w:val="28"/>
          <w:szCs w:val="28"/>
        </w:rPr>
        <w:t>: политику максимальных налогов, политику экономического развития и политику разумных налогов.</w:t>
      </w:r>
    </w:p>
    <w:p w14:paraId="04870D31" w14:textId="77777777" w:rsidR="00D2204D" w:rsidRPr="00BC0AD2" w:rsidRDefault="00D2204D" w:rsidP="00CF4145">
      <w:pPr>
        <w:spacing w:after="0" w:line="240" w:lineRule="auto"/>
        <w:ind w:firstLine="567"/>
        <w:jc w:val="both"/>
        <w:rPr>
          <w:rFonts w:ascii="Times New Roman" w:hAnsi="Times New Roman" w:cs="Times New Roman"/>
          <w:sz w:val="28"/>
          <w:szCs w:val="28"/>
        </w:rPr>
      </w:pPr>
      <w:r w:rsidRPr="00BC0AD2">
        <w:rPr>
          <w:rFonts w:ascii="Times New Roman" w:hAnsi="Times New Roman" w:cs="Times New Roman"/>
          <w:sz w:val="28"/>
          <w:szCs w:val="28"/>
        </w:rPr>
        <w:t xml:space="preserve">Проводя </w:t>
      </w:r>
      <w:r w:rsidRPr="00BC0AD2">
        <w:rPr>
          <w:rFonts w:ascii="Times New Roman" w:hAnsi="Times New Roman" w:cs="Times New Roman"/>
          <w:b/>
          <w:i/>
          <w:sz w:val="28"/>
          <w:szCs w:val="28"/>
        </w:rPr>
        <w:t>политику максимальных налогов</w:t>
      </w:r>
      <w:r w:rsidRPr="00BC0AD2">
        <w:rPr>
          <w:rFonts w:ascii="Times New Roman" w:hAnsi="Times New Roman" w:cs="Times New Roman"/>
          <w:sz w:val="28"/>
          <w:szCs w:val="28"/>
        </w:rPr>
        <w:t xml:space="preserve">, государство устанавливает достаточно высокие налоговые ставки, сокращает налоговые льготы и вводит большое число налогов, стараясь получить как можно больше финансовых ресурсов, не особенно заботясь о последствиях такой политики. Такая </w:t>
      </w:r>
      <w:r w:rsidRPr="00BC0AD2">
        <w:rPr>
          <w:rFonts w:ascii="Times New Roman" w:hAnsi="Times New Roman" w:cs="Times New Roman"/>
          <w:sz w:val="28"/>
          <w:szCs w:val="28"/>
        </w:rPr>
        <w:lastRenderedPageBreak/>
        <w:t>политика не оставляет надежд налогоплательщику и обществу на экономическое развитие. Она производится государством, как правило, в тяжелые времена его развития, такие как война, экономический кризис.</w:t>
      </w:r>
    </w:p>
    <w:p w14:paraId="4C11B0A5" w14:textId="342ECF0E" w:rsidR="00D2204D" w:rsidRPr="00BC0AD2" w:rsidRDefault="00D2204D" w:rsidP="00CF4145">
      <w:pPr>
        <w:spacing w:after="0" w:line="240" w:lineRule="auto"/>
        <w:ind w:firstLine="567"/>
        <w:jc w:val="both"/>
        <w:rPr>
          <w:rFonts w:ascii="Times New Roman" w:hAnsi="Times New Roman" w:cs="Times New Roman"/>
          <w:sz w:val="28"/>
          <w:szCs w:val="28"/>
        </w:rPr>
      </w:pPr>
      <w:r w:rsidRPr="00BC0AD2">
        <w:rPr>
          <w:rFonts w:ascii="Times New Roman" w:hAnsi="Times New Roman" w:cs="Times New Roman"/>
          <w:sz w:val="28"/>
          <w:szCs w:val="28"/>
        </w:rPr>
        <w:t xml:space="preserve">Такая налоговая политика проводилась в Казахстане с самого начала экономических реформ, с первого дня введения налоговой системы в стране в 1991 году. Вместе с тем, </w:t>
      </w:r>
      <w:r w:rsidR="00F579DA" w:rsidRPr="00BC0AD2">
        <w:rPr>
          <w:rFonts w:ascii="Times New Roman" w:hAnsi="Times New Roman" w:cs="Times New Roman"/>
          <w:sz w:val="28"/>
          <w:szCs w:val="28"/>
        </w:rPr>
        <w:t>каких-либо</w:t>
      </w:r>
      <w:r w:rsidRPr="00BC0AD2">
        <w:rPr>
          <w:rFonts w:ascii="Times New Roman" w:hAnsi="Times New Roman" w:cs="Times New Roman"/>
          <w:sz w:val="28"/>
          <w:szCs w:val="28"/>
        </w:rPr>
        <w:t xml:space="preserve"> предпосылок для проведения политики максимальных налогов тогда не существовало, что привело к резко негативным последствиям, суть которых состояла в следующем.</w:t>
      </w:r>
    </w:p>
    <w:p w14:paraId="5DB28B59" w14:textId="77777777" w:rsidR="00D2204D" w:rsidRPr="00BC0AD2" w:rsidRDefault="00D2204D" w:rsidP="00CF4145">
      <w:pPr>
        <w:spacing w:after="0" w:line="240" w:lineRule="auto"/>
        <w:ind w:firstLine="567"/>
        <w:jc w:val="both"/>
        <w:rPr>
          <w:rFonts w:ascii="Times New Roman" w:hAnsi="Times New Roman" w:cs="Times New Roman"/>
          <w:sz w:val="28"/>
          <w:szCs w:val="28"/>
        </w:rPr>
      </w:pPr>
      <w:r w:rsidRPr="00BC0AD2">
        <w:rPr>
          <w:rFonts w:ascii="Times New Roman" w:hAnsi="Times New Roman" w:cs="Times New Roman"/>
          <w:sz w:val="28"/>
          <w:szCs w:val="28"/>
        </w:rPr>
        <w:t>Во-первых, у налогоплательщиков практически не оставалось финансовых ресурсов для развития производства. Экономика с каждым годом все сильнее сползала в пропасть кризиса, падали темпы роста производства во всех отраслях.</w:t>
      </w:r>
    </w:p>
    <w:p w14:paraId="2598B445" w14:textId="77777777" w:rsidR="00D2204D" w:rsidRPr="00BC0AD2" w:rsidRDefault="00D2204D" w:rsidP="00CF4145">
      <w:pPr>
        <w:spacing w:after="0" w:line="240" w:lineRule="auto"/>
        <w:ind w:firstLine="567"/>
        <w:jc w:val="both"/>
        <w:rPr>
          <w:rFonts w:ascii="Times New Roman" w:hAnsi="Times New Roman" w:cs="Times New Roman"/>
          <w:sz w:val="28"/>
          <w:szCs w:val="28"/>
        </w:rPr>
      </w:pPr>
      <w:r w:rsidRPr="00BC0AD2">
        <w:rPr>
          <w:rFonts w:ascii="Times New Roman" w:hAnsi="Times New Roman" w:cs="Times New Roman"/>
          <w:sz w:val="28"/>
          <w:szCs w:val="28"/>
        </w:rPr>
        <w:t>Во-вторых, широкие масштабы приобрело массовое уклонение от налогов. По большинству налогов государство собирало лишь половину доходов. Такая ситуация ставила под сомнение целесообразность функционирования налоговой системы.</w:t>
      </w:r>
    </w:p>
    <w:p w14:paraId="6E4873DC" w14:textId="77777777" w:rsidR="00D2204D" w:rsidRPr="00BC0AD2" w:rsidRDefault="00D2204D" w:rsidP="00CF4145">
      <w:pPr>
        <w:spacing w:after="0" w:line="240" w:lineRule="auto"/>
        <w:ind w:firstLine="567"/>
        <w:jc w:val="both"/>
        <w:rPr>
          <w:rFonts w:ascii="Times New Roman" w:hAnsi="Times New Roman" w:cs="Times New Roman"/>
          <w:sz w:val="28"/>
          <w:szCs w:val="28"/>
        </w:rPr>
      </w:pPr>
      <w:r w:rsidRPr="00BC0AD2">
        <w:rPr>
          <w:rFonts w:ascii="Times New Roman" w:hAnsi="Times New Roman" w:cs="Times New Roman"/>
          <w:sz w:val="28"/>
          <w:szCs w:val="28"/>
        </w:rPr>
        <w:t>В-третьих, массовый характер приобрела так называемая «теневая экономика», уровень производства в которой по разным оценкам составлял от 25 до 40%. Укрываемые от налогообложения финансовые ресурсы не шли на развитие производства, а переводились на счета в зарубежных банках и «работали» на экономику других стран.</w:t>
      </w:r>
    </w:p>
    <w:p w14:paraId="6C91B2FC" w14:textId="77777777" w:rsidR="00D2204D" w:rsidRPr="00BC0AD2" w:rsidRDefault="00D2204D" w:rsidP="00CF4145">
      <w:pPr>
        <w:spacing w:after="0" w:line="240" w:lineRule="auto"/>
        <w:ind w:firstLine="567"/>
        <w:jc w:val="both"/>
        <w:rPr>
          <w:rFonts w:ascii="Times New Roman" w:hAnsi="Times New Roman" w:cs="Times New Roman"/>
          <w:sz w:val="28"/>
          <w:szCs w:val="28"/>
        </w:rPr>
      </w:pPr>
      <w:r w:rsidRPr="00BC0AD2">
        <w:rPr>
          <w:rFonts w:ascii="Times New Roman" w:hAnsi="Times New Roman" w:cs="Times New Roman"/>
          <w:b/>
          <w:i/>
          <w:sz w:val="28"/>
          <w:szCs w:val="28"/>
        </w:rPr>
        <w:t>Политика экономического развития</w:t>
      </w:r>
      <w:r w:rsidRPr="00BC0AD2">
        <w:rPr>
          <w:rFonts w:ascii="Times New Roman" w:hAnsi="Times New Roman" w:cs="Times New Roman"/>
          <w:sz w:val="28"/>
          <w:szCs w:val="28"/>
        </w:rPr>
        <w:t xml:space="preserve"> предусматривает максимально возможные размеры налоговой нагрузки, но при этом государство учитывает не только фискальные интересы, но и интересы налогоплательщиков. В этом случае государство, ослабляя налоговый пресс на предпринимателей, сокращает свои расходы, в первую очередь на социальные программы. Цель такой политики: приоритетное расширение капитала, стимулирование инвестиционной деятельности. Такая политика проводится в то время, когда намечается стагнация экономики, которая грозит перейти в экономический кризис. Эта политика была использована в США в начале 80-х гг. ХХ в., которая получила название «</w:t>
      </w:r>
      <w:proofErr w:type="spellStart"/>
      <w:r w:rsidRPr="00BC0AD2">
        <w:rPr>
          <w:rFonts w:ascii="Times New Roman" w:hAnsi="Times New Roman" w:cs="Times New Roman"/>
          <w:sz w:val="28"/>
          <w:szCs w:val="28"/>
        </w:rPr>
        <w:t>рейганомика</w:t>
      </w:r>
      <w:proofErr w:type="spellEnd"/>
      <w:r w:rsidRPr="00BC0AD2">
        <w:rPr>
          <w:rFonts w:ascii="Times New Roman" w:hAnsi="Times New Roman" w:cs="Times New Roman"/>
          <w:sz w:val="28"/>
          <w:szCs w:val="28"/>
        </w:rPr>
        <w:t>».</w:t>
      </w:r>
    </w:p>
    <w:p w14:paraId="2C8C5553" w14:textId="77777777" w:rsidR="00D2204D" w:rsidRPr="00BC0AD2" w:rsidRDefault="00D2204D" w:rsidP="00CF4145">
      <w:pPr>
        <w:spacing w:after="0" w:line="240" w:lineRule="auto"/>
        <w:ind w:firstLine="567"/>
        <w:jc w:val="both"/>
        <w:rPr>
          <w:rFonts w:ascii="Times New Roman" w:hAnsi="Times New Roman" w:cs="Times New Roman"/>
          <w:sz w:val="28"/>
          <w:szCs w:val="28"/>
        </w:rPr>
      </w:pPr>
      <w:r w:rsidRPr="00BC0AD2">
        <w:rPr>
          <w:rFonts w:ascii="Times New Roman" w:hAnsi="Times New Roman" w:cs="Times New Roman"/>
          <w:b/>
          <w:i/>
          <w:sz w:val="28"/>
          <w:szCs w:val="28"/>
        </w:rPr>
        <w:t xml:space="preserve">Политика разумных налогов </w:t>
      </w:r>
      <w:r w:rsidRPr="00BC0AD2">
        <w:rPr>
          <w:rFonts w:ascii="Times New Roman" w:hAnsi="Times New Roman" w:cs="Times New Roman"/>
          <w:sz w:val="28"/>
          <w:szCs w:val="28"/>
        </w:rPr>
        <w:t>представляет собой политику установления достаточно высокого уровня налогообложения как юридических, так и физических лиц при одновременной реальной защите граждан, наличии значительного числа государственных социальных программ. Эта политика характерна для современного Казахстана.</w:t>
      </w:r>
    </w:p>
    <w:p w14:paraId="1EB21AA9" w14:textId="77777777" w:rsidR="00D2204D" w:rsidRPr="00BC0AD2" w:rsidRDefault="00D2204D" w:rsidP="00CF4145">
      <w:pPr>
        <w:spacing w:after="0" w:line="240" w:lineRule="auto"/>
        <w:ind w:firstLine="567"/>
        <w:jc w:val="both"/>
        <w:rPr>
          <w:rFonts w:ascii="Times New Roman" w:hAnsi="Times New Roman" w:cs="Times New Roman"/>
          <w:sz w:val="28"/>
          <w:szCs w:val="28"/>
        </w:rPr>
      </w:pPr>
      <w:r w:rsidRPr="00BC0AD2">
        <w:rPr>
          <w:rFonts w:ascii="Times New Roman" w:hAnsi="Times New Roman" w:cs="Times New Roman"/>
          <w:sz w:val="28"/>
          <w:szCs w:val="28"/>
        </w:rPr>
        <w:t xml:space="preserve">Государство воздействует на развитие экономики, применяя такие </w:t>
      </w:r>
      <w:bookmarkStart w:id="11" w:name="_Hlk107673353"/>
      <w:r w:rsidRPr="00BC0AD2">
        <w:rPr>
          <w:rFonts w:ascii="Times New Roman" w:hAnsi="Times New Roman" w:cs="Times New Roman"/>
          <w:b/>
          <w:sz w:val="28"/>
          <w:szCs w:val="28"/>
        </w:rPr>
        <w:t>инструменты регулирования налоговой политики</w:t>
      </w:r>
      <w:r w:rsidRPr="00BC0AD2">
        <w:rPr>
          <w:rFonts w:ascii="Times New Roman" w:hAnsi="Times New Roman" w:cs="Times New Roman"/>
          <w:sz w:val="28"/>
          <w:szCs w:val="28"/>
        </w:rPr>
        <w:t xml:space="preserve"> </w:t>
      </w:r>
      <w:bookmarkEnd w:id="11"/>
      <w:r w:rsidRPr="00BC0AD2">
        <w:rPr>
          <w:rFonts w:ascii="Times New Roman" w:hAnsi="Times New Roman" w:cs="Times New Roman"/>
          <w:sz w:val="28"/>
          <w:szCs w:val="28"/>
        </w:rPr>
        <w:t>как налоговая ставка, налоговая льгота, налоговые санкции, налоговая база и некоторые другие.</w:t>
      </w:r>
    </w:p>
    <w:p w14:paraId="31B58024" w14:textId="77777777" w:rsidR="00D2204D" w:rsidRPr="00BC0AD2" w:rsidRDefault="00D2204D" w:rsidP="00CF4145">
      <w:pPr>
        <w:spacing w:after="0" w:line="240" w:lineRule="auto"/>
        <w:ind w:firstLine="567"/>
        <w:jc w:val="both"/>
        <w:rPr>
          <w:rFonts w:ascii="Times New Roman" w:hAnsi="Times New Roman" w:cs="Times New Roman"/>
          <w:sz w:val="28"/>
          <w:szCs w:val="28"/>
        </w:rPr>
      </w:pPr>
      <w:r w:rsidRPr="00BC0AD2">
        <w:rPr>
          <w:rFonts w:ascii="Times New Roman" w:hAnsi="Times New Roman" w:cs="Times New Roman"/>
          <w:sz w:val="28"/>
          <w:szCs w:val="28"/>
        </w:rPr>
        <w:t xml:space="preserve">Важным средством регулирования доходов государства является </w:t>
      </w:r>
      <w:r w:rsidRPr="00BC0AD2">
        <w:rPr>
          <w:rFonts w:ascii="Times New Roman" w:hAnsi="Times New Roman" w:cs="Times New Roman"/>
          <w:b/>
          <w:sz w:val="28"/>
          <w:szCs w:val="28"/>
        </w:rPr>
        <w:t>налоговая ставка</w:t>
      </w:r>
      <w:r w:rsidRPr="00BC0AD2">
        <w:rPr>
          <w:rFonts w:ascii="Times New Roman" w:hAnsi="Times New Roman" w:cs="Times New Roman"/>
          <w:sz w:val="28"/>
          <w:szCs w:val="28"/>
        </w:rPr>
        <w:t>. Изменяя налоговую ставку, государство может, не изменяя всего массива налогового законодательства, а лишь корректируя установленные ставки, осуществлять налоговое регулирование.</w:t>
      </w:r>
    </w:p>
    <w:p w14:paraId="1B01A824" w14:textId="77777777" w:rsidR="00D2204D" w:rsidRPr="00BC0AD2" w:rsidRDefault="00D2204D" w:rsidP="00CF4145">
      <w:pPr>
        <w:spacing w:after="0" w:line="240" w:lineRule="auto"/>
        <w:ind w:firstLine="567"/>
        <w:jc w:val="both"/>
        <w:rPr>
          <w:rFonts w:ascii="Times New Roman" w:hAnsi="Times New Roman" w:cs="Times New Roman"/>
          <w:sz w:val="28"/>
          <w:szCs w:val="28"/>
        </w:rPr>
      </w:pPr>
      <w:r w:rsidRPr="00BC0AD2">
        <w:rPr>
          <w:rFonts w:ascii="Times New Roman" w:hAnsi="Times New Roman" w:cs="Times New Roman"/>
          <w:sz w:val="28"/>
          <w:szCs w:val="28"/>
        </w:rPr>
        <w:t xml:space="preserve">При этом государство может использовать различные ставки налогов: пропорциональные, прогрессивные и регрессивные. Существенное значение </w:t>
      </w:r>
      <w:r w:rsidRPr="00BC0AD2">
        <w:rPr>
          <w:rFonts w:ascii="Times New Roman" w:hAnsi="Times New Roman" w:cs="Times New Roman"/>
          <w:sz w:val="28"/>
          <w:szCs w:val="28"/>
        </w:rPr>
        <w:lastRenderedPageBreak/>
        <w:t>имеют прогрессивные и регрессивные ставки, с помощью которых регулируются не только уровень доходов налогоплательщиков, но и формирование бюджетов различных уровней.</w:t>
      </w:r>
    </w:p>
    <w:p w14:paraId="299C365C" w14:textId="77777777" w:rsidR="00D2204D" w:rsidRPr="00BC0AD2" w:rsidRDefault="00D2204D" w:rsidP="00CF4145">
      <w:pPr>
        <w:spacing w:after="0" w:line="240" w:lineRule="auto"/>
        <w:ind w:firstLine="567"/>
        <w:jc w:val="both"/>
        <w:rPr>
          <w:rFonts w:ascii="Times New Roman" w:hAnsi="Times New Roman" w:cs="Times New Roman"/>
          <w:sz w:val="28"/>
          <w:szCs w:val="28"/>
        </w:rPr>
      </w:pPr>
      <w:r w:rsidRPr="00BC0AD2">
        <w:rPr>
          <w:rFonts w:ascii="Times New Roman" w:hAnsi="Times New Roman" w:cs="Times New Roman"/>
          <w:sz w:val="28"/>
          <w:szCs w:val="28"/>
        </w:rPr>
        <w:t>Благодаря налоговым ставкам, централизованная налоговая система является достаточно гибкой. Это обеспечивается ежегодным уточнением ставок налогов и приведением налоговой политики в соответствие с реальным развитием экономики.</w:t>
      </w:r>
    </w:p>
    <w:p w14:paraId="68DE339F" w14:textId="77777777" w:rsidR="00D2204D" w:rsidRPr="00BC0AD2" w:rsidRDefault="00D2204D" w:rsidP="00CF4145">
      <w:pPr>
        <w:spacing w:after="0" w:line="240" w:lineRule="auto"/>
        <w:ind w:firstLine="567"/>
        <w:jc w:val="both"/>
        <w:rPr>
          <w:rFonts w:ascii="Times New Roman" w:hAnsi="Times New Roman" w:cs="Times New Roman"/>
          <w:sz w:val="28"/>
          <w:szCs w:val="28"/>
        </w:rPr>
      </w:pPr>
      <w:r w:rsidRPr="00BC0AD2">
        <w:rPr>
          <w:rFonts w:ascii="Times New Roman" w:hAnsi="Times New Roman" w:cs="Times New Roman"/>
          <w:sz w:val="28"/>
          <w:szCs w:val="28"/>
        </w:rPr>
        <w:t>Эффективным средством реализации налоговой политики являются также налоговые льготы. Предоставляя налоговые льготы отдельным категориям налогоплательщиков, государство активизирует различные экономические процессы.</w:t>
      </w:r>
    </w:p>
    <w:p w14:paraId="2F6F508D" w14:textId="77777777" w:rsidR="00D2204D" w:rsidRPr="00BC0AD2" w:rsidRDefault="00D2204D" w:rsidP="00CF4145">
      <w:pPr>
        <w:spacing w:after="0" w:line="240" w:lineRule="auto"/>
        <w:ind w:firstLine="567"/>
        <w:jc w:val="both"/>
        <w:rPr>
          <w:rFonts w:ascii="Times New Roman" w:hAnsi="Times New Roman" w:cs="Times New Roman"/>
          <w:sz w:val="28"/>
          <w:szCs w:val="28"/>
        </w:rPr>
      </w:pPr>
      <w:r w:rsidRPr="00BC0AD2">
        <w:rPr>
          <w:rFonts w:ascii="Times New Roman" w:hAnsi="Times New Roman" w:cs="Times New Roman"/>
          <w:sz w:val="28"/>
          <w:szCs w:val="28"/>
        </w:rPr>
        <w:t xml:space="preserve">Формы и способы предоставления льгот в любом государстве постоянно развиваются. </w:t>
      </w:r>
    </w:p>
    <w:p w14:paraId="5C71F961" w14:textId="77777777" w:rsidR="00D2204D" w:rsidRPr="00BC0AD2" w:rsidRDefault="00D2204D" w:rsidP="00CF4145">
      <w:pPr>
        <w:spacing w:after="0" w:line="240" w:lineRule="auto"/>
        <w:ind w:firstLine="567"/>
        <w:jc w:val="both"/>
        <w:rPr>
          <w:rFonts w:ascii="Times New Roman" w:hAnsi="Times New Roman" w:cs="Times New Roman"/>
          <w:sz w:val="28"/>
          <w:szCs w:val="28"/>
        </w:rPr>
      </w:pPr>
      <w:r w:rsidRPr="00BC0AD2">
        <w:rPr>
          <w:rFonts w:ascii="Times New Roman" w:hAnsi="Times New Roman" w:cs="Times New Roman"/>
          <w:sz w:val="28"/>
          <w:szCs w:val="28"/>
        </w:rPr>
        <w:t>К наиболее типичным следует отнести: полное или частичное освобождение прибыли, дохода или другого объекта от налогообложения, отнесение убытков на доходы будущих периодов, применение уменьшенной налоговой ставки, освобождение от налога (полное или частичное) на определенный вид деятельности или дохода такой деятельности, освобождение от налога отдельных социальных групп, отсрочка или рассрочка платежа и некоторые другие.</w:t>
      </w:r>
    </w:p>
    <w:p w14:paraId="1B78D502" w14:textId="1F6E6EA9" w:rsidR="00D2204D" w:rsidRPr="00BC0AD2" w:rsidRDefault="00485129" w:rsidP="00CF4145">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К примеру, </w:t>
      </w:r>
      <w:r w:rsidRPr="00BC0AD2">
        <w:rPr>
          <w:rFonts w:ascii="Times New Roman" w:hAnsi="Times New Roman" w:cs="Times New Roman"/>
          <w:sz w:val="28"/>
          <w:szCs w:val="28"/>
        </w:rPr>
        <w:t>в Казахстане</w:t>
      </w:r>
      <w:r>
        <w:rPr>
          <w:rFonts w:ascii="Times New Roman" w:hAnsi="Times New Roman" w:cs="Times New Roman"/>
          <w:sz w:val="28"/>
          <w:szCs w:val="28"/>
        </w:rPr>
        <w:t xml:space="preserve"> с</w:t>
      </w:r>
      <w:r w:rsidR="00D2204D" w:rsidRPr="00BC0AD2">
        <w:rPr>
          <w:rFonts w:ascii="Times New Roman" w:hAnsi="Times New Roman" w:cs="Times New Roman"/>
          <w:sz w:val="28"/>
          <w:szCs w:val="28"/>
        </w:rPr>
        <w:t xml:space="preserve"> </w:t>
      </w:r>
      <w:r>
        <w:rPr>
          <w:rFonts w:ascii="Times New Roman" w:hAnsi="Times New Roman" w:cs="Times New Roman"/>
          <w:sz w:val="28"/>
          <w:szCs w:val="28"/>
        </w:rPr>
        <w:t>25.12.</w:t>
      </w:r>
      <w:r w:rsidR="00D2204D" w:rsidRPr="00BC0AD2">
        <w:rPr>
          <w:rFonts w:ascii="Times New Roman" w:hAnsi="Times New Roman" w:cs="Times New Roman"/>
          <w:sz w:val="28"/>
          <w:szCs w:val="28"/>
        </w:rPr>
        <w:t>201</w:t>
      </w:r>
      <w:r>
        <w:rPr>
          <w:rFonts w:ascii="Times New Roman" w:hAnsi="Times New Roman" w:cs="Times New Roman"/>
          <w:sz w:val="28"/>
          <w:szCs w:val="28"/>
        </w:rPr>
        <w:t>7</w:t>
      </w:r>
      <w:r w:rsidR="00D2204D" w:rsidRPr="00BC0AD2">
        <w:rPr>
          <w:rFonts w:ascii="Times New Roman" w:hAnsi="Times New Roman" w:cs="Times New Roman"/>
          <w:sz w:val="28"/>
          <w:szCs w:val="28"/>
        </w:rPr>
        <w:t xml:space="preserve"> года действует новый Налоговый кодекс. В нём больше статей, чем в предыдущей версии документа: было 687, стало 773. В том числе оптимизированы налоговые вычеты и другие льготы. Так, с 2019 года, если работник получает в месяц меньше </w:t>
      </w:r>
      <w:r w:rsidR="00F579DA" w:rsidRPr="00BC0AD2">
        <w:rPr>
          <w:rFonts w:ascii="Times New Roman" w:hAnsi="Times New Roman" w:cs="Times New Roman"/>
          <w:sz w:val="28"/>
          <w:szCs w:val="28"/>
        </w:rPr>
        <w:t>25-месячных</w:t>
      </w:r>
      <w:r w:rsidR="00D2204D" w:rsidRPr="00BC0AD2">
        <w:rPr>
          <w:rFonts w:ascii="Times New Roman" w:hAnsi="Times New Roman" w:cs="Times New Roman"/>
          <w:sz w:val="28"/>
          <w:szCs w:val="28"/>
        </w:rPr>
        <w:t xml:space="preserve"> расчётных показателей (МРП), то 90 % его дохода не облагаются налогом. На территории СЭЗ «Астана </w:t>
      </w:r>
      <w:r>
        <w:rPr>
          <w:rFonts w:ascii="Times New Roman" w:hAnsi="Times New Roman" w:cs="Times New Roman"/>
          <w:sz w:val="28"/>
          <w:szCs w:val="28"/>
        </w:rPr>
        <w:t>–</w:t>
      </w:r>
      <w:r w:rsidR="00D2204D" w:rsidRPr="00BC0AD2">
        <w:rPr>
          <w:rFonts w:ascii="Times New Roman" w:hAnsi="Times New Roman" w:cs="Times New Roman"/>
          <w:sz w:val="28"/>
          <w:szCs w:val="28"/>
        </w:rPr>
        <w:t xml:space="preserve"> новый</w:t>
      </w:r>
      <w:r>
        <w:rPr>
          <w:rFonts w:ascii="Times New Roman" w:hAnsi="Times New Roman" w:cs="Times New Roman"/>
          <w:sz w:val="28"/>
          <w:szCs w:val="28"/>
        </w:rPr>
        <w:t xml:space="preserve"> </w:t>
      </w:r>
      <w:r w:rsidR="00D2204D" w:rsidRPr="00BC0AD2">
        <w:rPr>
          <w:rFonts w:ascii="Times New Roman" w:hAnsi="Times New Roman" w:cs="Times New Roman"/>
          <w:sz w:val="28"/>
          <w:szCs w:val="28"/>
        </w:rPr>
        <w:t xml:space="preserve">город» реализаторов готовой продукции освободили от НДС. Другие налоговые льготы </w:t>
      </w:r>
      <w:r>
        <w:rPr>
          <w:rFonts w:ascii="Times New Roman" w:hAnsi="Times New Roman" w:cs="Times New Roman"/>
          <w:sz w:val="28"/>
          <w:szCs w:val="28"/>
        </w:rPr>
        <w:t>–</w:t>
      </w:r>
      <w:r w:rsidR="00D2204D" w:rsidRPr="00BC0AD2">
        <w:rPr>
          <w:rFonts w:ascii="Times New Roman" w:hAnsi="Times New Roman" w:cs="Times New Roman"/>
          <w:sz w:val="28"/>
          <w:szCs w:val="28"/>
        </w:rPr>
        <w:t xml:space="preserve"> это амнистия для малых и средних предприятий, которые уплачивают налоги: с них при этом списывают пени и штрафы. </w:t>
      </w:r>
    </w:p>
    <w:p w14:paraId="05906E3E" w14:textId="77777777" w:rsidR="00D2204D" w:rsidRPr="00BC0AD2" w:rsidRDefault="00D2204D" w:rsidP="00CF4145">
      <w:pPr>
        <w:spacing w:after="0" w:line="240" w:lineRule="auto"/>
        <w:ind w:firstLine="567"/>
        <w:jc w:val="both"/>
        <w:rPr>
          <w:rFonts w:ascii="Times New Roman" w:hAnsi="Times New Roman" w:cs="Times New Roman"/>
          <w:sz w:val="28"/>
          <w:szCs w:val="28"/>
        </w:rPr>
      </w:pPr>
      <w:r w:rsidRPr="00BC0AD2">
        <w:rPr>
          <w:rFonts w:ascii="Times New Roman" w:hAnsi="Times New Roman" w:cs="Times New Roman"/>
          <w:sz w:val="28"/>
          <w:szCs w:val="28"/>
        </w:rPr>
        <w:t xml:space="preserve">Цель законодательных изменений </w:t>
      </w:r>
      <w:r w:rsidR="00485129">
        <w:rPr>
          <w:rFonts w:ascii="Times New Roman" w:hAnsi="Times New Roman" w:cs="Times New Roman"/>
          <w:sz w:val="28"/>
          <w:szCs w:val="28"/>
        </w:rPr>
        <w:t>–</w:t>
      </w:r>
      <w:r w:rsidRPr="00BC0AD2">
        <w:rPr>
          <w:rFonts w:ascii="Times New Roman" w:hAnsi="Times New Roman" w:cs="Times New Roman"/>
          <w:sz w:val="28"/>
          <w:szCs w:val="28"/>
        </w:rPr>
        <w:t xml:space="preserve"> улучшить деловую среду. Для малых предприятий сохранены многие прежние налоговые льготы РК и добавлены новые: </w:t>
      </w:r>
    </w:p>
    <w:p w14:paraId="10E20310" w14:textId="77777777" w:rsidR="00D2204D" w:rsidRPr="00BC0AD2" w:rsidRDefault="00D2204D" w:rsidP="00CF4145">
      <w:pPr>
        <w:pStyle w:val="a3"/>
        <w:numPr>
          <w:ilvl w:val="0"/>
          <w:numId w:val="7"/>
        </w:numPr>
        <w:tabs>
          <w:tab w:val="left" w:pos="993"/>
        </w:tabs>
        <w:spacing w:after="0" w:line="240" w:lineRule="auto"/>
        <w:ind w:left="0" w:firstLine="567"/>
        <w:jc w:val="both"/>
        <w:rPr>
          <w:rFonts w:ascii="Times New Roman" w:hAnsi="Times New Roman" w:cs="Times New Roman"/>
          <w:sz w:val="28"/>
          <w:szCs w:val="28"/>
        </w:rPr>
      </w:pPr>
      <w:r w:rsidRPr="00BC0AD2">
        <w:rPr>
          <w:rFonts w:ascii="Times New Roman" w:hAnsi="Times New Roman" w:cs="Times New Roman"/>
          <w:sz w:val="28"/>
          <w:szCs w:val="28"/>
        </w:rPr>
        <w:t xml:space="preserve">сохранён патентный налоговый режим; </w:t>
      </w:r>
    </w:p>
    <w:p w14:paraId="499C3BAD" w14:textId="77777777" w:rsidR="00D2204D" w:rsidRPr="00BC0AD2" w:rsidRDefault="00D2204D" w:rsidP="00CF4145">
      <w:pPr>
        <w:pStyle w:val="a3"/>
        <w:numPr>
          <w:ilvl w:val="0"/>
          <w:numId w:val="7"/>
        </w:numPr>
        <w:tabs>
          <w:tab w:val="left" w:pos="993"/>
        </w:tabs>
        <w:spacing w:after="0" w:line="240" w:lineRule="auto"/>
        <w:ind w:left="0" w:firstLine="567"/>
        <w:jc w:val="both"/>
        <w:rPr>
          <w:rFonts w:ascii="Times New Roman" w:hAnsi="Times New Roman" w:cs="Times New Roman"/>
          <w:sz w:val="28"/>
          <w:szCs w:val="28"/>
        </w:rPr>
      </w:pPr>
      <w:r w:rsidRPr="00BC0AD2">
        <w:rPr>
          <w:rFonts w:ascii="Times New Roman" w:hAnsi="Times New Roman" w:cs="Times New Roman"/>
          <w:sz w:val="28"/>
          <w:szCs w:val="28"/>
        </w:rPr>
        <w:t xml:space="preserve">отменён 1-процентный социальный налог; </w:t>
      </w:r>
    </w:p>
    <w:p w14:paraId="09AA44E7" w14:textId="77777777" w:rsidR="00D2204D" w:rsidRPr="00BC0AD2" w:rsidRDefault="00D2204D" w:rsidP="00CF4145">
      <w:pPr>
        <w:pStyle w:val="a3"/>
        <w:numPr>
          <w:ilvl w:val="0"/>
          <w:numId w:val="7"/>
        </w:numPr>
        <w:tabs>
          <w:tab w:val="left" w:pos="993"/>
        </w:tabs>
        <w:spacing w:after="0" w:line="240" w:lineRule="auto"/>
        <w:ind w:left="0" w:firstLine="567"/>
        <w:jc w:val="both"/>
        <w:rPr>
          <w:rFonts w:ascii="Times New Roman" w:hAnsi="Times New Roman" w:cs="Times New Roman"/>
          <w:sz w:val="28"/>
          <w:szCs w:val="28"/>
        </w:rPr>
      </w:pPr>
      <w:r w:rsidRPr="00BC0AD2">
        <w:rPr>
          <w:rFonts w:ascii="Times New Roman" w:hAnsi="Times New Roman" w:cs="Times New Roman"/>
          <w:sz w:val="28"/>
          <w:szCs w:val="28"/>
        </w:rPr>
        <w:t xml:space="preserve">ставка ИПН в сфере торговли сохранена на уровне 1%, кроме доходов, полученных с помощью наличного расчёта; </w:t>
      </w:r>
    </w:p>
    <w:p w14:paraId="6421F85B" w14:textId="77777777" w:rsidR="00D2204D" w:rsidRPr="00BC0AD2" w:rsidRDefault="00D2204D" w:rsidP="00CF4145">
      <w:pPr>
        <w:pStyle w:val="a3"/>
        <w:numPr>
          <w:ilvl w:val="0"/>
          <w:numId w:val="7"/>
        </w:numPr>
        <w:tabs>
          <w:tab w:val="left" w:pos="993"/>
        </w:tabs>
        <w:spacing w:after="0" w:line="240" w:lineRule="auto"/>
        <w:ind w:left="0" w:firstLine="567"/>
        <w:jc w:val="both"/>
        <w:rPr>
          <w:rFonts w:ascii="Times New Roman" w:hAnsi="Times New Roman" w:cs="Times New Roman"/>
          <w:sz w:val="28"/>
          <w:szCs w:val="28"/>
        </w:rPr>
      </w:pPr>
      <w:r w:rsidRPr="00BC0AD2">
        <w:rPr>
          <w:rFonts w:ascii="Times New Roman" w:hAnsi="Times New Roman" w:cs="Times New Roman"/>
          <w:sz w:val="28"/>
          <w:szCs w:val="28"/>
        </w:rPr>
        <w:t xml:space="preserve">сохранено упрощённое налогообложение; </w:t>
      </w:r>
    </w:p>
    <w:p w14:paraId="06419BDF" w14:textId="77777777" w:rsidR="00D2204D" w:rsidRPr="00BC0AD2" w:rsidRDefault="00D2204D" w:rsidP="00CF4145">
      <w:pPr>
        <w:pStyle w:val="a3"/>
        <w:numPr>
          <w:ilvl w:val="0"/>
          <w:numId w:val="7"/>
        </w:numPr>
        <w:tabs>
          <w:tab w:val="left" w:pos="993"/>
        </w:tabs>
        <w:spacing w:after="0" w:line="240" w:lineRule="auto"/>
        <w:ind w:left="0" w:firstLine="567"/>
        <w:jc w:val="both"/>
        <w:rPr>
          <w:rFonts w:ascii="Times New Roman" w:hAnsi="Times New Roman" w:cs="Times New Roman"/>
          <w:sz w:val="28"/>
          <w:szCs w:val="28"/>
        </w:rPr>
      </w:pPr>
      <w:r w:rsidRPr="00BC0AD2">
        <w:rPr>
          <w:rFonts w:ascii="Times New Roman" w:hAnsi="Times New Roman" w:cs="Times New Roman"/>
          <w:sz w:val="28"/>
          <w:szCs w:val="28"/>
        </w:rPr>
        <w:t xml:space="preserve">общий предел по размеру доходов - 2044 МЗП, по персоналу - 30 человек. </w:t>
      </w:r>
    </w:p>
    <w:p w14:paraId="1E056134" w14:textId="43A6509D" w:rsidR="00D2204D" w:rsidRPr="00BC0AD2" w:rsidRDefault="00D2204D" w:rsidP="00CF4145">
      <w:pPr>
        <w:spacing w:after="0" w:line="240" w:lineRule="auto"/>
        <w:ind w:firstLine="567"/>
        <w:jc w:val="both"/>
        <w:rPr>
          <w:rFonts w:ascii="Times New Roman" w:hAnsi="Times New Roman" w:cs="Times New Roman"/>
          <w:sz w:val="28"/>
          <w:szCs w:val="28"/>
        </w:rPr>
      </w:pPr>
      <w:r w:rsidRPr="00BC0AD2">
        <w:rPr>
          <w:rFonts w:ascii="Times New Roman" w:hAnsi="Times New Roman" w:cs="Times New Roman"/>
          <w:sz w:val="28"/>
          <w:szCs w:val="28"/>
        </w:rPr>
        <w:t xml:space="preserve">С 2018 года налоговый вычет в Казахстане при использовании специального режима налогообложения составляет 30% совокупного годового дохода. Налоговые льготы и пониженные ставки для участников </w:t>
      </w:r>
      <w:bookmarkStart w:id="12" w:name="_Hlk107672777"/>
      <w:r w:rsidRPr="00BC0AD2">
        <w:rPr>
          <w:rFonts w:ascii="Times New Roman" w:hAnsi="Times New Roman" w:cs="Times New Roman"/>
          <w:sz w:val="28"/>
          <w:szCs w:val="28"/>
        </w:rPr>
        <w:t>ASTANA HUB</w:t>
      </w:r>
      <w:bookmarkEnd w:id="12"/>
      <w:r w:rsidRPr="00BC0AD2">
        <w:rPr>
          <w:rFonts w:ascii="Times New Roman" w:hAnsi="Times New Roman" w:cs="Times New Roman"/>
          <w:sz w:val="28"/>
          <w:szCs w:val="28"/>
        </w:rPr>
        <w:t>, к ним относятся КПН, НДС, ИПН, социальный</w:t>
      </w:r>
      <w:r w:rsidR="00DB3334">
        <w:rPr>
          <w:rFonts w:ascii="Times New Roman" w:hAnsi="Times New Roman" w:cs="Times New Roman"/>
          <w:sz w:val="28"/>
          <w:szCs w:val="28"/>
        </w:rPr>
        <w:t xml:space="preserve"> налог по доходам нерезидентов. </w:t>
      </w:r>
      <w:r w:rsidRPr="00BC0AD2">
        <w:rPr>
          <w:rFonts w:ascii="Times New Roman" w:hAnsi="Times New Roman" w:cs="Times New Roman"/>
          <w:sz w:val="28"/>
          <w:szCs w:val="28"/>
        </w:rPr>
        <w:t>Чтобы получать льготы, необходимо: зарегистрироваться как участник «</w:t>
      </w:r>
      <w:r w:rsidR="00F579DA" w:rsidRPr="00F579DA">
        <w:rPr>
          <w:rFonts w:ascii="Times New Roman" w:hAnsi="Times New Roman" w:cs="Times New Roman"/>
          <w:sz w:val="28"/>
          <w:szCs w:val="28"/>
        </w:rPr>
        <w:t>ASTANA HUB</w:t>
      </w:r>
      <w:r w:rsidRPr="00BC0AD2">
        <w:rPr>
          <w:rFonts w:ascii="Times New Roman" w:hAnsi="Times New Roman" w:cs="Times New Roman"/>
          <w:sz w:val="28"/>
          <w:szCs w:val="28"/>
        </w:rPr>
        <w:t xml:space="preserve">»; заниматься приоритетной </w:t>
      </w:r>
      <w:r w:rsidRPr="00BC0AD2">
        <w:rPr>
          <w:rFonts w:ascii="Times New Roman" w:hAnsi="Times New Roman" w:cs="Times New Roman"/>
          <w:sz w:val="28"/>
          <w:szCs w:val="28"/>
        </w:rPr>
        <w:lastRenderedPageBreak/>
        <w:t>деятельностью; производить и реализовывать товары согласно критериям. Выдаваемая справка на налоговый вычет позволяет списать пени и штрафы на 1 октября 2018 года. Амнистия не действует для крупных предприятий, физлиц, недропользователей, производителей подакцизной продукции.</w:t>
      </w:r>
    </w:p>
    <w:p w14:paraId="4F6EBB4A" w14:textId="77777777" w:rsidR="00D2204D" w:rsidRPr="00BC0AD2" w:rsidRDefault="00D2204D" w:rsidP="00CF4145">
      <w:pPr>
        <w:spacing w:after="0" w:line="240" w:lineRule="auto"/>
        <w:ind w:firstLine="567"/>
        <w:jc w:val="both"/>
        <w:rPr>
          <w:rFonts w:ascii="Times New Roman" w:hAnsi="Times New Roman" w:cs="Times New Roman"/>
          <w:sz w:val="28"/>
          <w:szCs w:val="28"/>
        </w:rPr>
      </w:pPr>
      <w:r w:rsidRPr="00BC0AD2">
        <w:rPr>
          <w:rFonts w:ascii="Times New Roman" w:hAnsi="Times New Roman" w:cs="Times New Roman"/>
          <w:sz w:val="28"/>
          <w:szCs w:val="28"/>
        </w:rPr>
        <w:t>Наиболее частый объект налогового стимулирования - инвестиционная деятельность. Во многих государствах полностью или частично освобождается от налогообложения прибыль, направляемая на эти цели. К примеру, освобождается от уплаты НДС ввозимое из зарубежных стран технологическое оборудование, комплектующие и запасные части к нему, предназначенные в качестве вклада в уставные (складочные) капиталы организаций, выполнение организациями научно-исследовательских, опытно-конструкторских и технологических работ, которые относятся к созданию новых технологий и продукции или к усовершенствованию производимой продукции и технологий.</w:t>
      </w:r>
    </w:p>
    <w:p w14:paraId="6613F6F3" w14:textId="77777777" w:rsidR="00D2204D" w:rsidRPr="00BC0AD2" w:rsidRDefault="00D2204D" w:rsidP="00CF4145">
      <w:pPr>
        <w:spacing w:after="0" w:line="240" w:lineRule="auto"/>
        <w:ind w:firstLine="567"/>
        <w:jc w:val="both"/>
        <w:rPr>
          <w:rFonts w:ascii="Times New Roman" w:hAnsi="Times New Roman" w:cs="Times New Roman"/>
          <w:b/>
          <w:sz w:val="28"/>
          <w:szCs w:val="28"/>
        </w:rPr>
      </w:pPr>
      <w:r w:rsidRPr="00BC0AD2">
        <w:rPr>
          <w:rFonts w:ascii="Times New Roman" w:hAnsi="Times New Roman" w:cs="Times New Roman"/>
          <w:sz w:val="28"/>
          <w:szCs w:val="28"/>
        </w:rPr>
        <w:t xml:space="preserve">В целях поощрения концентрации капитала, обновления производственных фондов, стимулирования внешнеэкономической деятельности государство использует такой вид налоговой льготы, как отсрочка платежа или освобождение от уплаты налога. Полное освобождение от уплаты налогов на определенный период получило название </w:t>
      </w:r>
      <w:r w:rsidRPr="00BC0AD2">
        <w:rPr>
          <w:rFonts w:ascii="Times New Roman" w:hAnsi="Times New Roman" w:cs="Times New Roman"/>
          <w:b/>
          <w:sz w:val="28"/>
          <w:szCs w:val="28"/>
        </w:rPr>
        <w:t>«налоговых каникул».</w:t>
      </w:r>
    </w:p>
    <w:p w14:paraId="26F5A5CA" w14:textId="77777777" w:rsidR="00D2204D" w:rsidRPr="00BC0AD2" w:rsidRDefault="00D2204D" w:rsidP="00CF4145">
      <w:pPr>
        <w:spacing w:after="0" w:line="240" w:lineRule="auto"/>
        <w:ind w:firstLine="567"/>
        <w:jc w:val="both"/>
        <w:rPr>
          <w:rFonts w:ascii="Times New Roman" w:hAnsi="Times New Roman" w:cs="Times New Roman"/>
          <w:sz w:val="28"/>
          <w:szCs w:val="28"/>
        </w:rPr>
      </w:pPr>
      <w:r w:rsidRPr="00BC0AD2">
        <w:rPr>
          <w:rFonts w:ascii="Times New Roman" w:hAnsi="Times New Roman" w:cs="Times New Roman"/>
          <w:sz w:val="28"/>
          <w:szCs w:val="28"/>
        </w:rPr>
        <w:t xml:space="preserve">Полное освобождение от уплаты налогов таких объектов налогообложения как доход или прибыль, используется государствами, как правило, для развития новых отраслей экономики или сфер деятельности, для стимулирования инвестиций в малоосвоенные или неблагоприятные регионы страны. Такие освобождения практикуются, в основном, на срок 3-5 лет. </w:t>
      </w:r>
    </w:p>
    <w:p w14:paraId="38E6043C" w14:textId="77777777" w:rsidR="00D2204D" w:rsidRPr="00BC0AD2" w:rsidRDefault="00D2204D" w:rsidP="00CF4145">
      <w:pPr>
        <w:spacing w:after="0" w:line="240" w:lineRule="auto"/>
        <w:ind w:firstLine="567"/>
        <w:jc w:val="both"/>
        <w:rPr>
          <w:rFonts w:ascii="Times New Roman" w:hAnsi="Times New Roman" w:cs="Times New Roman"/>
          <w:sz w:val="28"/>
          <w:szCs w:val="28"/>
        </w:rPr>
      </w:pPr>
      <w:r w:rsidRPr="00BC0AD2">
        <w:rPr>
          <w:rFonts w:ascii="Times New Roman" w:hAnsi="Times New Roman" w:cs="Times New Roman"/>
          <w:sz w:val="28"/>
          <w:szCs w:val="28"/>
        </w:rPr>
        <w:t xml:space="preserve">Важным инструментом регулирования налоговой политики являются </w:t>
      </w:r>
      <w:r w:rsidRPr="00BC0AD2">
        <w:rPr>
          <w:rFonts w:ascii="Times New Roman" w:hAnsi="Times New Roman" w:cs="Times New Roman"/>
          <w:b/>
          <w:sz w:val="28"/>
          <w:szCs w:val="28"/>
        </w:rPr>
        <w:t>налоговые санкции.</w:t>
      </w:r>
      <w:r w:rsidRPr="00BC0AD2">
        <w:rPr>
          <w:rFonts w:ascii="Times New Roman" w:hAnsi="Times New Roman" w:cs="Times New Roman"/>
          <w:sz w:val="28"/>
          <w:szCs w:val="28"/>
        </w:rPr>
        <w:t xml:space="preserve"> С одной стороны, они нацелены на выполнение налогоплательщиком налоговых обязательств, с другой стороны, они способствуют использованию налогоплательщиком наиболее эффективных форм хозяйствования.</w:t>
      </w:r>
    </w:p>
    <w:p w14:paraId="6B3D4112" w14:textId="77777777" w:rsidR="00D2204D" w:rsidRPr="00BC0AD2" w:rsidRDefault="00D2204D" w:rsidP="00CF4145">
      <w:pPr>
        <w:spacing w:after="0" w:line="240" w:lineRule="auto"/>
        <w:ind w:firstLine="567"/>
        <w:jc w:val="both"/>
        <w:rPr>
          <w:rFonts w:ascii="Times New Roman" w:hAnsi="Times New Roman" w:cs="Times New Roman"/>
          <w:sz w:val="28"/>
          <w:szCs w:val="28"/>
        </w:rPr>
      </w:pPr>
      <w:r w:rsidRPr="00BC0AD2">
        <w:rPr>
          <w:rFonts w:ascii="Times New Roman" w:hAnsi="Times New Roman" w:cs="Times New Roman"/>
          <w:sz w:val="28"/>
          <w:szCs w:val="28"/>
        </w:rPr>
        <w:t xml:space="preserve">Серьезным инструментом налоговой политики является формирование </w:t>
      </w:r>
      <w:r w:rsidRPr="00BC0AD2">
        <w:rPr>
          <w:rFonts w:ascii="Times New Roman" w:hAnsi="Times New Roman" w:cs="Times New Roman"/>
          <w:b/>
          <w:sz w:val="28"/>
          <w:szCs w:val="28"/>
        </w:rPr>
        <w:t>налоговой базы.</w:t>
      </w:r>
      <w:r w:rsidRPr="00BC0AD2">
        <w:rPr>
          <w:rFonts w:ascii="Times New Roman" w:hAnsi="Times New Roman" w:cs="Times New Roman"/>
          <w:sz w:val="28"/>
          <w:szCs w:val="28"/>
        </w:rPr>
        <w:t xml:space="preserve"> От этого зависит увеличение или уменьшение налоговых обязательств налогоплательщиков, что создает дополнительные ограничения либо стимулы для развития производства, возможностей применения инвестиционных проектов и соответствующего снижения или роста экономического развития.</w:t>
      </w:r>
    </w:p>
    <w:p w14:paraId="27F63020" w14:textId="77777777" w:rsidR="00D2204D" w:rsidRPr="00BC0AD2" w:rsidRDefault="00D2204D" w:rsidP="00CF4145">
      <w:pPr>
        <w:spacing w:after="0" w:line="240" w:lineRule="auto"/>
        <w:ind w:firstLine="567"/>
        <w:jc w:val="both"/>
        <w:rPr>
          <w:rFonts w:ascii="Times New Roman" w:hAnsi="Times New Roman" w:cs="Times New Roman"/>
          <w:sz w:val="28"/>
          <w:szCs w:val="28"/>
        </w:rPr>
      </w:pPr>
      <w:r w:rsidRPr="00BC0AD2">
        <w:rPr>
          <w:rFonts w:ascii="Times New Roman" w:hAnsi="Times New Roman" w:cs="Times New Roman"/>
          <w:sz w:val="28"/>
          <w:szCs w:val="28"/>
        </w:rPr>
        <w:t xml:space="preserve">Практика многих стран в области налогообложения предусматривает различные виды формирования налоговой базы, связанной с </w:t>
      </w:r>
      <w:r w:rsidRPr="004F395A">
        <w:rPr>
          <w:rFonts w:ascii="Times New Roman" w:hAnsi="Times New Roman" w:cs="Times New Roman"/>
          <w:b/>
          <w:sz w:val="28"/>
          <w:szCs w:val="28"/>
        </w:rPr>
        <w:t>амортизационными отчислениями</w:t>
      </w:r>
      <w:r w:rsidRPr="00BC0AD2">
        <w:rPr>
          <w:rFonts w:ascii="Times New Roman" w:hAnsi="Times New Roman" w:cs="Times New Roman"/>
          <w:sz w:val="28"/>
          <w:szCs w:val="28"/>
        </w:rPr>
        <w:t>. В основном используют нормативную, пропорциональную и ускоренную амортизацию. В случае применения ускоренной амортизации списывается в расходы несоответствующая физическому износу сумма основного капитала, что приводит к снижению налогооблагаемой прибыли, а значит и налоговых выплат.</w:t>
      </w:r>
    </w:p>
    <w:p w14:paraId="2AA0F459" w14:textId="77777777" w:rsidR="00D2204D" w:rsidRPr="00BC0AD2" w:rsidRDefault="00D2204D" w:rsidP="00CF4145">
      <w:pPr>
        <w:spacing w:after="0" w:line="240" w:lineRule="auto"/>
        <w:ind w:firstLine="567"/>
        <w:jc w:val="both"/>
        <w:rPr>
          <w:rFonts w:ascii="Times New Roman" w:hAnsi="Times New Roman" w:cs="Times New Roman"/>
          <w:sz w:val="28"/>
          <w:szCs w:val="28"/>
        </w:rPr>
      </w:pPr>
      <w:r w:rsidRPr="00BC0AD2">
        <w:rPr>
          <w:rFonts w:ascii="Times New Roman" w:hAnsi="Times New Roman" w:cs="Times New Roman"/>
          <w:sz w:val="28"/>
          <w:szCs w:val="28"/>
        </w:rPr>
        <w:t xml:space="preserve">Этот вид амортизации создает условия для роста инвестиционной активности. Законодательством отдельных стран разрешено списывать на </w:t>
      </w:r>
      <w:r w:rsidRPr="00BC0AD2">
        <w:rPr>
          <w:rFonts w:ascii="Times New Roman" w:hAnsi="Times New Roman" w:cs="Times New Roman"/>
          <w:sz w:val="28"/>
          <w:szCs w:val="28"/>
        </w:rPr>
        <w:lastRenderedPageBreak/>
        <w:t>амортизацию половину стоимости нового оборудования. Во многих странах осуществлен переход к использованию неравномерного метода списания амортизационных списаний: в первый год-два списывается наибольшая часть стоимости, а по отдельным видам оборудования производится единовременное списание стоимости в начале срока службы.</w:t>
      </w:r>
    </w:p>
    <w:p w14:paraId="7BCAC110" w14:textId="77777777" w:rsidR="00D2204D" w:rsidRPr="00BC0AD2" w:rsidRDefault="00D2204D" w:rsidP="00CF4145">
      <w:pPr>
        <w:spacing w:after="0" w:line="240" w:lineRule="auto"/>
        <w:ind w:firstLine="567"/>
        <w:jc w:val="both"/>
        <w:rPr>
          <w:rFonts w:ascii="Times New Roman" w:hAnsi="Times New Roman" w:cs="Times New Roman"/>
          <w:sz w:val="28"/>
          <w:szCs w:val="28"/>
        </w:rPr>
      </w:pPr>
      <w:r w:rsidRPr="00BC0AD2">
        <w:rPr>
          <w:rFonts w:ascii="Times New Roman" w:hAnsi="Times New Roman" w:cs="Times New Roman"/>
          <w:sz w:val="28"/>
          <w:szCs w:val="28"/>
        </w:rPr>
        <w:t>Изменения в налоговой политике в значительной степени отражают те перемены, которые происходят в экономике, политике и идеологии государства.</w:t>
      </w:r>
    </w:p>
    <w:p w14:paraId="5E28BCA0" w14:textId="077D150F" w:rsidR="00D2204D" w:rsidRPr="00BC0AD2" w:rsidRDefault="00D2204D" w:rsidP="00CF4145">
      <w:pPr>
        <w:spacing w:after="0" w:line="240" w:lineRule="auto"/>
        <w:ind w:firstLine="567"/>
        <w:jc w:val="both"/>
        <w:rPr>
          <w:rFonts w:ascii="Times New Roman" w:hAnsi="Times New Roman" w:cs="Times New Roman"/>
          <w:sz w:val="28"/>
          <w:szCs w:val="28"/>
        </w:rPr>
      </w:pPr>
      <w:r w:rsidRPr="00BC0AD2">
        <w:rPr>
          <w:rFonts w:ascii="Times New Roman" w:hAnsi="Times New Roman" w:cs="Times New Roman"/>
          <w:sz w:val="28"/>
          <w:szCs w:val="28"/>
        </w:rPr>
        <w:t xml:space="preserve">Совокупность видов налогов, взимаемых в государстве, форм и методов их построения, налоговое законодательство, органы налоговой службы </w:t>
      </w:r>
      <w:r w:rsidRPr="00BC0AD2">
        <w:rPr>
          <w:rFonts w:ascii="Times New Roman" w:hAnsi="Times New Roman" w:cs="Times New Roman"/>
          <w:b/>
          <w:sz w:val="28"/>
          <w:szCs w:val="28"/>
        </w:rPr>
        <w:t>образуют налоговую систему государства.</w:t>
      </w:r>
      <w:r w:rsidR="002E7027">
        <w:rPr>
          <w:rFonts w:ascii="Times New Roman" w:hAnsi="Times New Roman" w:cs="Times New Roman"/>
          <w:b/>
          <w:sz w:val="28"/>
          <w:szCs w:val="28"/>
        </w:rPr>
        <w:t xml:space="preserve"> </w:t>
      </w:r>
      <w:r w:rsidRPr="00BC0AD2">
        <w:rPr>
          <w:rFonts w:ascii="Times New Roman" w:hAnsi="Times New Roman" w:cs="Times New Roman"/>
          <w:sz w:val="28"/>
          <w:szCs w:val="28"/>
        </w:rPr>
        <w:t>Налоговые системы могут представлять довольно сложную модель, поскольку существуют множество налогов, их плательщиков, способов взимания налогов, налоговых льгот.</w:t>
      </w:r>
    </w:p>
    <w:p w14:paraId="5BD91D6A" w14:textId="77777777" w:rsidR="00D2204D" w:rsidRPr="00BC0AD2" w:rsidRDefault="00D2204D" w:rsidP="00CF4145">
      <w:pPr>
        <w:spacing w:after="0" w:line="240" w:lineRule="auto"/>
        <w:ind w:firstLine="567"/>
        <w:jc w:val="both"/>
        <w:rPr>
          <w:rFonts w:ascii="Times New Roman" w:hAnsi="Times New Roman" w:cs="Times New Roman"/>
          <w:sz w:val="28"/>
          <w:szCs w:val="28"/>
        </w:rPr>
      </w:pPr>
      <w:r w:rsidRPr="00BC0AD2">
        <w:rPr>
          <w:rFonts w:ascii="Times New Roman" w:hAnsi="Times New Roman" w:cs="Times New Roman"/>
          <w:sz w:val="28"/>
          <w:szCs w:val="28"/>
        </w:rPr>
        <w:t>Принцип равенства и справедливости основной при построении налоговой системы. Существуют два подхода к его реализации:</w:t>
      </w:r>
    </w:p>
    <w:p w14:paraId="334A5CCD" w14:textId="77777777" w:rsidR="00D2204D" w:rsidRPr="00BC0AD2" w:rsidRDefault="00D2204D" w:rsidP="00CF4145">
      <w:pPr>
        <w:pStyle w:val="a3"/>
        <w:numPr>
          <w:ilvl w:val="0"/>
          <w:numId w:val="8"/>
        </w:numPr>
        <w:tabs>
          <w:tab w:val="left" w:pos="993"/>
        </w:tabs>
        <w:spacing w:after="0" w:line="240" w:lineRule="auto"/>
        <w:ind w:left="0" w:firstLine="567"/>
        <w:jc w:val="both"/>
        <w:rPr>
          <w:rFonts w:ascii="Times New Roman" w:hAnsi="Times New Roman" w:cs="Times New Roman"/>
          <w:sz w:val="28"/>
          <w:szCs w:val="28"/>
        </w:rPr>
      </w:pPr>
      <w:r w:rsidRPr="00BC0AD2">
        <w:rPr>
          <w:rFonts w:ascii="Times New Roman" w:hAnsi="Times New Roman" w:cs="Times New Roman"/>
          <w:sz w:val="28"/>
          <w:szCs w:val="28"/>
        </w:rPr>
        <w:t>концепция "полученных благ", основанная на принципе выгоды;</w:t>
      </w:r>
    </w:p>
    <w:p w14:paraId="46D6F086" w14:textId="77777777" w:rsidR="00D2204D" w:rsidRPr="00BC0AD2" w:rsidRDefault="00D2204D" w:rsidP="00CF4145">
      <w:pPr>
        <w:pStyle w:val="a3"/>
        <w:numPr>
          <w:ilvl w:val="0"/>
          <w:numId w:val="8"/>
        </w:numPr>
        <w:tabs>
          <w:tab w:val="left" w:pos="993"/>
        </w:tabs>
        <w:spacing w:after="0" w:line="240" w:lineRule="auto"/>
        <w:ind w:left="0" w:firstLine="567"/>
        <w:jc w:val="both"/>
        <w:rPr>
          <w:rFonts w:ascii="Times New Roman" w:hAnsi="Times New Roman" w:cs="Times New Roman"/>
          <w:sz w:val="28"/>
          <w:szCs w:val="28"/>
        </w:rPr>
      </w:pPr>
      <w:r w:rsidRPr="00BC0AD2">
        <w:rPr>
          <w:rFonts w:ascii="Times New Roman" w:hAnsi="Times New Roman" w:cs="Times New Roman"/>
          <w:sz w:val="28"/>
          <w:szCs w:val="28"/>
        </w:rPr>
        <w:t>концепция "пожертвований", основанная на принципе платежеспособности.</w:t>
      </w:r>
    </w:p>
    <w:p w14:paraId="3ED62C88" w14:textId="649DA724" w:rsidR="00D2204D" w:rsidRDefault="00D2204D" w:rsidP="00CF4145">
      <w:pPr>
        <w:spacing w:after="0" w:line="240" w:lineRule="auto"/>
        <w:ind w:firstLine="567"/>
        <w:jc w:val="both"/>
        <w:rPr>
          <w:rFonts w:ascii="Times New Roman" w:hAnsi="Times New Roman" w:cs="Times New Roman"/>
          <w:sz w:val="28"/>
          <w:szCs w:val="28"/>
        </w:rPr>
      </w:pPr>
      <w:r w:rsidRPr="00BC0AD2">
        <w:rPr>
          <w:rFonts w:ascii="Times New Roman" w:hAnsi="Times New Roman" w:cs="Times New Roman"/>
          <w:sz w:val="28"/>
          <w:szCs w:val="28"/>
        </w:rPr>
        <w:t>Согласно первому подходу, справедливой налоговой системой считается та, при которой налоги, уплачиваемые налогоплательщиками, соответствуют выгодам, которые они получают от услуг государства, т.е. справедливость налоговой системы зависит от структуры государственных расходов. Другой подход основывается на принципе "способности платить", согласно которому налоговая проблема рассматривается сама по себе независимо от политики государственных расходов, т.е. при данной потребности в налоговых доходах каждый налогоплательщик должен внести свою долю в зависимости от способности платить.</w:t>
      </w:r>
    </w:p>
    <w:p w14:paraId="6D0CD4E2" w14:textId="08BFE092" w:rsidR="002E7027" w:rsidRPr="002E7027" w:rsidRDefault="002E7027" w:rsidP="00CF4145">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Исторически с</w:t>
      </w:r>
      <w:r w:rsidRPr="002E7027">
        <w:rPr>
          <w:rFonts w:ascii="Times New Roman" w:hAnsi="Times New Roman" w:cs="Times New Roman"/>
          <w:sz w:val="28"/>
          <w:szCs w:val="28"/>
        </w:rPr>
        <w:t xml:space="preserve">уществуют </w:t>
      </w:r>
      <w:r w:rsidRPr="002E7027">
        <w:rPr>
          <w:rFonts w:ascii="Times New Roman" w:hAnsi="Times New Roman" w:cs="Times New Roman"/>
          <w:b/>
          <w:bCs/>
          <w:sz w:val="28"/>
          <w:szCs w:val="28"/>
        </w:rPr>
        <w:t>три вида налоговой системы</w:t>
      </w:r>
      <w:r w:rsidRPr="002E7027">
        <w:rPr>
          <w:rFonts w:ascii="Times New Roman" w:hAnsi="Times New Roman" w:cs="Times New Roman"/>
          <w:sz w:val="28"/>
          <w:szCs w:val="28"/>
        </w:rPr>
        <w:t xml:space="preserve">: </w:t>
      </w:r>
      <w:proofErr w:type="spellStart"/>
      <w:r w:rsidRPr="002E7027">
        <w:rPr>
          <w:rFonts w:ascii="Times New Roman" w:hAnsi="Times New Roman" w:cs="Times New Roman"/>
          <w:sz w:val="28"/>
          <w:szCs w:val="28"/>
        </w:rPr>
        <w:t>шедулярная</w:t>
      </w:r>
      <w:proofErr w:type="spellEnd"/>
      <w:r w:rsidRPr="002E7027">
        <w:rPr>
          <w:rFonts w:ascii="Times New Roman" w:hAnsi="Times New Roman" w:cs="Times New Roman"/>
          <w:sz w:val="28"/>
          <w:szCs w:val="28"/>
        </w:rPr>
        <w:t>, глобальная и смешанная.</w:t>
      </w:r>
    </w:p>
    <w:p w14:paraId="204FD98A" w14:textId="77777777" w:rsidR="002E7027" w:rsidRPr="002E7027" w:rsidRDefault="002E7027" w:rsidP="00CF4145">
      <w:pPr>
        <w:spacing w:after="0" w:line="240" w:lineRule="auto"/>
        <w:ind w:firstLine="567"/>
        <w:jc w:val="both"/>
        <w:rPr>
          <w:rFonts w:ascii="Times New Roman" w:hAnsi="Times New Roman" w:cs="Times New Roman"/>
          <w:sz w:val="28"/>
          <w:szCs w:val="28"/>
        </w:rPr>
      </w:pPr>
      <w:r w:rsidRPr="002E7027">
        <w:rPr>
          <w:rFonts w:ascii="Times New Roman" w:hAnsi="Times New Roman" w:cs="Times New Roman"/>
          <w:sz w:val="28"/>
          <w:szCs w:val="28"/>
        </w:rPr>
        <w:t xml:space="preserve">В </w:t>
      </w:r>
      <w:proofErr w:type="spellStart"/>
      <w:r w:rsidRPr="002E7027">
        <w:rPr>
          <w:rFonts w:ascii="Times New Roman" w:hAnsi="Times New Roman" w:cs="Times New Roman"/>
          <w:i/>
          <w:iCs/>
          <w:sz w:val="28"/>
          <w:szCs w:val="28"/>
        </w:rPr>
        <w:t>шедулярной</w:t>
      </w:r>
      <w:proofErr w:type="spellEnd"/>
      <w:r w:rsidRPr="002E7027">
        <w:rPr>
          <w:rFonts w:ascii="Times New Roman" w:hAnsi="Times New Roman" w:cs="Times New Roman"/>
          <w:sz w:val="28"/>
          <w:szCs w:val="28"/>
        </w:rPr>
        <w:t xml:space="preserve"> (классификационной, парцеллярной) налоговой системе весь доход, получаемый налогоплательщиком, делится на части - </w:t>
      </w:r>
      <w:proofErr w:type="spellStart"/>
      <w:r w:rsidRPr="002E7027">
        <w:rPr>
          <w:rFonts w:ascii="Times New Roman" w:hAnsi="Times New Roman" w:cs="Times New Roman"/>
          <w:sz w:val="28"/>
          <w:szCs w:val="28"/>
        </w:rPr>
        <w:t>шедулы</w:t>
      </w:r>
      <w:proofErr w:type="spellEnd"/>
      <w:r w:rsidRPr="002E7027">
        <w:rPr>
          <w:rFonts w:ascii="Times New Roman" w:hAnsi="Times New Roman" w:cs="Times New Roman"/>
          <w:sz w:val="28"/>
          <w:szCs w:val="28"/>
        </w:rPr>
        <w:t xml:space="preserve">. Каждая из этих частей облагается налогом особым образом. Для разных </w:t>
      </w:r>
      <w:proofErr w:type="spellStart"/>
      <w:r w:rsidRPr="002E7027">
        <w:rPr>
          <w:rFonts w:ascii="Times New Roman" w:hAnsi="Times New Roman" w:cs="Times New Roman"/>
          <w:sz w:val="28"/>
          <w:szCs w:val="28"/>
        </w:rPr>
        <w:t>шедул</w:t>
      </w:r>
      <w:proofErr w:type="spellEnd"/>
      <w:r w:rsidRPr="002E7027">
        <w:rPr>
          <w:rFonts w:ascii="Times New Roman" w:hAnsi="Times New Roman" w:cs="Times New Roman"/>
          <w:sz w:val="28"/>
          <w:szCs w:val="28"/>
        </w:rPr>
        <w:t xml:space="preserve"> могут быть установлены различные ставки, льготы и другие элементы налога. </w:t>
      </w:r>
    </w:p>
    <w:p w14:paraId="32594B4A" w14:textId="77777777" w:rsidR="002E7027" w:rsidRPr="002E7027" w:rsidRDefault="002E7027" w:rsidP="00CF4145">
      <w:pPr>
        <w:spacing w:after="0" w:line="240" w:lineRule="auto"/>
        <w:ind w:firstLine="567"/>
        <w:jc w:val="both"/>
        <w:rPr>
          <w:rFonts w:ascii="Times New Roman" w:hAnsi="Times New Roman" w:cs="Times New Roman"/>
          <w:sz w:val="28"/>
          <w:szCs w:val="28"/>
        </w:rPr>
      </w:pPr>
      <w:r w:rsidRPr="002E7027">
        <w:rPr>
          <w:rFonts w:ascii="Times New Roman" w:hAnsi="Times New Roman" w:cs="Times New Roman"/>
          <w:sz w:val="28"/>
          <w:szCs w:val="28"/>
        </w:rPr>
        <w:t>Многие страны, использующие подобную систему, дифференцируют не только доходы на активные и пассивные, но и детально классифицируют виды доходов внутри каждой подгруппы.</w:t>
      </w:r>
    </w:p>
    <w:p w14:paraId="26AA2CA7" w14:textId="77777777" w:rsidR="002E7027" w:rsidRPr="002E7027" w:rsidRDefault="002E7027" w:rsidP="00CF4145">
      <w:pPr>
        <w:spacing w:after="0" w:line="240" w:lineRule="auto"/>
        <w:ind w:firstLine="567"/>
        <w:jc w:val="both"/>
        <w:rPr>
          <w:rFonts w:ascii="Times New Roman" w:hAnsi="Times New Roman" w:cs="Times New Roman"/>
          <w:sz w:val="28"/>
          <w:szCs w:val="28"/>
        </w:rPr>
      </w:pPr>
      <w:proofErr w:type="spellStart"/>
      <w:r w:rsidRPr="002E7027">
        <w:rPr>
          <w:rFonts w:ascii="Times New Roman" w:hAnsi="Times New Roman" w:cs="Times New Roman"/>
          <w:sz w:val="28"/>
          <w:szCs w:val="28"/>
        </w:rPr>
        <w:t>Шедулярная</w:t>
      </w:r>
      <w:proofErr w:type="spellEnd"/>
      <w:r w:rsidRPr="002E7027">
        <w:rPr>
          <w:rFonts w:ascii="Times New Roman" w:hAnsi="Times New Roman" w:cs="Times New Roman"/>
          <w:sz w:val="28"/>
          <w:szCs w:val="28"/>
        </w:rPr>
        <w:t xml:space="preserve"> система налогообложения сложилась в Великобритании на первых этапах развития подоходного налогообложения в середине XIX в. и применялась с 1842 г. по 1973 г. Доходы делились на пять </w:t>
      </w:r>
      <w:proofErr w:type="spellStart"/>
      <w:r w:rsidRPr="002E7027">
        <w:rPr>
          <w:rFonts w:ascii="Times New Roman" w:hAnsi="Times New Roman" w:cs="Times New Roman"/>
          <w:sz w:val="28"/>
          <w:szCs w:val="28"/>
        </w:rPr>
        <w:t>шедул</w:t>
      </w:r>
      <w:proofErr w:type="spellEnd"/>
      <w:r w:rsidRPr="002E7027">
        <w:rPr>
          <w:rFonts w:ascii="Times New Roman" w:hAnsi="Times New Roman" w:cs="Times New Roman"/>
          <w:sz w:val="28"/>
          <w:szCs w:val="28"/>
        </w:rPr>
        <w:t>, обозначенных начальными буквами латинского алфавита.</w:t>
      </w:r>
    </w:p>
    <w:p w14:paraId="697FC32E" w14:textId="77777777" w:rsidR="002E7027" w:rsidRPr="002E7027" w:rsidRDefault="002E7027" w:rsidP="00CF4145">
      <w:pPr>
        <w:spacing w:after="0" w:line="240" w:lineRule="auto"/>
        <w:ind w:firstLine="567"/>
        <w:jc w:val="both"/>
        <w:rPr>
          <w:rFonts w:ascii="Times New Roman" w:hAnsi="Times New Roman" w:cs="Times New Roman"/>
          <w:sz w:val="28"/>
          <w:szCs w:val="28"/>
        </w:rPr>
      </w:pPr>
      <w:r w:rsidRPr="002E7027">
        <w:rPr>
          <w:rFonts w:ascii="Times New Roman" w:hAnsi="Times New Roman" w:cs="Times New Roman"/>
          <w:sz w:val="28"/>
          <w:szCs w:val="28"/>
        </w:rPr>
        <w:t xml:space="preserve">По </w:t>
      </w:r>
      <w:proofErr w:type="spellStart"/>
      <w:r w:rsidRPr="002E7027">
        <w:rPr>
          <w:rFonts w:ascii="Times New Roman" w:hAnsi="Times New Roman" w:cs="Times New Roman"/>
          <w:sz w:val="28"/>
          <w:szCs w:val="28"/>
        </w:rPr>
        <w:t>шедуле</w:t>
      </w:r>
      <w:proofErr w:type="spellEnd"/>
      <w:r w:rsidRPr="002E7027">
        <w:rPr>
          <w:rFonts w:ascii="Times New Roman" w:hAnsi="Times New Roman" w:cs="Times New Roman"/>
          <w:sz w:val="28"/>
          <w:szCs w:val="28"/>
        </w:rPr>
        <w:t xml:space="preserve"> A облагались доходы от недвижимости;</w:t>
      </w:r>
    </w:p>
    <w:p w14:paraId="656FA49C" w14:textId="77777777" w:rsidR="002E7027" w:rsidRPr="002E7027" w:rsidRDefault="002E7027" w:rsidP="00CF4145">
      <w:pPr>
        <w:spacing w:after="0" w:line="240" w:lineRule="auto"/>
        <w:ind w:firstLine="567"/>
        <w:jc w:val="both"/>
        <w:rPr>
          <w:rFonts w:ascii="Times New Roman" w:hAnsi="Times New Roman" w:cs="Times New Roman"/>
          <w:sz w:val="28"/>
          <w:szCs w:val="28"/>
        </w:rPr>
      </w:pPr>
      <w:r w:rsidRPr="002E7027">
        <w:rPr>
          <w:rFonts w:ascii="Times New Roman" w:hAnsi="Times New Roman" w:cs="Times New Roman"/>
          <w:sz w:val="28"/>
          <w:szCs w:val="28"/>
        </w:rPr>
        <w:t>по B – доходы от коммерческого использования лесов;</w:t>
      </w:r>
    </w:p>
    <w:p w14:paraId="070AD9E7" w14:textId="77777777" w:rsidR="002E7027" w:rsidRPr="002E7027" w:rsidRDefault="002E7027" w:rsidP="00CF4145">
      <w:pPr>
        <w:spacing w:after="0" w:line="240" w:lineRule="auto"/>
        <w:ind w:firstLine="567"/>
        <w:jc w:val="both"/>
        <w:rPr>
          <w:rFonts w:ascii="Times New Roman" w:hAnsi="Times New Roman" w:cs="Times New Roman"/>
          <w:sz w:val="28"/>
          <w:szCs w:val="28"/>
        </w:rPr>
      </w:pPr>
      <w:r w:rsidRPr="002E7027">
        <w:rPr>
          <w:rFonts w:ascii="Times New Roman" w:hAnsi="Times New Roman" w:cs="Times New Roman"/>
          <w:sz w:val="28"/>
          <w:szCs w:val="28"/>
        </w:rPr>
        <w:t>по C – доходы от государственных ценных бумаг;</w:t>
      </w:r>
    </w:p>
    <w:p w14:paraId="4656359B" w14:textId="77777777" w:rsidR="002E7027" w:rsidRPr="002E7027" w:rsidRDefault="002E7027" w:rsidP="00CF4145">
      <w:pPr>
        <w:spacing w:after="0" w:line="240" w:lineRule="auto"/>
        <w:ind w:firstLine="567"/>
        <w:jc w:val="both"/>
        <w:rPr>
          <w:rFonts w:ascii="Times New Roman" w:hAnsi="Times New Roman" w:cs="Times New Roman"/>
          <w:sz w:val="28"/>
          <w:szCs w:val="28"/>
        </w:rPr>
      </w:pPr>
      <w:r w:rsidRPr="002E7027">
        <w:rPr>
          <w:rFonts w:ascii="Times New Roman" w:hAnsi="Times New Roman" w:cs="Times New Roman"/>
          <w:sz w:val="28"/>
          <w:szCs w:val="28"/>
        </w:rPr>
        <w:lastRenderedPageBreak/>
        <w:t>по D – торговая и промышленная прибыль, доходы лиц свободных профессий, доходы, полученные за рубежом;</w:t>
      </w:r>
    </w:p>
    <w:p w14:paraId="7453481B" w14:textId="77777777" w:rsidR="002E7027" w:rsidRPr="002E7027" w:rsidRDefault="002E7027" w:rsidP="00CF4145">
      <w:pPr>
        <w:spacing w:after="0" w:line="240" w:lineRule="auto"/>
        <w:ind w:firstLine="567"/>
        <w:jc w:val="both"/>
        <w:rPr>
          <w:rFonts w:ascii="Times New Roman" w:hAnsi="Times New Roman" w:cs="Times New Roman"/>
          <w:sz w:val="28"/>
          <w:szCs w:val="28"/>
        </w:rPr>
      </w:pPr>
      <w:r w:rsidRPr="002E7027">
        <w:rPr>
          <w:rFonts w:ascii="Times New Roman" w:hAnsi="Times New Roman" w:cs="Times New Roman"/>
          <w:sz w:val="28"/>
          <w:szCs w:val="28"/>
        </w:rPr>
        <w:t>по E – заработная плата, жалованье, пенсии.</w:t>
      </w:r>
    </w:p>
    <w:p w14:paraId="3A023AFB" w14:textId="77777777" w:rsidR="002E7027" w:rsidRPr="002E7027" w:rsidRDefault="002E7027" w:rsidP="00CF4145">
      <w:pPr>
        <w:spacing w:after="0" w:line="240" w:lineRule="auto"/>
        <w:ind w:firstLine="567"/>
        <w:jc w:val="both"/>
        <w:rPr>
          <w:rFonts w:ascii="Times New Roman" w:hAnsi="Times New Roman" w:cs="Times New Roman"/>
          <w:sz w:val="28"/>
          <w:szCs w:val="28"/>
        </w:rPr>
      </w:pPr>
      <w:r w:rsidRPr="002E7027">
        <w:rPr>
          <w:rFonts w:ascii="Times New Roman" w:hAnsi="Times New Roman" w:cs="Times New Roman"/>
          <w:sz w:val="28"/>
          <w:szCs w:val="28"/>
        </w:rPr>
        <w:t xml:space="preserve">При вступлении в Общий рынок в 1973 г. Великобритания в рамках унификации налогов перешла к глобальной системе налогообложения. </w:t>
      </w:r>
      <w:proofErr w:type="spellStart"/>
      <w:r w:rsidRPr="002E7027">
        <w:rPr>
          <w:rFonts w:ascii="Times New Roman" w:hAnsi="Times New Roman" w:cs="Times New Roman"/>
          <w:sz w:val="28"/>
          <w:szCs w:val="28"/>
        </w:rPr>
        <w:t>Шедулы</w:t>
      </w:r>
      <w:proofErr w:type="spellEnd"/>
      <w:r w:rsidRPr="002E7027">
        <w:rPr>
          <w:rFonts w:ascii="Times New Roman" w:hAnsi="Times New Roman" w:cs="Times New Roman"/>
          <w:sz w:val="28"/>
          <w:szCs w:val="28"/>
        </w:rPr>
        <w:t xml:space="preserve"> сохранили свое значение при предоставлении налоговых скидок и вычетов. Таким образом, сформировалась </w:t>
      </w:r>
      <w:r w:rsidRPr="00A709E1">
        <w:rPr>
          <w:rFonts w:ascii="Times New Roman" w:hAnsi="Times New Roman" w:cs="Times New Roman"/>
          <w:i/>
          <w:iCs/>
          <w:sz w:val="28"/>
          <w:szCs w:val="28"/>
        </w:rPr>
        <w:t xml:space="preserve">смешанная </w:t>
      </w:r>
      <w:proofErr w:type="spellStart"/>
      <w:r w:rsidRPr="00A709E1">
        <w:rPr>
          <w:rFonts w:ascii="Times New Roman" w:hAnsi="Times New Roman" w:cs="Times New Roman"/>
          <w:i/>
          <w:iCs/>
          <w:sz w:val="28"/>
          <w:szCs w:val="28"/>
        </w:rPr>
        <w:t>шедулярно</w:t>
      </w:r>
      <w:proofErr w:type="spellEnd"/>
      <w:r w:rsidRPr="00A709E1">
        <w:rPr>
          <w:rFonts w:ascii="Times New Roman" w:hAnsi="Times New Roman" w:cs="Times New Roman"/>
          <w:i/>
          <w:iCs/>
          <w:sz w:val="28"/>
          <w:szCs w:val="28"/>
        </w:rPr>
        <w:t>-глобальная</w:t>
      </w:r>
      <w:r w:rsidRPr="002E7027">
        <w:rPr>
          <w:rFonts w:ascii="Times New Roman" w:hAnsi="Times New Roman" w:cs="Times New Roman"/>
          <w:sz w:val="28"/>
          <w:szCs w:val="28"/>
        </w:rPr>
        <w:t xml:space="preserve"> система подоходного обложения. Части облагаемого дохода из разных источников рассчитываются по соответствующим </w:t>
      </w:r>
      <w:proofErr w:type="spellStart"/>
      <w:r w:rsidRPr="002E7027">
        <w:rPr>
          <w:rFonts w:ascii="Times New Roman" w:hAnsi="Times New Roman" w:cs="Times New Roman"/>
          <w:sz w:val="28"/>
          <w:szCs w:val="28"/>
        </w:rPr>
        <w:t>шедулам</w:t>
      </w:r>
      <w:proofErr w:type="spellEnd"/>
      <w:r w:rsidRPr="002E7027">
        <w:rPr>
          <w:rFonts w:ascii="Times New Roman" w:hAnsi="Times New Roman" w:cs="Times New Roman"/>
          <w:sz w:val="28"/>
          <w:szCs w:val="28"/>
        </w:rPr>
        <w:t>, а затем суммируются в целях глобального обложения.</w:t>
      </w:r>
    </w:p>
    <w:p w14:paraId="029D7CBD" w14:textId="77777777" w:rsidR="002E7027" w:rsidRPr="002E7027" w:rsidRDefault="002E7027" w:rsidP="00CF4145">
      <w:pPr>
        <w:spacing w:after="0" w:line="240" w:lineRule="auto"/>
        <w:ind w:firstLine="567"/>
        <w:jc w:val="both"/>
        <w:rPr>
          <w:rFonts w:ascii="Times New Roman" w:hAnsi="Times New Roman" w:cs="Times New Roman"/>
          <w:sz w:val="28"/>
          <w:szCs w:val="28"/>
        </w:rPr>
      </w:pPr>
      <w:r w:rsidRPr="002E7027">
        <w:rPr>
          <w:rFonts w:ascii="Times New Roman" w:hAnsi="Times New Roman" w:cs="Times New Roman"/>
          <w:sz w:val="28"/>
          <w:szCs w:val="28"/>
        </w:rPr>
        <w:t xml:space="preserve">Система </w:t>
      </w:r>
      <w:proofErr w:type="spellStart"/>
      <w:r w:rsidRPr="002E7027">
        <w:rPr>
          <w:rFonts w:ascii="Times New Roman" w:hAnsi="Times New Roman" w:cs="Times New Roman"/>
          <w:sz w:val="28"/>
          <w:szCs w:val="28"/>
        </w:rPr>
        <w:t>шедул</w:t>
      </w:r>
      <w:proofErr w:type="spellEnd"/>
      <w:r w:rsidRPr="002E7027">
        <w:rPr>
          <w:rFonts w:ascii="Times New Roman" w:hAnsi="Times New Roman" w:cs="Times New Roman"/>
          <w:sz w:val="28"/>
          <w:szCs w:val="28"/>
        </w:rPr>
        <w:t xml:space="preserve"> продолжает развиваться. В 1976 г. введена новая </w:t>
      </w:r>
      <w:proofErr w:type="spellStart"/>
      <w:r w:rsidRPr="002E7027">
        <w:rPr>
          <w:rFonts w:ascii="Times New Roman" w:hAnsi="Times New Roman" w:cs="Times New Roman"/>
          <w:sz w:val="28"/>
          <w:szCs w:val="28"/>
        </w:rPr>
        <w:t>шедула</w:t>
      </w:r>
      <w:proofErr w:type="spellEnd"/>
      <w:r w:rsidRPr="002E7027">
        <w:rPr>
          <w:rFonts w:ascii="Times New Roman" w:hAnsi="Times New Roman" w:cs="Times New Roman"/>
          <w:sz w:val="28"/>
          <w:szCs w:val="28"/>
        </w:rPr>
        <w:t xml:space="preserve"> F, по которой облагаются дивиденды, полученные от британских компаний. С другой стороны, идет отмирание отдельных </w:t>
      </w:r>
      <w:proofErr w:type="spellStart"/>
      <w:r w:rsidRPr="002E7027">
        <w:rPr>
          <w:rFonts w:ascii="Times New Roman" w:hAnsi="Times New Roman" w:cs="Times New Roman"/>
          <w:sz w:val="28"/>
          <w:szCs w:val="28"/>
        </w:rPr>
        <w:t>шедул</w:t>
      </w:r>
      <w:proofErr w:type="spellEnd"/>
      <w:r w:rsidRPr="002E7027">
        <w:rPr>
          <w:rFonts w:ascii="Times New Roman" w:hAnsi="Times New Roman" w:cs="Times New Roman"/>
          <w:sz w:val="28"/>
          <w:szCs w:val="28"/>
        </w:rPr>
        <w:t xml:space="preserve">. В 1988 г. отменена </w:t>
      </w:r>
      <w:proofErr w:type="spellStart"/>
      <w:r w:rsidRPr="002E7027">
        <w:rPr>
          <w:rFonts w:ascii="Times New Roman" w:hAnsi="Times New Roman" w:cs="Times New Roman"/>
          <w:sz w:val="28"/>
          <w:szCs w:val="28"/>
        </w:rPr>
        <w:t>шедула</w:t>
      </w:r>
      <w:proofErr w:type="spellEnd"/>
      <w:r w:rsidRPr="002E7027">
        <w:rPr>
          <w:rFonts w:ascii="Times New Roman" w:hAnsi="Times New Roman" w:cs="Times New Roman"/>
          <w:sz w:val="28"/>
          <w:szCs w:val="28"/>
        </w:rPr>
        <w:t xml:space="preserve"> В, а в 1997 г. – </w:t>
      </w:r>
      <w:proofErr w:type="spellStart"/>
      <w:r w:rsidRPr="002E7027">
        <w:rPr>
          <w:rFonts w:ascii="Times New Roman" w:hAnsi="Times New Roman" w:cs="Times New Roman"/>
          <w:sz w:val="28"/>
          <w:szCs w:val="28"/>
        </w:rPr>
        <w:t>шедула</w:t>
      </w:r>
      <w:proofErr w:type="spellEnd"/>
      <w:r w:rsidRPr="002E7027">
        <w:rPr>
          <w:rFonts w:ascii="Times New Roman" w:hAnsi="Times New Roman" w:cs="Times New Roman"/>
          <w:sz w:val="28"/>
          <w:szCs w:val="28"/>
        </w:rPr>
        <w:t xml:space="preserve"> С. Соответствующие доходы переданы в другие </w:t>
      </w:r>
      <w:proofErr w:type="spellStart"/>
      <w:r w:rsidRPr="002E7027">
        <w:rPr>
          <w:rFonts w:ascii="Times New Roman" w:hAnsi="Times New Roman" w:cs="Times New Roman"/>
          <w:sz w:val="28"/>
          <w:szCs w:val="28"/>
        </w:rPr>
        <w:t>шедулы</w:t>
      </w:r>
      <w:proofErr w:type="spellEnd"/>
      <w:r w:rsidRPr="002E7027">
        <w:rPr>
          <w:rFonts w:ascii="Times New Roman" w:hAnsi="Times New Roman" w:cs="Times New Roman"/>
          <w:sz w:val="28"/>
          <w:szCs w:val="28"/>
        </w:rPr>
        <w:t>.</w:t>
      </w:r>
    </w:p>
    <w:p w14:paraId="6EC7120F" w14:textId="77777777" w:rsidR="002E7027" w:rsidRPr="002E7027" w:rsidRDefault="002E7027" w:rsidP="00CF4145">
      <w:pPr>
        <w:spacing w:after="0" w:line="240" w:lineRule="auto"/>
        <w:ind w:firstLine="567"/>
        <w:jc w:val="both"/>
        <w:rPr>
          <w:rFonts w:ascii="Times New Roman" w:hAnsi="Times New Roman" w:cs="Times New Roman"/>
          <w:sz w:val="28"/>
          <w:szCs w:val="28"/>
        </w:rPr>
      </w:pPr>
      <w:r w:rsidRPr="002E7027">
        <w:rPr>
          <w:rFonts w:ascii="Times New Roman" w:hAnsi="Times New Roman" w:cs="Times New Roman"/>
          <w:sz w:val="28"/>
          <w:szCs w:val="28"/>
        </w:rPr>
        <w:t xml:space="preserve">Элементы </w:t>
      </w:r>
      <w:proofErr w:type="spellStart"/>
      <w:r w:rsidRPr="002E7027">
        <w:rPr>
          <w:rFonts w:ascii="Times New Roman" w:hAnsi="Times New Roman" w:cs="Times New Roman"/>
          <w:sz w:val="28"/>
          <w:szCs w:val="28"/>
        </w:rPr>
        <w:t>шедулярной</w:t>
      </w:r>
      <w:proofErr w:type="spellEnd"/>
      <w:r w:rsidRPr="002E7027">
        <w:rPr>
          <w:rFonts w:ascii="Times New Roman" w:hAnsi="Times New Roman" w:cs="Times New Roman"/>
          <w:sz w:val="28"/>
          <w:szCs w:val="28"/>
        </w:rPr>
        <w:t xml:space="preserve"> системы налогообложения сохранились в некоторых странах Британского Содружества (например, в Сьерра-Леоне). В той или иной форме влияние </w:t>
      </w:r>
      <w:proofErr w:type="spellStart"/>
      <w:r w:rsidRPr="002E7027">
        <w:rPr>
          <w:rFonts w:ascii="Times New Roman" w:hAnsi="Times New Roman" w:cs="Times New Roman"/>
          <w:sz w:val="28"/>
          <w:szCs w:val="28"/>
        </w:rPr>
        <w:t>шедулярной</w:t>
      </w:r>
      <w:proofErr w:type="spellEnd"/>
      <w:r w:rsidRPr="002E7027">
        <w:rPr>
          <w:rFonts w:ascii="Times New Roman" w:hAnsi="Times New Roman" w:cs="Times New Roman"/>
          <w:sz w:val="28"/>
          <w:szCs w:val="28"/>
        </w:rPr>
        <w:t xml:space="preserve"> системы налогообложения наблюдается в системах подоходного налогообложения большинства развитых стран и проявляется в методах расчета облагаемого дохода из различных источников. Такая практика существует во Франции, ФРГ и других странах.</w:t>
      </w:r>
    </w:p>
    <w:p w14:paraId="0F220B9A" w14:textId="3FF71A64" w:rsidR="002E7027" w:rsidRDefault="002E7027" w:rsidP="00CF4145">
      <w:pPr>
        <w:spacing w:after="0" w:line="240" w:lineRule="auto"/>
        <w:ind w:firstLine="567"/>
        <w:jc w:val="both"/>
        <w:rPr>
          <w:rFonts w:ascii="Times New Roman" w:hAnsi="Times New Roman" w:cs="Times New Roman"/>
          <w:sz w:val="28"/>
          <w:szCs w:val="28"/>
        </w:rPr>
      </w:pPr>
      <w:r w:rsidRPr="002E7027">
        <w:rPr>
          <w:rFonts w:ascii="Times New Roman" w:hAnsi="Times New Roman" w:cs="Times New Roman"/>
          <w:sz w:val="28"/>
          <w:szCs w:val="28"/>
        </w:rPr>
        <w:t xml:space="preserve">В </w:t>
      </w:r>
      <w:r w:rsidRPr="002E7027">
        <w:rPr>
          <w:rFonts w:ascii="Times New Roman" w:hAnsi="Times New Roman" w:cs="Times New Roman"/>
          <w:i/>
          <w:iCs/>
          <w:sz w:val="28"/>
          <w:szCs w:val="28"/>
        </w:rPr>
        <w:t>глобальной налоговой системе</w:t>
      </w:r>
      <w:r w:rsidRPr="002E7027">
        <w:rPr>
          <w:rFonts w:ascii="Times New Roman" w:hAnsi="Times New Roman" w:cs="Times New Roman"/>
          <w:sz w:val="28"/>
          <w:szCs w:val="28"/>
        </w:rPr>
        <w:t xml:space="preserve"> все доходы физических и юридических лиц облагаются одинаково. Такая система облегчает расчет налогов и упрощает процессы, связанные со сбором налогов, их распределением, законодательную базу, планирование финансового результата для предпринимателей. Глобальная налоговая система широко используется </w:t>
      </w:r>
      <w:r w:rsidRPr="002E7027">
        <w:rPr>
          <w:rFonts w:ascii="Times New Roman" w:hAnsi="Times New Roman" w:cs="Times New Roman"/>
          <w:sz w:val="28"/>
          <w:szCs w:val="28"/>
        </w:rPr>
        <w:t>в развитых</w:t>
      </w:r>
      <w:r w:rsidRPr="002E7027">
        <w:rPr>
          <w:rFonts w:ascii="Times New Roman" w:hAnsi="Times New Roman" w:cs="Times New Roman"/>
          <w:sz w:val="28"/>
          <w:szCs w:val="28"/>
        </w:rPr>
        <w:t xml:space="preserve"> западных странах.</w:t>
      </w:r>
    </w:p>
    <w:p w14:paraId="39772DCE" w14:textId="77777777" w:rsidR="00D2204D" w:rsidRPr="00A709E1" w:rsidRDefault="00D2204D" w:rsidP="00CF4145">
      <w:pPr>
        <w:spacing w:after="0" w:line="240" w:lineRule="auto"/>
        <w:ind w:firstLine="567"/>
        <w:jc w:val="both"/>
        <w:rPr>
          <w:rFonts w:ascii="Times New Roman" w:hAnsi="Times New Roman" w:cs="Times New Roman"/>
          <w:b/>
          <w:iCs/>
          <w:sz w:val="28"/>
          <w:szCs w:val="28"/>
        </w:rPr>
      </w:pPr>
      <w:r w:rsidRPr="00A709E1">
        <w:rPr>
          <w:rFonts w:ascii="Times New Roman" w:hAnsi="Times New Roman" w:cs="Times New Roman"/>
          <w:b/>
          <w:iCs/>
          <w:sz w:val="28"/>
          <w:szCs w:val="28"/>
        </w:rPr>
        <w:t>Основные факторы, влияющие на налоговую систему:</w:t>
      </w:r>
    </w:p>
    <w:p w14:paraId="2C250DDB" w14:textId="77777777" w:rsidR="00D2204D" w:rsidRPr="00BC0AD2" w:rsidRDefault="00D2204D" w:rsidP="00CF4145">
      <w:pPr>
        <w:tabs>
          <w:tab w:val="left" w:pos="851"/>
        </w:tabs>
        <w:spacing w:after="0" w:line="240" w:lineRule="auto"/>
        <w:ind w:firstLine="567"/>
        <w:jc w:val="both"/>
        <w:rPr>
          <w:rFonts w:ascii="Times New Roman" w:hAnsi="Times New Roman" w:cs="Times New Roman"/>
          <w:sz w:val="28"/>
          <w:szCs w:val="28"/>
        </w:rPr>
      </w:pPr>
      <w:r w:rsidRPr="00BC0AD2">
        <w:rPr>
          <w:rFonts w:ascii="Times New Roman" w:hAnsi="Times New Roman" w:cs="Times New Roman"/>
          <w:sz w:val="28"/>
          <w:szCs w:val="28"/>
        </w:rPr>
        <w:t>•</w:t>
      </w:r>
      <w:r w:rsidRPr="00BC0AD2">
        <w:rPr>
          <w:rFonts w:ascii="Times New Roman" w:hAnsi="Times New Roman" w:cs="Times New Roman"/>
          <w:sz w:val="28"/>
          <w:szCs w:val="28"/>
        </w:rPr>
        <w:tab/>
        <w:t>Социально - экономическое развитие страны и регионов.</w:t>
      </w:r>
    </w:p>
    <w:p w14:paraId="2491521E" w14:textId="77777777" w:rsidR="00D2204D" w:rsidRPr="00BC0AD2" w:rsidRDefault="00D2204D" w:rsidP="00CF4145">
      <w:pPr>
        <w:tabs>
          <w:tab w:val="left" w:pos="851"/>
        </w:tabs>
        <w:spacing w:after="0" w:line="240" w:lineRule="auto"/>
        <w:ind w:firstLine="567"/>
        <w:jc w:val="both"/>
        <w:rPr>
          <w:rFonts w:ascii="Times New Roman" w:hAnsi="Times New Roman" w:cs="Times New Roman"/>
          <w:sz w:val="28"/>
          <w:szCs w:val="28"/>
        </w:rPr>
      </w:pPr>
      <w:r w:rsidRPr="00BC0AD2">
        <w:rPr>
          <w:rFonts w:ascii="Times New Roman" w:hAnsi="Times New Roman" w:cs="Times New Roman"/>
          <w:sz w:val="28"/>
          <w:szCs w:val="28"/>
        </w:rPr>
        <w:t>•</w:t>
      </w:r>
      <w:r w:rsidRPr="00BC0AD2">
        <w:rPr>
          <w:rFonts w:ascii="Times New Roman" w:hAnsi="Times New Roman" w:cs="Times New Roman"/>
          <w:sz w:val="28"/>
          <w:szCs w:val="28"/>
        </w:rPr>
        <w:tab/>
        <w:t>Развитие финансовой системы в республике.</w:t>
      </w:r>
    </w:p>
    <w:p w14:paraId="76080E47" w14:textId="77777777" w:rsidR="00D2204D" w:rsidRPr="00BC0AD2" w:rsidRDefault="00D2204D" w:rsidP="00CF4145">
      <w:pPr>
        <w:tabs>
          <w:tab w:val="left" w:pos="851"/>
        </w:tabs>
        <w:spacing w:after="0" w:line="240" w:lineRule="auto"/>
        <w:ind w:firstLine="567"/>
        <w:jc w:val="both"/>
        <w:rPr>
          <w:rFonts w:ascii="Times New Roman" w:hAnsi="Times New Roman" w:cs="Times New Roman"/>
          <w:sz w:val="28"/>
          <w:szCs w:val="28"/>
        </w:rPr>
      </w:pPr>
      <w:r w:rsidRPr="00BC0AD2">
        <w:rPr>
          <w:rFonts w:ascii="Times New Roman" w:hAnsi="Times New Roman" w:cs="Times New Roman"/>
          <w:sz w:val="28"/>
          <w:szCs w:val="28"/>
        </w:rPr>
        <w:t>•</w:t>
      </w:r>
      <w:r w:rsidRPr="00BC0AD2">
        <w:rPr>
          <w:rFonts w:ascii="Times New Roman" w:hAnsi="Times New Roman" w:cs="Times New Roman"/>
          <w:sz w:val="28"/>
          <w:szCs w:val="28"/>
        </w:rPr>
        <w:tab/>
        <w:t>Использование новых финансовых инструментов для регулирования экономики.</w:t>
      </w:r>
    </w:p>
    <w:p w14:paraId="2E18C1A4" w14:textId="77777777" w:rsidR="00D2204D" w:rsidRPr="00BC0AD2" w:rsidRDefault="00D2204D" w:rsidP="00CF4145">
      <w:pPr>
        <w:tabs>
          <w:tab w:val="left" w:pos="851"/>
        </w:tabs>
        <w:spacing w:after="0" w:line="240" w:lineRule="auto"/>
        <w:ind w:firstLine="567"/>
        <w:jc w:val="both"/>
        <w:rPr>
          <w:rFonts w:ascii="Times New Roman" w:hAnsi="Times New Roman" w:cs="Times New Roman"/>
          <w:sz w:val="28"/>
          <w:szCs w:val="28"/>
        </w:rPr>
      </w:pPr>
      <w:r w:rsidRPr="00BC0AD2">
        <w:rPr>
          <w:rFonts w:ascii="Times New Roman" w:hAnsi="Times New Roman" w:cs="Times New Roman"/>
          <w:sz w:val="28"/>
          <w:szCs w:val="28"/>
        </w:rPr>
        <w:t>•</w:t>
      </w:r>
      <w:r w:rsidRPr="00BC0AD2">
        <w:rPr>
          <w:rFonts w:ascii="Times New Roman" w:hAnsi="Times New Roman" w:cs="Times New Roman"/>
          <w:sz w:val="28"/>
          <w:szCs w:val="28"/>
        </w:rPr>
        <w:tab/>
        <w:t>Расширение прав представительных местных и исполнительных органов по налогам.</w:t>
      </w:r>
    </w:p>
    <w:p w14:paraId="06C97032" w14:textId="77777777" w:rsidR="00D2204D" w:rsidRPr="00BC0AD2" w:rsidRDefault="00D2204D" w:rsidP="00CF4145">
      <w:pPr>
        <w:tabs>
          <w:tab w:val="left" w:pos="851"/>
        </w:tabs>
        <w:spacing w:after="0" w:line="240" w:lineRule="auto"/>
        <w:ind w:firstLine="567"/>
        <w:jc w:val="both"/>
        <w:rPr>
          <w:rFonts w:ascii="Times New Roman" w:hAnsi="Times New Roman" w:cs="Times New Roman"/>
          <w:sz w:val="28"/>
          <w:szCs w:val="28"/>
        </w:rPr>
      </w:pPr>
      <w:r w:rsidRPr="00BC0AD2">
        <w:rPr>
          <w:rFonts w:ascii="Times New Roman" w:hAnsi="Times New Roman" w:cs="Times New Roman"/>
          <w:sz w:val="28"/>
          <w:szCs w:val="28"/>
        </w:rPr>
        <w:t>•</w:t>
      </w:r>
      <w:r w:rsidRPr="00BC0AD2">
        <w:rPr>
          <w:rFonts w:ascii="Times New Roman" w:hAnsi="Times New Roman" w:cs="Times New Roman"/>
          <w:sz w:val="28"/>
          <w:szCs w:val="28"/>
        </w:rPr>
        <w:tab/>
        <w:t>Совершенствование механизма регулирования межбюджетных отношений.</w:t>
      </w:r>
    </w:p>
    <w:p w14:paraId="78E1E9CE" w14:textId="77777777" w:rsidR="00D2204D" w:rsidRPr="00BC0AD2" w:rsidRDefault="00D2204D" w:rsidP="00CF4145">
      <w:pPr>
        <w:tabs>
          <w:tab w:val="left" w:pos="851"/>
        </w:tabs>
        <w:spacing w:after="0" w:line="240" w:lineRule="auto"/>
        <w:ind w:firstLine="567"/>
        <w:jc w:val="both"/>
        <w:rPr>
          <w:rFonts w:ascii="Times New Roman" w:hAnsi="Times New Roman" w:cs="Times New Roman"/>
          <w:sz w:val="28"/>
          <w:szCs w:val="28"/>
        </w:rPr>
      </w:pPr>
      <w:r w:rsidRPr="00BC0AD2">
        <w:rPr>
          <w:rFonts w:ascii="Times New Roman" w:hAnsi="Times New Roman" w:cs="Times New Roman"/>
          <w:sz w:val="28"/>
          <w:szCs w:val="28"/>
        </w:rPr>
        <w:t>•</w:t>
      </w:r>
      <w:r w:rsidRPr="00BC0AD2">
        <w:rPr>
          <w:rFonts w:ascii="Times New Roman" w:hAnsi="Times New Roman" w:cs="Times New Roman"/>
          <w:sz w:val="28"/>
          <w:szCs w:val="28"/>
        </w:rPr>
        <w:tab/>
        <w:t>Распределение налогов и сборов по видам бюджетов.</w:t>
      </w:r>
    </w:p>
    <w:p w14:paraId="0DD37428" w14:textId="77777777" w:rsidR="00D2204D" w:rsidRPr="00BC0AD2" w:rsidRDefault="00D2204D" w:rsidP="00CF4145">
      <w:pPr>
        <w:spacing w:after="0" w:line="240" w:lineRule="auto"/>
        <w:ind w:firstLine="567"/>
        <w:jc w:val="both"/>
        <w:rPr>
          <w:rFonts w:ascii="Times New Roman" w:hAnsi="Times New Roman" w:cs="Times New Roman"/>
          <w:b/>
          <w:sz w:val="28"/>
          <w:szCs w:val="28"/>
        </w:rPr>
      </w:pPr>
      <w:r w:rsidRPr="00BC0AD2">
        <w:rPr>
          <w:rFonts w:ascii="Times New Roman" w:hAnsi="Times New Roman" w:cs="Times New Roman"/>
          <w:b/>
          <w:sz w:val="28"/>
          <w:szCs w:val="28"/>
        </w:rPr>
        <w:t>Требования для создания оптимальной налоговой системы:</w:t>
      </w:r>
    </w:p>
    <w:p w14:paraId="041BE0CD" w14:textId="77777777" w:rsidR="00D2204D" w:rsidRPr="00BC0AD2" w:rsidRDefault="00D2204D" w:rsidP="00CF4145">
      <w:pPr>
        <w:pStyle w:val="a3"/>
        <w:numPr>
          <w:ilvl w:val="0"/>
          <w:numId w:val="9"/>
        </w:numPr>
        <w:tabs>
          <w:tab w:val="left" w:pos="993"/>
        </w:tabs>
        <w:spacing w:after="0" w:line="240" w:lineRule="auto"/>
        <w:ind w:left="0" w:firstLine="567"/>
        <w:jc w:val="both"/>
        <w:rPr>
          <w:rFonts w:ascii="Times New Roman" w:hAnsi="Times New Roman" w:cs="Times New Roman"/>
          <w:sz w:val="28"/>
          <w:szCs w:val="28"/>
        </w:rPr>
      </w:pPr>
      <w:r w:rsidRPr="00BC0AD2">
        <w:rPr>
          <w:rFonts w:ascii="Times New Roman" w:hAnsi="Times New Roman" w:cs="Times New Roman"/>
          <w:sz w:val="28"/>
          <w:szCs w:val="28"/>
        </w:rPr>
        <w:t>Распределение налогового бремени должно быть равным, или, иными словами, каждый должен вносить свою справедливую долю в государственные доходы;</w:t>
      </w:r>
    </w:p>
    <w:p w14:paraId="3C8BC9C7" w14:textId="77777777" w:rsidR="00D2204D" w:rsidRPr="00BC0AD2" w:rsidRDefault="00D2204D" w:rsidP="00CF4145">
      <w:pPr>
        <w:pStyle w:val="a3"/>
        <w:numPr>
          <w:ilvl w:val="0"/>
          <w:numId w:val="9"/>
        </w:numPr>
        <w:tabs>
          <w:tab w:val="left" w:pos="993"/>
        </w:tabs>
        <w:spacing w:after="0" w:line="240" w:lineRule="auto"/>
        <w:ind w:left="0" w:firstLine="567"/>
        <w:jc w:val="both"/>
        <w:rPr>
          <w:rFonts w:ascii="Times New Roman" w:hAnsi="Times New Roman" w:cs="Times New Roman"/>
          <w:sz w:val="28"/>
          <w:szCs w:val="28"/>
        </w:rPr>
      </w:pPr>
      <w:r w:rsidRPr="00BC0AD2">
        <w:rPr>
          <w:rFonts w:ascii="Times New Roman" w:hAnsi="Times New Roman" w:cs="Times New Roman"/>
          <w:sz w:val="28"/>
          <w:szCs w:val="28"/>
        </w:rPr>
        <w:t>По возможности, налоги не должны оказывать влияния на принятие различными лицами экономических решений, или такое влияние должно быть минимальным (принцип нейтральности налогообложения);</w:t>
      </w:r>
    </w:p>
    <w:p w14:paraId="59C89EB3" w14:textId="77777777" w:rsidR="00D2204D" w:rsidRPr="00BC0AD2" w:rsidRDefault="00D2204D" w:rsidP="00CF4145">
      <w:pPr>
        <w:pStyle w:val="a3"/>
        <w:numPr>
          <w:ilvl w:val="0"/>
          <w:numId w:val="9"/>
        </w:numPr>
        <w:tabs>
          <w:tab w:val="left" w:pos="993"/>
        </w:tabs>
        <w:spacing w:after="0" w:line="240" w:lineRule="auto"/>
        <w:ind w:left="0" w:firstLine="567"/>
        <w:jc w:val="both"/>
        <w:rPr>
          <w:rFonts w:ascii="Times New Roman" w:hAnsi="Times New Roman" w:cs="Times New Roman"/>
          <w:sz w:val="28"/>
          <w:szCs w:val="28"/>
        </w:rPr>
      </w:pPr>
      <w:r w:rsidRPr="00BC0AD2">
        <w:rPr>
          <w:rFonts w:ascii="Times New Roman" w:hAnsi="Times New Roman" w:cs="Times New Roman"/>
          <w:sz w:val="28"/>
          <w:szCs w:val="28"/>
        </w:rPr>
        <w:lastRenderedPageBreak/>
        <w:t>При использовании налоговой политики для достижения социально-экономических целей необходимо свести к минимуму нарушение принципа равенства и справедливости налогообложения;</w:t>
      </w:r>
    </w:p>
    <w:p w14:paraId="007D16D7" w14:textId="77777777" w:rsidR="00D2204D" w:rsidRPr="00BC0AD2" w:rsidRDefault="00D2204D" w:rsidP="00CF4145">
      <w:pPr>
        <w:pStyle w:val="a3"/>
        <w:numPr>
          <w:ilvl w:val="0"/>
          <w:numId w:val="9"/>
        </w:numPr>
        <w:tabs>
          <w:tab w:val="left" w:pos="993"/>
        </w:tabs>
        <w:spacing w:after="0" w:line="240" w:lineRule="auto"/>
        <w:ind w:left="0" w:firstLine="567"/>
        <w:jc w:val="both"/>
        <w:rPr>
          <w:rFonts w:ascii="Times New Roman" w:hAnsi="Times New Roman" w:cs="Times New Roman"/>
          <w:sz w:val="28"/>
          <w:szCs w:val="28"/>
        </w:rPr>
      </w:pPr>
      <w:r w:rsidRPr="00BC0AD2">
        <w:rPr>
          <w:rFonts w:ascii="Times New Roman" w:hAnsi="Times New Roman" w:cs="Times New Roman"/>
          <w:sz w:val="28"/>
          <w:szCs w:val="28"/>
        </w:rPr>
        <w:t>Налоговая структура должна способствовать использованию налоговой политики в целях стабилизации и экономического роста страны;</w:t>
      </w:r>
    </w:p>
    <w:p w14:paraId="59E1F977" w14:textId="77777777" w:rsidR="00D2204D" w:rsidRPr="00BC0AD2" w:rsidRDefault="00D2204D" w:rsidP="00CF4145">
      <w:pPr>
        <w:pStyle w:val="a3"/>
        <w:numPr>
          <w:ilvl w:val="0"/>
          <w:numId w:val="9"/>
        </w:numPr>
        <w:tabs>
          <w:tab w:val="left" w:pos="993"/>
        </w:tabs>
        <w:spacing w:after="0" w:line="240" w:lineRule="auto"/>
        <w:ind w:left="0" w:firstLine="567"/>
        <w:jc w:val="both"/>
        <w:rPr>
          <w:rFonts w:ascii="Times New Roman" w:hAnsi="Times New Roman" w:cs="Times New Roman"/>
          <w:sz w:val="28"/>
          <w:szCs w:val="28"/>
        </w:rPr>
      </w:pPr>
      <w:r w:rsidRPr="00BC0AD2">
        <w:rPr>
          <w:rFonts w:ascii="Times New Roman" w:hAnsi="Times New Roman" w:cs="Times New Roman"/>
          <w:sz w:val="28"/>
          <w:szCs w:val="28"/>
        </w:rPr>
        <w:t>Налоговое законодательство не должно допускать произвольного толкования и быть непонятной налогоплательщикам;</w:t>
      </w:r>
    </w:p>
    <w:p w14:paraId="4D2C2F62" w14:textId="77777777" w:rsidR="00D2204D" w:rsidRPr="00BC0AD2" w:rsidRDefault="00D2204D" w:rsidP="00CF4145">
      <w:pPr>
        <w:pStyle w:val="a3"/>
        <w:numPr>
          <w:ilvl w:val="0"/>
          <w:numId w:val="9"/>
        </w:numPr>
        <w:tabs>
          <w:tab w:val="left" w:pos="993"/>
        </w:tabs>
        <w:spacing w:after="0" w:line="240" w:lineRule="auto"/>
        <w:ind w:left="0" w:firstLine="567"/>
        <w:jc w:val="both"/>
        <w:rPr>
          <w:rFonts w:ascii="Times New Roman" w:hAnsi="Times New Roman" w:cs="Times New Roman"/>
          <w:sz w:val="28"/>
          <w:szCs w:val="28"/>
        </w:rPr>
      </w:pPr>
      <w:r w:rsidRPr="00BC0AD2">
        <w:rPr>
          <w:rFonts w:ascii="Times New Roman" w:hAnsi="Times New Roman" w:cs="Times New Roman"/>
          <w:sz w:val="28"/>
          <w:szCs w:val="28"/>
        </w:rPr>
        <w:t>Административные издержки по управлению налогами и соблюдение налогового законодательства должны быть минимальными.</w:t>
      </w:r>
    </w:p>
    <w:p w14:paraId="3322B026" w14:textId="77777777" w:rsidR="00D2204D" w:rsidRPr="00BC0AD2" w:rsidRDefault="00D2204D" w:rsidP="00CF4145">
      <w:pPr>
        <w:spacing w:after="0" w:line="240" w:lineRule="auto"/>
        <w:ind w:firstLine="567"/>
        <w:jc w:val="both"/>
        <w:rPr>
          <w:rFonts w:ascii="Times New Roman" w:hAnsi="Times New Roman" w:cs="Times New Roman"/>
          <w:sz w:val="28"/>
          <w:szCs w:val="28"/>
        </w:rPr>
      </w:pPr>
      <w:r w:rsidRPr="00DB3334">
        <w:rPr>
          <w:rFonts w:ascii="Times New Roman" w:hAnsi="Times New Roman" w:cs="Times New Roman"/>
          <w:b/>
          <w:i/>
          <w:sz w:val="28"/>
          <w:szCs w:val="28"/>
        </w:rPr>
        <w:t>Эти требования могут быть использованы в качестве основных критериев для оценки качества налоговой системы страны</w:t>
      </w:r>
      <w:r w:rsidRPr="00BC0AD2">
        <w:rPr>
          <w:rFonts w:ascii="Times New Roman" w:hAnsi="Times New Roman" w:cs="Times New Roman"/>
          <w:sz w:val="28"/>
          <w:szCs w:val="28"/>
        </w:rPr>
        <w:t>. Разные цели, которые преследует налоговая политика, необязательно согласуются друг с другом, и в тех случаях, когда возникают противоречия между ними, необходимо добиваться временного компромисса. Так, принцип равенства требует усложнения административной системы и ведет к нарушению принципа нейтральности, а регулирующая функция налогов может нарушить принцип равенства и справедливости и т.д.</w:t>
      </w:r>
    </w:p>
    <w:p w14:paraId="2C033E24" w14:textId="77777777" w:rsidR="00D2204D" w:rsidRPr="00BC0AD2" w:rsidRDefault="00BC0AD2" w:rsidP="00CF4145">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Таким образом, в</w:t>
      </w:r>
      <w:r w:rsidR="00D2204D" w:rsidRPr="00BC0AD2">
        <w:rPr>
          <w:rFonts w:ascii="Times New Roman" w:hAnsi="Times New Roman" w:cs="Times New Roman"/>
          <w:sz w:val="28"/>
          <w:szCs w:val="28"/>
        </w:rPr>
        <w:t xml:space="preserve">зятые за основу базовые принципы налогообложения (по Смиту) свидетельствуют, что для проводимой в настоящее время в Казахстане налоговой реформы главным является достижение оптимального соотношения между стимулирующей и фискальной ролью налогов. В этом случае, очевидно, основными задачами налоговой реформы являются более справедливое распределение налогового бремени, переход к оптимальным налоговым ставкам и общее упрощение налоговой системы. Что приведет к снижению уровня издержек исполнения налогового законодательства, как для государства, так и для налогоплательщиков в общей системе администрирования налогов. </w:t>
      </w:r>
    </w:p>
    <w:p w14:paraId="03C7CED5" w14:textId="77777777" w:rsidR="00E2275D" w:rsidRDefault="00E2275D" w:rsidP="00CF4145">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 xml:space="preserve">Литература </w:t>
      </w:r>
    </w:p>
    <w:p w14:paraId="23566D70" w14:textId="77777777" w:rsidR="00E2275D" w:rsidRPr="00E2275D" w:rsidRDefault="00E2275D" w:rsidP="00CF4145">
      <w:pPr>
        <w:pStyle w:val="a3"/>
        <w:numPr>
          <w:ilvl w:val="0"/>
          <w:numId w:val="31"/>
        </w:numPr>
        <w:tabs>
          <w:tab w:val="left" w:pos="993"/>
        </w:tabs>
        <w:spacing w:after="0" w:line="240" w:lineRule="auto"/>
        <w:ind w:left="0" w:firstLine="567"/>
        <w:jc w:val="both"/>
        <w:rPr>
          <w:rFonts w:ascii="Times New Roman" w:hAnsi="Times New Roman" w:cs="Times New Roman"/>
          <w:sz w:val="28"/>
          <w:szCs w:val="28"/>
        </w:rPr>
      </w:pPr>
      <w:proofErr w:type="spellStart"/>
      <w:r w:rsidRPr="00E2275D">
        <w:rPr>
          <w:rFonts w:ascii="Times New Roman" w:hAnsi="Times New Roman" w:cs="Times New Roman"/>
          <w:sz w:val="28"/>
          <w:szCs w:val="28"/>
        </w:rPr>
        <w:t>Малис</w:t>
      </w:r>
      <w:proofErr w:type="spellEnd"/>
      <w:r w:rsidRPr="00E2275D">
        <w:rPr>
          <w:rFonts w:ascii="Times New Roman" w:hAnsi="Times New Roman" w:cs="Times New Roman"/>
          <w:sz w:val="28"/>
          <w:szCs w:val="28"/>
        </w:rPr>
        <w:t xml:space="preserve"> Н.И. История налогообложения. Учебное пособие. Издательство НИЦ Инфра-М, 2016. – 248 с.</w:t>
      </w:r>
    </w:p>
    <w:p w14:paraId="45B13409" w14:textId="77777777" w:rsidR="00E2275D" w:rsidRPr="00E2275D" w:rsidRDefault="00E2275D" w:rsidP="00CF4145">
      <w:pPr>
        <w:pStyle w:val="a3"/>
        <w:numPr>
          <w:ilvl w:val="0"/>
          <w:numId w:val="31"/>
        </w:numPr>
        <w:tabs>
          <w:tab w:val="left" w:pos="993"/>
        </w:tabs>
        <w:spacing w:after="0" w:line="240" w:lineRule="auto"/>
        <w:ind w:left="0" w:firstLine="567"/>
        <w:jc w:val="both"/>
        <w:rPr>
          <w:rFonts w:ascii="Times New Roman" w:hAnsi="Times New Roman" w:cs="Times New Roman"/>
          <w:sz w:val="28"/>
          <w:szCs w:val="28"/>
        </w:rPr>
      </w:pPr>
      <w:r w:rsidRPr="00E2275D">
        <w:rPr>
          <w:rFonts w:ascii="Times New Roman" w:hAnsi="Times New Roman" w:cs="Times New Roman"/>
          <w:sz w:val="28"/>
          <w:szCs w:val="28"/>
        </w:rPr>
        <w:t xml:space="preserve">Черник Д. Теория и история налогообложения. Учебник. Издательство </w:t>
      </w:r>
      <w:proofErr w:type="spellStart"/>
      <w:r w:rsidRPr="00E2275D">
        <w:rPr>
          <w:rFonts w:ascii="Times New Roman" w:hAnsi="Times New Roman" w:cs="Times New Roman"/>
          <w:sz w:val="28"/>
          <w:szCs w:val="28"/>
        </w:rPr>
        <w:t>Юрайт</w:t>
      </w:r>
      <w:proofErr w:type="spellEnd"/>
      <w:r w:rsidRPr="00E2275D">
        <w:rPr>
          <w:rFonts w:ascii="Times New Roman" w:hAnsi="Times New Roman" w:cs="Times New Roman"/>
          <w:sz w:val="28"/>
          <w:szCs w:val="28"/>
        </w:rPr>
        <w:t>, 2014. – 366 с.</w:t>
      </w:r>
    </w:p>
    <w:p w14:paraId="3A2608A6" w14:textId="77777777" w:rsidR="00E2275D" w:rsidRPr="00E2275D" w:rsidRDefault="00E2275D" w:rsidP="00CF4145">
      <w:pPr>
        <w:pStyle w:val="a3"/>
        <w:numPr>
          <w:ilvl w:val="0"/>
          <w:numId w:val="31"/>
        </w:numPr>
        <w:tabs>
          <w:tab w:val="left" w:pos="993"/>
        </w:tabs>
        <w:spacing w:after="0" w:line="240" w:lineRule="auto"/>
        <w:ind w:left="0" w:firstLine="567"/>
        <w:jc w:val="both"/>
        <w:rPr>
          <w:rFonts w:ascii="Times New Roman" w:hAnsi="Times New Roman" w:cs="Times New Roman"/>
          <w:sz w:val="28"/>
          <w:szCs w:val="28"/>
        </w:rPr>
      </w:pPr>
      <w:r w:rsidRPr="00E2275D">
        <w:rPr>
          <w:rFonts w:ascii="Times New Roman" w:hAnsi="Times New Roman" w:cs="Times New Roman"/>
          <w:sz w:val="28"/>
          <w:szCs w:val="28"/>
        </w:rPr>
        <w:t>Налоговый кодекс Республики Казахстан «О налогах и других обязательных платежей в бюджет». – 2008.</w:t>
      </w:r>
      <w:r w:rsidRPr="00E2275D">
        <w:rPr>
          <w:rFonts w:ascii="Times New Roman" w:hAnsi="Times New Roman" w:cs="Times New Roman"/>
          <w:sz w:val="28"/>
          <w:szCs w:val="28"/>
        </w:rPr>
        <w:tab/>
      </w:r>
    </w:p>
    <w:p w14:paraId="1373B6C2" w14:textId="10F19BA9" w:rsidR="00D2204D" w:rsidRDefault="00D2204D" w:rsidP="00CF4145">
      <w:pPr>
        <w:spacing w:after="0" w:line="240" w:lineRule="auto"/>
        <w:jc w:val="both"/>
        <w:rPr>
          <w:rFonts w:ascii="Times New Roman" w:hAnsi="Times New Roman" w:cs="Times New Roman"/>
          <w:sz w:val="28"/>
          <w:szCs w:val="28"/>
        </w:rPr>
      </w:pPr>
    </w:p>
    <w:p w14:paraId="1FED51E7" w14:textId="77777777" w:rsidR="00551C1C" w:rsidRPr="00E74B8E" w:rsidRDefault="00551C1C" w:rsidP="00CF4145">
      <w:pPr>
        <w:spacing w:after="0" w:line="240" w:lineRule="auto"/>
        <w:jc w:val="both"/>
        <w:rPr>
          <w:rFonts w:ascii="Times New Roman" w:hAnsi="Times New Roman" w:cs="Times New Roman"/>
          <w:sz w:val="28"/>
          <w:szCs w:val="28"/>
        </w:rPr>
      </w:pPr>
    </w:p>
    <w:p w14:paraId="5936F57C" w14:textId="6E6BC489" w:rsidR="004C3D29" w:rsidRDefault="0073659F" w:rsidP="00CF4145">
      <w:pPr>
        <w:spacing w:after="0" w:line="240" w:lineRule="auto"/>
        <w:ind w:firstLine="567"/>
        <w:jc w:val="both"/>
        <w:rPr>
          <w:rFonts w:ascii="Times New Roman" w:hAnsi="Times New Roman" w:cs="Times New Roman"/>
          <w:b/>
          <w:sz w:val="28"/>
          <w:szCs w:val="28"/>
        </w:rPr>
      </w:pPr>
      <w:r>
        <w:rPr>
          <w:rFonts w:ascii="Times New Roman" w:hAnsi="Times New Roman" w:cs="Times New Roman"/>
          <w:b/>
          <w:sz w:val="28"/>
          <w:szCs w:val="28"/>
        </w:rPr>
        <w:t xml:space="preserve">Тема 9. </w:t>
      </w:r>
      <w:r w:rsidRPr="0073659F">
        <w:rPr>
          <w:rFonts w:ascii="Times New Roman" w:hAnsi="Times New Roman" w:cs="Times New Roman"/>
          <w:b/>
          <w:sz w:val="28"/>
          <w:szCs w:val="28"/>
        </w:rPr>
        <w:t>Содержание финансовой политики государства</w:t>
      </w:r>
    </w:p>
    <w:p w14:paraId="375FAFC2" w14:textId="00C0A39F" w:rsidR="00551C1C" w:rsidRDefault="00671565" w:rsidP="001B3057">
      <w:pPr>
        <w:pStyle w:val="a3"/>
        <w:numPr>
          <w:ilvl w:val="0"/>
          <w:numId w:val="32"/>
        </w:numPr>
        <w:tabs>
          <w:tab w:val="left" w:pos="993"/>
        </w:tabs>
        <w:spacing w:after="0" w:line="240" w:lineRule="auto"/>
        <w:ind w:left="0" w:firstLine="567"/>
        <w:jc w:val="both"/>
        <w:rPr>
          <w:rFonts w:ascii="Times New Roman" w:hAnsi="Times New Roman" w:cs="Times New Roman"/>
          <w:bCs/>
          <w:sz w:val="28"/>
          <w:szCs w:val="28"/>
        </w:rPr>
      </w:pPr>
      <w:r>
        <w:rPr>
          <w:rFonts w:ascii="Times New Roman" w:hAnsi="Times New Roman" w:cs="Times New Roman"/>
          <w:bCs/>
          <w:sz w:val="28"/>
          <w:szCs w:val="28"/>
        </w:rPr>
        <w:t xml:space="preserve">Сущность </w:t>
      </w:r>
      <w:bookmarkStart w:id="13" w:name="_Hlk107689700"/>
      <w:r>
        <w:rPr>
          <w:rFonts w:ascii="Times New Roman" w:hAnsi="Times New Roman" w:cs="Times New Roman"/>
          <w:bCs/>
          <w:sz w:val="28"/>
          <w:szCs w:val="28"/>
        </w:rPr>
        <w:t xml:space="preserve">финансовой политики </w:t>
      </w:r>
      <w:bookmarkEnd w:id="13"/>
      <w:r>
        <w:rPr>
          <w:rFonts w:ascii="Times New Roman" w:hAnsi="Times New Roman" w:cs="Times New Roman"/>
          <w:bCs/>
          <w:sz w:val="28"/>
          <w:szCs w:val="28"/>
        </w:rPr>
        <w:t>государства</w:t>
      </w:r>
    </w:p>
    <w:p w14:paraId="7951B4CB" w14:textId="144BD814" w:rsidR="00671565" w:rsidRDefault="00671565" w:rsidP="001B3057">
      <w:pPr>
        <w:pStyle w:val="a3"/>
        <w:numPr>
          <w:ilvl w:val="0"/>
          <w:numId w:val="32"/>
        </w:numPr>
        <w:tabs>
          <w:tab w:val="left" w:pos="993"/>
        </w:tabs>
        <w:spacing w:after="0" w:line="240" w:lineRule="auto"/>
        <w:ind w:left="0" w:firstLine="567"/>
        <w:jc w:val="both"/>
        <w:rPr>
          <w:rFonts w:ascii="Times New Roman" w:hAnsi="Times New Roman" w:cs="Times New Roman"/>
          <w:bCs/>
          <w:sz w:val="28"/>
          <w:szCs w:val="28"/>
        </w:rPr>
      </w:pPr>
      <w:r>
        <w:rPr>
          <w:rFonts w:ascii="Times New Roman" w:hAnsi="Times New Roman" w:cs="Times New Roman"/>
          <w:bCs/>
          <w:sz w:val="28"/>
          <w:szCs w:val="28"/>
        </w:rPr>
        <w:t xml:space="preserve">Структура </w:t>
      </w:r>
      <w:r w:rsidRPr="00671565">
        <w:rPr>
          <w:rFonts w:ascii="Times New Roman" w:hAnsi="Times New Roman" w:cs="Times New Roman"/>
          <w:bCs/>
          <w:sz w:val="28"/>
          <w:szCs w:val="28"/>
        </w:rPr>
        <w:t>финансовой политики</w:t>
      </w:r>
    </w:p>
    <w:p w14:paraId="3CAD3B14" w14:textId="1B3F5D4E" w:rsidR="00671565" w:rsidRPr="00551C1C" w:rsidRDefault="00671565" w:rsidP="001B3057">
      <w:pPr>
        <w:pStyle w:val="a3"/>
        <w:numPr>
          <w:ilvl w:val="0"/>
          <w:numId w:val="32"/>
        </w:numPr>
        <w:tabs>
          <w:tab w:val="left" w:pos="993"/>
        </w:tabs>
        <w:spacing w:after="0" w:line="240" w:lineRule="auto"/>
        <w:ind w:left="0" w:firstLine="567"/>
        <w:jc w:val="both"/>
        <w:rPr>
          <w:rFonts w:ascii="Times New Roman" w:hAnsi="Times New Roman" w:cs="Times New Roman"/>
          <w:bCs/>
          <w:sz w:val="28"/>
          <w:szCs w:val="28"/>
        </w:rPr>
      </w:pPr>
      <w:r>
        <w:rPr>
          <w:rFonts w:ascii="Times New Roman" w:hAnsi="Times New Roman" w:cs="Times New Roman"/>
          <w:bCs/>
          <w:sz w:val="28"/>
          <w:szCs w:val="28"/>
        </w:rPr>
        <w:t>Типы финансовой политики</w:t>
      </w:r>
    </w:p>
    <w:p w14:paraId="79B158EC" w14:textId="77777777" w:rsidR="001B3057" w:rsidRDefault="001B3057" w:rsidP="00CF4145">
      <w:pPr>
        <w:spacing w:after="0" w:line="240" w:lineRule="auto"/>
        <w:ind w:firstLine="567"/>
        <w:jc w:val="both"/>
        <w:rPr>
          <w:rFonts w:ascii="Times New Roman" w:hAnsi="Times New Roman" w:cs="Times New Roman"/>
          <w:b/>
          <w:i/>
          <w:sz w:val="28"/>
          <w:szCs w:val="28"/>
        </w:rPr>
      </w:pPr>
    </w:p>
    <w:p w14:paraId="2C747B0D" w14:textId="3111247B" w:rsidR="0073659F" w:rsidRDefault="0073659F" w:rsidP="00CF4145">
      <w:pPr>
        <w:spacing w:after="0" w:line="240" w:lineRule="auto"/>
        <w:ind w:firstLine="567"/>
        <w:jc w:val="both"/>
        <w:rPr>
          <w:rFonts w:ascii="Times New Roman" w:hAnsi="Times New Roman" w:cs="Times New Roman"/>
          <w:sz w:val="28"/>
          <w:szCs w:val="28"/>
        </w:rPr>
      </w:pPr>
      <w:r w:rsidRPr="00285EE4">
        <w:rPr>
          <w:rFonts w:ascii="Times New Roman" w:hAnsi="Times New Roman" w:cs="Times New Roman"/>
          <w:b/>
          <w:i/>
          <w:sz w:val="28"/>
          <w:szCs w:val="28"/>
        </w:rPr>
        <w:t>Финансовая политика</w:t>
      </w:r>
      <w:r w:rsidRPr="00285EE4">
        <w:rPr>
          <w:rFonts w:ascii="Times New Roman" w:hAnsi="Times New Roman" w:cs="Times New Roman"/>
          <w:sz w:val="28"/>
          <w:szCs w:val="28"/>
        </w:rPr>
        <w:t xml:space="preserve"> </w:t>
      </w:r>
      <w:r w:rsidR="00044722">
        <w:rPr>
          <w:rFonts w:ascii="Times New Roman" w:hAnsi="Times New Roman" w:cs="Times New Roman"/>
          <w:sz w:val="28"/>
          <w:szCs w:val="28"/>
        </w:rPr>
        <w:t>–</w:t>
      </w:r>
      <w:r w:rsidRPr="00285EE4">
        <w:rPr>
          <w:rFonts w:ascii="Times New Roman" w:hAnsi="Times New Roman" w:cs="Times New Roman"/>
          <w:sz w:val="28"/>
          <w:szCs w:val="28"/>
        </w:rPr>
        <w:t xml:space="preserve"> это особая сфера деятельности государства, направленная на мобилизацию финансовых ресурсов, их рациональное распределение и использование для осуществления государством его функций. </w:t>
      </w:r>
    </w:p>
    <w:p w14:paraId="0BA175DF" w14:textId="77777777" w:rsidR="0073659F" w:rsidRDefault="0073659F" w:rsidP="00CF4145">
      <w:pPr>
        <w:spacing w:after="0" w:line="240" w:lineRule="auto"/>
        <w:ind w:firstLine="567"/>
        <w:jc w:val="both"/>
        <w:rPr>
          <w:rFonts w:ascii="Times New Roman" w:hAnsi="Times New Roman" w:cs="Times New Roman"/>
          <w:b/>
          <w:sz w:val="28"/>
          <w:szCs w:val="28"/>
        </w:rPr>
      </w:pPr>
      <w:r w:rsidRPr="00285EE4">
        <w:rPr>
          <w:rFonts w:ascii="Times New Roman" w:hAnsi="Times New Roman" w:cs="Times New Roman"/>
          <w:sz w:val="28"/>
          <w:szCs w:val="28"/>
        </w:rPr>
        <w:lastRenderedPageBreak/>
        <w:t>Финансовая политика является составной частью экономической политики государства,</w:t>
      </w:r>
      <w:r w:rsidRPr="00661EA2">
        <w:rPr>
          <w:rFonts w:ascii="Times New Roman" w:hAnsi="Times New Roman" w:cs="Times New Roman"/>
          <w:sz w:val="28"/>
          <w:szCs w:val="28"/>
        </w:rPr>
        <w:t xml:space="preserve"> состоящей из мер в области формирования и использования денежных фондов. В Р</w:t>
      </w:r>
      <w:r>
        <w:rPr>
          <w:rFonts w:ascii="Times New Roman" w:hAnsi="Times New Roman" w:cs="Times New Roman"/>
          <w:sz w:val="28"/>
          <w:szCs w:val="28"/>
        </w:rPr>
        <w:t>К</w:t>
      </w:r>
      <w:r w:rsidRPr="00661EA2">
        <w:rPr>
          <w:rFonts w:ascii="Times New Roman" w:hAnsi="Times New Roman" w:cs="Times New Roman"/>
          <w:sz w:val="28"/>
          <w:szCs w:val="28"/>
        </w:rPr>
        <w:t xml:space="preserve"> эт</w:t>
      </w:r>
      <w:r>
        <w:rPr>
          <w:rFonts w:ascii="Times New Roman" w:hAnsi="Times New Roman" w:cs="Times New Roman"/>
          <w:sz w:val="28"/>
          <w:szCs w:val="28"/>
        </w:rPr>
        <w:t>и меры определены в Конституции</w:t>
      </w:r>
      <w:r w:rsidRPr="00661EA2">
        <w:rPr>
          <w:rFonts w:ascii="Times New Roman" w:hAnsi="Times New Roman" w:cs="Times New Roman"/>
          <w:sz w:val="28"/>
          <w:szCs w:val="28"/>
        </w:rPr>
        <w:t>, Бюджетн</w:t>
      </w:r>
      <w:r>
        <w:rPr>
          <w:rFonts w:ascii="Times New Roman" w:hAnsi="Times New Roman" w:cs="Times New Roman"/>
          <w:sz w:val="28"/>
          <w:szCs w:val="28"/>
        </w:rPr>
        <w:t>ом и Налоговом кодексах,</w:t>
      </w:r>
      <w:r w:rsidRPr="00661EA2">
        <w:rPr>
          <w:rFonts w:ascii="Times New Roman" w:hAnsi="Times New Roman" w:cs="Times New Roman"/>
          <w:sz w:val="28"/>
          <w:szCs w:val="28"/>
        </w:rPr>
        <w:t xml:space="preserve"> законах, указах и посланиях Президента Р</w:t>
      </w:r>
      <w:r>
        <w:rPr>
          <w:rFonts w:ascii="Times New Roman" w:hAnsi="Times New Roman" w:cs="Times New Roman"/>
          <w:sz w:val="28"/>
          <w:szCs w:val="28"/>
        </w:rPr>
        <w:t>К</w:t>
      </w:r>
      <w:r w:rsidRPr="00661EA2">
        <w:rPr>
          <w:rFonts w:ascii="Times New Roman" w:hAnsi="Times New Roman" w:cs="Times New Roman"/>
          <w:sz w:val="28"/>
          <w:szCs w:val="28"/>
        </w:rPr>
        <w:t>, в постановлениях Правительства Р</w:t>
      </w:r>
      <w:r>
        <w:rPr>
          <w:rFonts w:ascii="Times New Roman" w:hAnsi="Times New Roman" w:cs="Times New Roman"/>
          <w:sz w:val="28"/>
          <w:szCs w:val="28"/>
        </w:rPr>
        <w:t>К</w:t>
      </w:r>
      <w:r w:rsidRPr="00661EA2">
        <w:rPr>
          <w:rFonts w:ascii="Times New Roman" w:hAnsi="Times New Roman" w:cs="Times New Roman"/>
          <w:sz w:val="28"/>
          <w:szCs w:val="28"/>
        </w:rPr>
        <w:t>.</w:t>
      </w:r>
    </w:p>
    <w:p w14:paraId="4C339ED0" w14:textId="77777777" w:rsidR="0073659F" w:rsidRPr="00285EE4" w:rsidRDefault="0073659F" w:rsidP="00CF4145">
      <w:pPr>
        <w:spacing w:after="0" w:line="240" w:lineRule="auto"/>
        <w:ind w:firstLine="567"/>
        <w:jc w:val="both"/>
        <w:rPr>
          <w:rFonts w:ascii="Times New Roman" w:hAnsi="Times New Roman" w:cs="Times New Roman"/>
          <w:b/>
          <w:i/>
          <w:sz w:val="28"/>
          <w:szCs w:val="28"/>
        </w:rPr>
      </w:pPr>
      <w:r w:rsidRPr="00285EE4">
        <w:rPr>
          <w:rFonts w:ascii="Times New Roman" w:hAnsi="Times New Roman" w:cs="Times New Roman"/>
          <w:b/>
          <w:i/>
          <w:sz w:val="28"/>
          <w:szCs w:val="28"/>
        </w:rPr>
        <w:t>Содержание финансовой политики включает:</w:t>
      </w:r>
    </w:p>
    <w:p w14:paraId="7360713E" w14:textId="77777777" w:rsidR="0073659F" w:rsidRPr="00661EA2" w:rsidRDefault="0073659F" w:rsidP="00CF4145">
      <w:pPr>
        <w:spacing w:after="0" w:line="240" w:lineRule="auto"/>
        <w:ind w:firstLine="567"/>
        <w:jc w:val="both"/>
        <w:rPr>
          <w:rFonts w:ascii="Times New Roman" w:hAnsi="Times New Roman" w:cs="Times New Roman"/>
          <w:sz w:val="28"/>
          <w:szCs w:val="28"/>
        </w:rPr>
      </w:pPr>
      <w:r w:rsidRPr="00661EA2">
        <w:rPr>
          <w:rFonts w:ascii="Times New Roman" w:hAnsi="Times New Roman" w:cs="Times New Roman"/>
          <w:sz w:val="28"/>
          <w:szCs w:val="28"/>
        </w:rPr>
        <w:t>а) выработку научной концепции развития финансов;</w:t>
      </w:r>
    </w:p>
    <w:p w14:paraId="55E55600" w14:textId="77777777" w:rsidR="0073659F" w:rsidRPr="00661EA2" w:rsidRDefault="0073659F" w:rsidP="00CF4145">
      <w:pPr>
        <w:spacing w:after="0" w:line="240" w:lineRule="auto"/>
        <w:ind w:firstLine="567"/>
        <w:jc w:val="both"/>
        <w:rPr>
          <w:rFonts w:ascii="Times New Roman" w:hAnsi="Times New Roman" w:cs="Times New Roman"/>
          <w:sz w:val="28"/>
          <w:szCs w:val="28"/>
        </w:rPr>
      </w:pPr>
      <w:r w:rsidRPr="00661EA2">
        <w:rPr>
          <w:rFonts w:ascii="Times New Roman" w:hAnsi="Times New Roman" w:cs="Times New Roman"/>
          <w:sz w:val="28"/>
          <w:szCs w:val="28"/>
        </w:rPr>
        <w:t>б) определение главных направлений их использования в стратегическом и тактическом планах;</w:t>
      </w:r>
    </w:p>
    <w:p w14:paraId="5A212F37" w14:textId="77777777" w:rsidR="0073659F" w:rsidRDefault="0073659F" w:rsidP="00CF4145">
      <w:pPr>
        <w:spacing w:after="0" w:line="240" w:lineRule="auto"/>
        <w:ind w:firstLine="567"/>
        <w:jc w:val="both"/>
        <w:rPr>
          <w:rFonts w:ascii="Times New Roman" w:hAnsi="Times New Roman" w:cs="Times New Roman"/>
          <w:sz w:val="28"/>
          <w:szCs w:val="28"/>
        </w:rPr>
      </w:pPr>
      <w:r w:rsidRPr="00661EA2">
        <w:rPr>
          <w:rFonts w:ascii="Times New Roman" w:hAnsi="Times New Roman" w:cs="Times New Roman"/>
          <w:sz w:val="28"/>
          <w:szCs w:val="28"/>
        </w:rPr>
        <w:t>в) практические действия по реализации целей и задач финансовой политики.</w:t>
      </w:r>
    </w:p>
    <w:p w14:paraId="461D3C6D" w14:textId="77777777" w:rsidR="0073659F" w:rsidRPr="000F5FD1" w:rsidRDefault="0073659F" w:rsidP="00CF4145">
      <w:pPr>
        <w:spacing w:after="0" w:line="240" w:lineRule="auto"/>
        <w:ind w:firstLine="567"/>
        <w:jc w:val="both"/>
        <w:rPr>
          <w:rFonts w:ascii="Times New Roman" w:hAnsi="Times New Roman" w:cs="Times New Roman"/>
          <w:b/>
          <w:i/>
          <w:sz w:val="28"/>
          <w:szCs w:val="28"/>
        </w:rPr>
      </w:pPr>
      <w:r w:rsidRPr="000F5FD1">
        <w:rPr>
          <w:rFonts w:ascii="Times New Roman" w:hAnsi="Times New Roman" w:cs="Times New Roman"/>
          <w:b/>
          <w:i/>
          <w:sz w:val="28"/>
          <w:szCs w:val="28"/>
        </w:rPr>
        <w:t>В качестве важнейших составляющих финансовой политики на уровне государства выступают:</w:t>
      </w:r>
    </w:p>
    <w:p w14:paraId="6AA40D91" w14:textId="5FCCA26C" w:rsidR="0073659F" w:rsidRPr="00551C1C" w:rsidRDefault="0073659F" w:rsidP="00CF4145">
      <w:pPr>
        <w:pStyle w:val="a3"/>
        <w:numPr>
          <w:ilvl w:val="0"/>
          <w:numId w:val="33"/>
        </w:numPr>
        <w:spacing w:after="0" w:line="240" w:lineRule="auto"/>
        <w:ind w:left="0"/>
        <w:jc w:val="both"/>
        <w:rPr>
          <w:rFonts w:ascii="Times New Roman" w:hAnsi="Times New Roman" w:cs="Times New Roman"/>
          <w:sz w:val="28"/>
          <w:szCs w:val="28"/>
        </w:rPr>
      </w:pPr>
      <w:r w:rsidRPr="00551C1C">
        <w:rPr>
          <w:rFonts w:ascii="Times New Roman" w:hAnsi="Times New Roman" w:cs="Times New Roman"/>
          <w:sz w:val="28"/>
          <w:szCs w:val="28"/>
        </w:rPr>
        <w:t>бюджетная политика</w:t>
      </w:r>
    </w:p>
    <w:p w14:paraId="32A96A10" w14:textId="266DD310" w:rsidR="0073659F" w:rsidRPr="00551C1C" w:rsidRDefault="0073659F" w:rsidP="00CF4145">
      <w:pPr>
        <w:pStyle w:val="a3"/>
        <w:numPr>
          <w:ilvl w:val="0"/>
          <w:numId w:val="33"/>
        </w:numPr>
        <w:spacing w:after="0" w:line="240" w:lineRule="auto"/>
        <w:ind w:left="0"/>
        <w:jc w:val="both"/>
        <w:rPr>
          <w:rFonts w:ascii="Times New Roman" w:hAnsi="Times New Roman" w:cs="Times New Roman"/>
          <w:sz w:val="28"/>
          <w:szCs w:val="28"/>
        </w:rPr>
      </w:pPr>
      <w:r w:rsidRPr="00551C1C">
        <w:rPr>
          <w:rFonts w:ascii="Times New Roman" w:hAnsi="Times New Roman" w:cs="Times New Roman"/>
          <w:sz w:val="28"/>
          <w:szCs w:val="28"/>
        </w:rPr>
        <w:t>налоговая политика</w:t>
      </w:r>
    </w:p>
    <w:p w14:paraId="2856C15B" w14:textId="1E820783" w:rsidR="0073659F" w:rsidRPr="00551C1C" w:rsidRDefault="0073659F" w:rsidP="00CF4145">
      <w:pPr>
        <w:pStyle w:val="a3"/>
        <w:numPr>
          <w:ilvl w:val="0"/>
          <w:numId w:val="33"/>
        </w:numPr>
        <w:spacing w:after="0" w:line="240" w:lineRule="auto"/>
        <w:ind w:left="0"/>
        <w:jc w:val="both"/>
        <w:rPr>
          <w:rFonts w:ascii="Times New Roman" w:hAnsi="Times New Roman" w:cs="Times New Roman"/>
          <w:sz w:val="28"/>
          <w:szCs w:val="28"/>
        </w:rPr>
      </w:pPr>
      <w:r w:rsidRPr="00551C1C">
        <w:rPr>
          <w:rFonts w:ascii="Times New Roman" w:hAnsi="Times New Roman" w:cs="Times New Roman"/>
          <w:sz w:val="28"/>
          <w:szCs w:val="28"/>
        </w:rPr>
        <w:t>таможенная политика</w:t>
      </w:r>
    </w:p>
    <w:p w14:paraId="234475DC" w14:textId="114A4B40" w:rsidR="0073659F" w:rsidRPr="00551C1C" w:rsidRDefault="0073659F" w:rsidP="00CF4145">
      <w:pPr>
        <w:pStyle w:val="a3"/>
        <w:numPr>
          <w:ilvl w:val="0"/>
          <w:numId w:val="33"/>
        </w:numPr>
        <w:spacing w:after="0" w:line="240" w:lineRule="auto"/>
        <w:ind w:left="0"/>
        <w:jc w:val="both"/>
        <w:rPr>
          <w:rFonts w:ascii="Times New Roman" w:hAnsi="Times New Roman" w:cs="Times New Roman"/>
          <w:sz w:val="28"/>
          <w:szCs w:val="28"/>
        </w:rPr>
      </w:pPr>
      <w:r w:rsidRPr="00551C1C">
        <w:rPr>
          <w:rFonts w:ascii="Times New Roman" w:hAnsi="Times New Roman" w:cs="Times New Roman"/>
          <w:sz w:val="28"/>
          <w:szCs w:val="28"/>
        </w:rPr>
        <w:t>кредитно-денежная политика</w:t>
      </w:r>
    </w:p>
    <w:p w14:paraId="146A3C6F" w14:textId="00062812" w:rsidR="0073659F" w:rsidRPr="00551C1C" w:rsidRDefault="0073659F" w:rsidP="00CF4145">
      <w:pPr>
        <w:pStyle w:val="a3"/>
        <w:numPr>
          <w:ilvl w:val="0"/>
          <w:numId w:val="33"/>
        </w:numPr>
        <w:spacing w:after="0" w:line="240" w:lineRule="auto"/>
        <w:ind w:left="0"/>
        <w:jc w:val="both"/>
        <w:rPr>
          <w:rFonts w:ascii="Times New Roman" w:hAnsi="Times New Roman" w:cs="Times New Roman"/>
          <w:sz w:val="28"/>
          <w:szCs w:val="28"/>
        </w:rPr>
      </w:pPr>
      <w:r w:rsidRPr="00551C1C">
        <w:rPr>
          <w:rFonts w:ascii="Times New Roman" w:hAnsi="Times New Roman" w:cs="Times New Roman"/>
          <w:sz w:val="28"/>
          <w:szCs w:val="28"/>
        </w:rPr>
        <w:t>инвестиционная политика</w:t>
      </w:r>
    </w:p>
    <w:p w14:paraId="4A9D3B0D" w14:textId="77777777" w:rsidR="0073659F" w:rsidRPr="00671565" w:rsidRDefault="0073659F" w:rsidP="00CF4145">
      <w:pPr>
        <w:spacing w:after="0" w:line="240" w:lineRule="auto"/>
        <w:ind w:firstLine="567"/>
        <w:jc w:val="both"/>
        <w:rPr>
          <w:rFonts w:ascii="Times New Roman" w:hAnsi="Times New Roman" w:cs="Times New Roman"/>
          <w:bCs/>
          <w:sz w:val="28"/>
          <w:szCs w:val="28"/>
        </w:rPr>
      </w:pPr>
      <w:r w:rsidRPr="00A67884">
        <w:rPr>
          <w:rFonts w:ascii="Times New Roman" w:hAnsi="Times New Roman" w:cs="Times New Roman"/>
          <w:b/>
          <w:sz w:val="28"/>
          <w:szCs w:val="28"/>
        </w:rPr>
        <w:t xml:space="preserve">Главным субъектом финансовой политики является государство. </w:t>
      </w:r>
      <w:r w:rsidRPr="00671565">
        <w:rPr>
          <w:rFonts w:ascii="Times New Roman" w:hAnsi="Times New Roman" w:cs="Times New Roman"/>
          <w:bCs/>
          <w:sz w:val="28"/>
          <w:szCs w:val="28"/>
        </w:rPr>
        <w:t>Оно разрабатывает стратегию и тактику финансовой политики.</w:t>
      </w:r>
    </w:p>
    <w:p w14:paraId="0CEF3B91" w14:textId="77777777" w:rsidR="0073659F" w:rsidRDefault="0073659F" w:rsidP="00CF4145">
      <w:pPr>
        <w:spacing w:after="0" w:line="240" w:lineRule="auto"/>
        <w:ind w:firstLine="567"/>
        <w:jc w:val="both"/>
        <w:rPr>
          <w:rFonts w:ascii="Times New Roman" w:hAnsi="Times New Roman" w:cs="Times New Roman"/>
          <w:sz w:val="28"/>
          <w:szCs w:val="28"/>
        </w:rPr>
      </w:pPr>
      <w:r w:rsidRPr="00661EA2">
        <w:rPr>
          <w:rFonts w:ascii="Times New Roman" w:hAnsi="Times New Roman" w:cs="Times New Roman"/>
          <w:sz w:val="28"/>
          <w:szCs w:val="28"/>
        </w:rPr>
        <w:t xml:space="preserve">В зависимости от характера поставленных задач </w:t>
      </w:r>
      <w:r>
        <w:rPr>
          <w:rFonts w:ascii="Times New Roman" w:hAnsi="Times New Roman" w:cs="Times New Roman"/>
          <w:sz w:val="28"/>
          <w:szCs w:val="28"/>
        </w:rPr>
        <w:t xml:space="preserve">и сроков реализации </w:t>
      </w:r>
      <w:r w:rsidRPr="00661EA2">
        <w:rPr>
          <w:rFonts w:ascii="Times New Roman" w:hAnsi="Times New Roman" w:cs="Times New Roman"/>
          <w:sz w:val="28"/>
          <w:szCs w:val="28"/>
        </w:rPr>
        <w:t xml:space="preserve">финансовая политика подразделяется на финансовую стратегию и финансовую тактику. </w:t>
      </w:r>
      <w:r w:rsidRPr="00C92BF7">
        <w:rPr>
          <w:rFonts w:ascii="Times New Roman" w:hAnsi="Times New Roman" w:cs="Times New Roman"/>
          <w:b/>
          <w:i/>
          <w:sz w:val="28"/>
          <w:szCs w:val="28"/>
        </w:rPr>
        <w:t>Финансовая стратегия</w:t>
      </w:r>
      <w:r>
        <w:rPr>
          <w:rFonts w:ascii="Times New Roman" w:hAnsi="Times New Roman" w:cs="Times New Roman"/>
          <w:sz w:val="28"/>
          <w:szCs w:val="28"/>
        </w:rPr>
        <w:t xml:space="preserve"> ориентирована н</w:t>
      </w:r>
      <w:r w:rsidRPr="00661EA2">
        <w:rPr>
          <w:rFonts w:ascii="Times New Roman" w:hAnsi="Times New Roman" w:cs="Times New Roman"/>
          <w:sz w:val="28"/>
          <w:szCs w:val="28"/>
        </w:rPr>
        <w:t xml:space="preserve">а длительный период развития и предусматривает решение крупномасштабных задач. </w:t>
      </w:r>
      <w:r w:rsidRPr="00C92BF7">
        <w:rPr>
          <w:rFonts w:ascii="Times New Roman" w:hAnsi="Times New Roman" w:cs="Times New Roman"/>
          <w:b/>
          <w:i/>
          <w:sz w:val="28"/>
          <w:szCs w:val="28"/>
        </w:rPr>
        <w:t>Финансовая тактика</w:t>
      </w:r>
      <w:r w:rsidRPr="00661EA2">
        <w:rPr>
          <w:rFonts w:ascii="Times New Roman" w:hAnsi="Times New Roman" w:cs="Times New Roman"/>
          <w:sz w:val="28"/>
          <w:szCs w:val="28"/>
        </w:rPr>
        <w:t xml:space="preserve"> направлена на решение задач конкретного этапа развития государства и связана с изменением форм и методов организации финансовых отношений исходя из его текущих потребностей. </w:t>
      </w:r>
    </w:p>
    <w:p w14:paraId="50CCD4FC" w14:textId="77777777" w:rsidR="0073659F" w:rsidRPr="00661EA2" w:rsidRDefault="0073659F" w:rsidP="00CF4145">
      <w:pPr>
        <w:spacing w:after="0" w:line="240" w:lineRule="auto"/>
        <w:ind w:firstLine="567"/>
        <w:jc w:val="both"/>
        <w:rPr>
          <w:rFonts w:ascii="Times New Roman" w:hAnsi="Times New Roman" w:cs="Times New Roman"/>
          <w:sz w:val="28"/>
          <w:szCs w:val="28"/>
        </w:rPr>
      </w:pPr>
      <w:r w:rsidRPr="00661EA2">
        <w:rPr>
          <w:rFonts w:ascii="Times New Roman" w:hAnsi="Times New Roman" w:cs="Times New Roman"/>
          <w:sz w:val="28"/>
          <w:szCs w:val="28"/>
        </w:rPr>
        <w:t>Финансовая стратегия и тактика тесно связаны между собой. В качестве финансовой стратегии следует рассматривать финансовое оздоровление экономики и динамичный рост ВВП, повышение конкурентоспособной продукции. Такое оздоровление можно достигнуть через сокращение дефицита бюджета, уменьшение инфляции, укрепление курса</w:t>
      </w:r>
      <w:r>
        <w:rPr>
          <w:rFonts w:ascii="Times New Roman" w:hAnsi="Times New Roman" w:cs="Times New Roman"/>
          <w:sz w:val="28"/>
          <w:szCs w:val="28"/>
        </w:rPr>
        <w:t xml:space="preserve"> отечественной валюты</w:t>
      </w:r>
      <w:r w:rsidRPr="00661EA2">
        <w:rPr>
          <w:rFonts w:ascii="Times New Roman" w:hAnsi="Times New Roman" w:cs="Times New Roman"/>
          <w:sz w:val="28"/>
          <w:szCs w:val="28"/>
        </w:rPr>
        <w:t>, изменение налоговых ставок.</w:t>
      </w:r>
    </w:p>
    <w:p w14:paraId="5D13A0EF" w14:textId="77777777" w:rsidR="0073659F" w:rsidRPr="00DD5169" w:rsidRDefault="0073659F" w:rsidP="00CF4145">
      <w:pPr>
        <w:spacing w:after="0" w:line="240" w:lineRule="auto"/>
        <w:ind w:firstLine="567"/>
        <w:jc w:val="both"/>
        <w:rPr>
          <w:rFonts w:ascii="Times New Roman" w:hAnsi="Times New Roman" w:cs="Times New Roman"/>
          <w:sz w:val="28"/>
          <w:szCs w:val="28"/>
        </w:rPr>
      </w:pPr>
      <w:r w:rsidRPr="00DD5169">
        <w:rPr>
          <w:rFonts w:ascii="Times New Roman" w:hAnsi="Times New Roman" w:cs="Times New Roman"/>
          <w:sz w:val="28"/>
          <w:szCs w:val="28"/>
        </w:rPr>
        <w:t>При выработке финансовой политики следует исходить из конкретных особенностей исторического развития общества. Она должна учитывать особенности внутренней и международной обстановки, реальные экономические и финансовые возможности страны.</w:t>
      </w:r>
    </w:p>
    <w:p w14:paraId="5511E569" w14:textId="77777777" w:rsidR="0073659F" w:rsidRPr="00DD5169" w:rsidRDefault="0073659F" w:rsidP="00CF4145">
      <w:pPr>
        <w:spacing w:after="0" w:line="240" w:lineRule="auto"/>
        <w:ind w:firstLine="567"/>
        <w:jc w:val="both"/>
        <w:rPr>
          <w:rFonts w:ascii="Times New Roman" w:hAnsi="Times New Roman" w:cs="Times New Roman"/>
          <w:sz w:val="28"/>
          <w:szCs w:val="28"/>
        </w:rPr>
      </w:pPr>
      <w:r w:rsidRPr="008B6376">
        <w:rPr>
          <w:rFonts w:ascii="Times New Roman" w:hAnsi="Times New Roman" w:cs="Times New Roman"/>
          <w:b/>
          <w:sz w:val="28"/>
          <w:szCs w:val="28"/>
        </w:rPr>
        <w:t>Целью финансовой политики является наиболее полная мобилизация</w:t>
      </w:r>
      <w:r w:rsidRPr="00DD5169">
        <w:rPr>
          <w:rFonts w:ascii="Times New Roman" w:hAnsi="Times New Roman" w:cs="Times New Roman"/>
          <w:sz w:val="28"/>
          <w:szCs w:val="28"/>
        </w:rPr>
        <w:t xml:space="preserve"> финансовых ресурсов, необходимых для удовлетворения насущных потребностей развития общества. В соответствии с этим финансовая политика призвана создать благоприятные условия для </w:t>
      </w:r>
      <w:r>
        <w:rPr>
          <w:rFonts w:ascii="Times New Roman" w:hAnsi="Times New Roman" w:cs="Times New Roman"/>
          <w:sz w:val="28"/>
          <w:szCs w:val="28"/>
        </w:rPr>
        <w:t xml:space="preserve">активного развития бизнеса. </w:t>
      </w:r>
      <w:r w:rsidRPr="00DD5169">
        <w:rPr>
          <w:rFonts w:ascii="Times New Roman" w:hAnsi="Times New Roman" w:cs="Times New Roman"/>
          <w:sz w:val="28"/>
          <w:szCs w:val="28"/>
        </w:rPr>
        <w:t xml:space="preserve">Большое внимание уделяется определению рациональных форм изъятия доходов предприятий в пользу государства, а также доли участия населения в формировании финансовых ресурсов. Важное значение придаётся повышению эффективности использования </w:t>
      </w:r>
      <w:r w:rsidRPr="00DD5169">
        <w:rPr>
          <w:rFonts w:ascii="Times New Roman" w:hAnsi="Times New Roman" w:cs="Times New Roman"/>
          <w:sz w:val="28"/>
          <w:szCs w:val="28"/>
        </w:rPr>
        <w:lastRenderedPageBreak/>
        <w:t>финансовых ресурсов путём их распределения между сферами общественного производства, а также их концентрации на главных направлениях экономического и социального развития.</w:t>
      </w:r>
    </w:p>
    <w:p w14:paraId="2A9ADF43" w14:textId="77777777" w:rsidR="0073659F" w:rsidRPr="00180055" w:rsidRDefault="0073659F" w:rsidP="00CF4145">
      <w:pPr>
        <w:spacing w:after="0" w:line="240" w:lineRule="auto"/>
        <w:ind w:firstLine="567"/>
        <w:jc w:val="both"/>
        <w:rPr>
          <w:rFonts w:ascii="Times New Roman" w:hAnsi="Times New Roman" w:cs="Times New Roman"/>
          <w:b/>
          <w:sz w:val="28"/>
          <w:szCs w:val="28"/>
        </w:rPr>
      </w:pPr>
      <w:r>
        <w:rPr>
          <w:rFonts w:ascii="Times New Roman" w:hAnsi="Times New Roman" w:cs="Times New Roman"/>
          <w:b/>
          <w:sz w:val="28"/>
          <w:szCs w:val="28"/>
        </w:rPr>
        <w:t xml:space="preserve">Существует 3 </w:t>
      </w:r>
      <w:r w:rsidRPr="00180055">
        <w:rPr>
          <w:rFonts w:ascii="Times New Roman" w:hAnsi="Times New Roman" w:cs="Times New Roman"/>
          <w:b/>
          <w:sz w:val="28"/>
          <w:szCs w:val="28"/>
        </w:rPr>
        <w:t>типа финансовой политики:</w:t>
      </w:r>
    </w:p>
    <w:p w14:paraId="1273D952" w14:textId="77777777" w:rsidR="0073659F" w:rsidRPr="00566FC3" w:rsidRDefault="0073659F" w:rsidP="00CF4145">
      <w:pPr>
        <w:spacing w:after="0" w:line="240" w:lineRule="auto"/>
        <w:ind w:firstLine="567"/>
        <w:jc w:val="both"/>
        <w:rPr>
          <w:rFonts w:ascii="Times New Roman" w:hAnsi="Times New Roman" w:cs="Times New Roman"/>
          <w:sz w:val="28"/>
          <w:szCs w:val="28"/>
        </w:rPr>
      </w:pPr>
      <w:r w:rsidRPr="00566FC3">
        <w:rPr>
          <w:rFonts w:ascii="Times New Roman" w:hAnsi="Times New Roman" w:cs="Times New Roman"/>
          <w:sz w:val="28"/>
          <w:szCs w:val="28"/>
        </w:rPr>
        <w:t>- классическ</w:t>
      </w:r>
      <w:r>
        <w:rPr>
          <w:rFonts w:ascii="Times New Roman" w:hAnsi="Times New Roman" w:cs="Times New Roman"/>
          <w:sz w:val="28"/>
          <w:szCs w:val="28"/>
        </w:rPr>
        <w:t xml:space="preserve">ая </w:t>
      </w:r>
      <w:r w:rsidRPr="00566FC3">
        <w:rPr>
          <w:rFonts w:ascii="Times New Roman" w:hAnsi="Times New Roman" w:cs="Times New Roman"/>
          <w:sz w:val="28"/>
          <w:szCs w:val="28"/>
        </w:rPr>
        <w:t>политик</w:t>
      </w:r>
      <w:r>
        <w:rPr>
          <w:rFonts w:ascii="Times New Roman" w:hAnsi="Times New Roman" w:cs="Times New Roman"/>
          <w:sz w:val="28"/>
          <w:szCs w:val="28"/>
        </w:rPr>
        <w:t>а</w:t>
      </w:r>
      <w:r w:rsidRPr="00566FC3">
        <w:rPr>
          <w:rFonts w:ascii="Times New Roman" w:hAnsi="Times New Roman" w:cs="Times New Roman"/>
          <w:sz w:val="28"/>
          <w:szCs w:val="28"/>
        </w:rPr>
        <w:t>;</w:t>
      </w:r>
    </w:p>
    <w:p w14:paraId="0164D950" w14:textId="77777777" w:rsidR="0073659F" w:rsidRPr="00566FC3" w:rsidRDefault="0073659F" w:rsidP="00CF4145">
      <w:pPr>
        <w:spacing w:after="0" w:line="240" w:lineRule="auto"/>
        <w:ind w:firstLine="567"/>
        <w:jc w:val="both"/>
        <w:rPr>
          <w:rFonts w:ascii="Times New Roman" w:hAnsi="Times New Roman" w:cs="Times New Roman"/>
          <w:sz w:val="28"/>
          <w:szCs w:val="28"/>
        </w:rPr>
      </w:pPr>
      <w:r w:rsidRPr="00566FC3">
        <w:rPr>
          <w:rFonts w:ascii="Times New Roman" w:hAnsi="Times New Roman" w:cs="Times New Roman"/>
          <w:sz w:val="28"/>
          <w:szCs w:val="28"/>
        </w:rPr>
        <w:t>- регулирующ</w:t>
      </w:r>
      <w:r>
        <w:rPr>
          <w:rFonts w:ascii="Times New Roman" w:hAnsi="Times New Roman" w:cs="Times New Roman"/>
          <w:sz w:val="28"/>
          <w:szCs w:val="28"/>
        </w:rPr>
        <w:t>ая</w:t>
      </w:r>
      <w:r w:rsidRPr="00566FC3">
        <w:rPr>
          <w:rFonts w:ascii="Times New Roman" w:hAnsi="Times New Roman" w:cs="Times New Roman"/>
          <w:sz w:val="28"/>
          <w:szCs w:val="28"/>
        </w:rPr>
        <w:t xml:space="preserve"> финансов</w:t>
      </w:r>
      <w:r>
        <w:rPr>
          <w:rFonts w:ascii="Times New Roman" w:hAnsi="Times New Roman" w:cs="Times New Roman"/>
          <w:sz w:val="28"/>
          <w:szCs w:val="28"/>
        </w:rPr>
        <w:t>ая</w:t>
      </w:r>
      <w:r w:rsidRPr="00566FC3">
        <w:rPr>
          <w:rFonts w:ascii="Times New Roman" w:hAnsi="Times New Roman" w:cs="Times New Roman"/>
          <w:sz w:val="28"/>
          <w:szCs w:val="28"/>
        </w:rPr>
        <w:t xml:space="preserve"> политик</w:t>
      </w:r>
      <w:r>
        <w:rPr>
          <w:rFonts w:ascii="Times New Roman" w:hAnsi="Times New Roman" w:cs="Times New Roman"/>
          <w:sz w:val="28"/>
          <w:szCs w:val="28"/>
        </w:rPr>
        <w:t>а</w:t>
      </w:r>
      <w:r w:rsidRPr="00566FC3">
        <w:rPr>
          <w:rFonts w:ascii="Times New Roman" w:hAnsi="Times New Roman" w:cs="Times New Roman"/>
          <w:sz w:val="28"/>
          <w:szCs w:val="28"/>
        </w:rPr>
        <w:t>;</w:t>
      </w:r>
    </w:p>
    <w:p w14:paraId="14F18039" w14:textId="77777777" w:rsidR="0073659F" w:rsidRPr="00566FC3" w:rsidRDefault="0073659F" w:rsidP="00CF4145">
      <w:pPr>
        <w:spacing w:after="0" w:line="240" w:lineRule="auto"/>
        <w:ind w:firstLine="567"/>
        <w:jc w:val="both"/>
        <w:rPr>
          <w:rFonts w:ascii="Times New Roman" w:hAnsi="Times New Roman" w:cs="Times New Roman"/>
          <w:sz w:val="28"/>
          <w:szCs w:val="28"/>
        </w:rPr>
      </w:pPr>
      <w:r w:rsidRPr="00566FC3">
        <w:rPr>
          <w:rFonts w:ascii="Times New Roman" w:hAnsi="Times New Roman" w:cs="Times New Roman"/>
          <w:sz w:val="28"/>
          <w:szCs w:val="28"/>
        </w:rPr>
        <w:t>- планово-директивн</w:t>
      </w:r>
      <w:r>
        <w:rPr>
          <w:rFonts w:ascii="Times New Roman" w:hAnsi="Times New Roman" w:cs="Times New Roman"/>
          <w:sz w:val="28"/>
          <w:szCs w:val="28"/>
        </w:rPr>
        <w:t>ая политика</w:t>
      </w:r>
      <w:r w:rsidRPr="00566FC3">
        <w:rPr>
          <w:rFonts w:ascii="Times New Roman" w:hAnsi="Times New Roman" w:cs="Times New Roman"/>
          <w:sz w:val="28"/>
          <w:szCs w:val="28"/>
        </w:rPr>
        <w:t xml:space="preserve">. </w:t>
      </w:r>
    </w:p>
    <w:p w14:paraId="0FD0B9FE" w14:textId="77777777" w:rsidR="0073659F" w:rsidRPr="00566FC3" w:rsidRDefault="0073659F" w:rsidP="00CF4145">
      <w:pPr>
        <w:spacing w:after="0" w:line="240" w:lineRule="auto"/>
        <w:ind w:firstLine="567"/>
        <w:jc w:val="both"/>
        <w:rPr>
          <w:rFonts w:ascii="Times New Roman" w:hAnsi="Times New Roman" w:cs="Times New Roman"/>
          <w:sz w:val="28"/>
          <w:szCs w:val="28"/>
        </w:rPr>
      </w:pPr>
      <w:r w:rsidRPr="00D13789">
        <w:rPr>
          <w:rFonts w:ascii="Times New Roman" w:hAnsi="Times New Roman" w:cs="Times New Roman"/>
          <w:b/>
          <w:sz w:val="28"/>
          <w:szCs w:val="28"/>
        </w:rPr>
        <w:t>Классическая политика</w:t>
      </w:r>
      <w:r w:rsidRPr="00566FC3">
        <w:rPr>
          <w:rFonts w:ascii="Times New Roman" w:hAnsi="Times New Roman" w:cs="Times New Roman"/>
          <w:sz w:val="28"/>
          <w:szCs w:val="28"/>
        </w:rPr>
        <w:t xml:space="preserve"> являлась основным типом финансовой политики большинства стран до конца 20-х годов XX века. Основывалась на трудах классиков политэкономии А. Смита и Д. Рикардо и их последователей.</w:t>
      </w:r>
    </w:p>
    <w:p w14:paraId="557BF57D" w14:textId="77777777" w:rsidR="0073659F" w:rsidRPr="00566FC3" w:rsidRDefault="0073659F" w:rsidP="00CF4145">
      <w:pPr>
        <w:spacing w:after="0" w:line="240" w:lineRule="auto"/>
        <w:ind w:firstLine="567"/>
        <w:jc w:val="both"/>
        <w:rPr>
          <w:rFonts w:ascii="Times New Roman" w:hAnsi="Times New Roman" w:cs="Times New Roman"/>
          <w:sz w:val="28"/>
          <w:szCs w:val="28"/>
        </w:rPr>
      </w:pPr>
      <w:r w:rsidRPr="00566FC3">
        <w:rPr>
          <w:rFonts w:ascii="Times New Roman" w:hAnsi="Times New Roman" w:cs="Times New Roman"/>
          <w:sz w:val="28"/>
          <w:szCs w:val="28"/>
        </w:rPr>
        <w:t>Основные направления:</w:t>
      </w:r>
    </w:p>
    <w:p w14:paraId="0F85A50D" w14:textId="77777777" w:rsidR="0073659F" w:rsidRPr="00566FC3" w:rsidRDefault="0073659F" w:rsidP="00CF4145">
      <w:pPr>
        <w:spacing w:after="0" w:line="240" w:lineRule="auto"/>
        <w:ind w:firstLine="567"/>
        <w:jc w:val="both"/>
        <w:rPr>
          <w:rFonts w:ascii="Times New Roman" w:hAnsi="Times New Roman" w:cs="Times New Roman"/>
          <w:sz w:val="28"/>
          <w:szCs w:val="28"/>
        </w:rPr>
      </w:pPr>
      <w:r w:rsidRPr="00566FC3">
        <w:rPr>
          <w:rFonts w:ascii="Times New Roman" w:hAnsi="Times New Roman" w:cs="Times New Roman"/>
          <w:sz w:val="28"/>
          <w:szCs w:val="28"/>
        </w:rPr>
        <w:t>- невмешательство государства в экономику,</w:t>
      </w:r>
    </w:p>
    <w:p w14:paraId="15199D6C" w14:textId="77777777" w:rsidR="0073659F" w:rsidRPr="00566FC3" w:rsidRDefault="0073659F" w:rsidP="00CF4145">
      <w:pPr>
        <w:spacing w:after="0" w:line="240" w:lineRule="auto"/>
        <w:ind w:firstLine="567"/>
        <w:jc w:val="both"/>
        <w:rPr>
          <w:rFonts w:ascii="Times New Roman" w:hAnsi="Times New Roman" w:cs="Times New Roman"/>
          <w:sz w:val="28"/>
          <w:szCs w:val="28"/>
        </w:rPr>
      </w:pPr>
      <w:r w:rsidRPr="00566FC3">
        <w:rPr>
          <w:rFonts w:ascii="Times New Roman" w:hAnsi="Times New Roman" w:cs="Times New Roman"/>
          <w:sz w:val="28"/>
          <w:szCs w:val="28"/>
        </w:rPr>
        <w:t>- сохранение свободной конкуренции,</w:t>
      </w:r>
    </w:p>
    <w:p w14:paraId="12B8E678" w14:textId="77777777" w:rsidR="0073659F" w:rsidRPr="00566FC3" w:rsidRDefault="0073659F" w:rsidP="00CF4145">
      <w:pPr>
        <w:spacing w:after="0" w:line="240" w:lineRule="auto"/>
        <w:ind w:firstLine="567"/>
        <w:jc w:val="both"/>
        <w:rPr>
          <w:rFonts w:ascii="Times New Roman" w:hAnsi="Times New Roman" w:cs="Times New Roman"/>
          <w:sz w:val="28"/>
          <w:szCs w:val="28"/>
        </w:rPr>
      </w:pPr>
      <w:r w:rsidRPr="00566FC3">
        <w:rPr>
          <w:rFonts w:ascii="Times New Roman" w:hAnsi="Times New Roman" w:cs="Times New Roman"/>
          <w:sz w:val="28"/>
          <w:szCs w:val="28"/>
        </w:rPr>
        <w:t>- использование рыночного механизма как главного регулятора хозяйственных процессов.</w:t>
      </w:r>
    </w:p>
    <w:p w14:paraId="5A6E3FD7" w14:textId="77777777" w:rsidR="0073659F" w:rsidRPr="00566FC3" w:rsidRDefault="0073659F" w:rsidP="00CF4145">
      <w:pPr>
        <w:spacing w:after="0" w:line="240" w:lineRule="auto"/>
        <w:ind w:firstLine="567"/>
        <w:jc w:val="both"/>
        <w:rPr>
          <w:rFonts w:ascii="Times New Roman" w:hAnsi="Times New Roman" w:cs="Times New Roman"/>
          <w:sz w:val="28"/>
          <w:szCs w:val="28"/>
        </w:rPr>
      </w:pPr>
      <w:r w:rsidRPr="00D13789">
        <w:rPr>
          <w:rFonts w:ascii="Times New Roman" w:hAnsi="Times New Roman" w:cs="Times New Roman"/>
          <w:b/>
          <w:sz w:val="28"/>
          <w:szCs w:val="28"/>
        </w:rPr>
        <w:t>Регулирующая финансовая политика</w:t>
      </w:r>
      <w:r w:rsidRPr="00566FC3">
        <w:rPr>
          <w:rFonts w:ascii="Times New Roman" w:hAnsi="Times New Roman" w:cs="Times New Roman"/>
          <w:sz w:val="28"/>
          <w:szCs w:val="28"/>
        </w:rPr>
        <w:t xml:space="preserve"> получила развитие во многих странах мира с конца 20-х XX века и действует</w:t>
      </w:r>
      <w:r>
        <w:rPr>
          <w:rFonts w:ascii="Times New Roman" w:hAnsi="Times New Roman" w:cs="Times New Roman"/>
          <w:sz w:val="28"/>
          <w:szCs w:val="28"/>
        </w:rPr>
        <w:t>,</w:t>
      </w:r>
      <w:r w:rsidRPr="00566FC3">
        <w:rPr>
          <w:rFonts w:ascii="Times New Roman" w:hAnsi="Times New Roman" w:cs="Times New Roman"/>
          <w:sz w:val="28"/>
          <w:szCs w:val="28"/>
        </w:rPr>
        <w:t xml:space="preserve"> претерпевая некоторые изменения</w:t>
      </w:r>
      <w:r>
        <w:rPr>
          <w:rFonts w:ascii="Times New Roman" w:hAnsi="Times New Roman" w:cs="Times New Roman"/>
          <w:sz w:val="28"/>
          <w:szCs w:val="28"/>
        </w:rPr>
        <w:t>,</w:t>
      </w:r>
      <w:r w:rsidRPr="00566FC3">
        <w:rPr>
          <w:rFonts w:ascii="Times New Roman" w:hAnsi="Times New Roman" w:cs="Times New Roman"/>
          <w:sz w:val="28"/>
          <w:szCs w:val="28"/>
        </w:rPr>
        <w:t xml:space="preserve"> в нынешнее время.</w:t>
      </w:r>
    </w:p>
    <w:p w14:paraId="5294086D" w14:textId="77777777" w:rsidR="0073659F" w:rsidRPr="00566FC3" w:rsidRDefault="0073659F" w:rsidP="00CF4145">
      <w:pPr>
        <w:spacing w:after="0" w:line="240" w:lineRule="auto"/>
        <w:ind w:firstLine="567"/>
        <w:jc w:val="both"/>
        <w:rPr>
          <w:rFonts w:ascii="Times New Roman" w:hAnsi="Times New Roman" w:cs="Times New Roman"/>
          <w:sz w:val="28"/>
          <w:szCs w:val="28"/>
        </w:rPr>
      </w:pPr>
      <w:r w:rsidRPr="00566FC3">
        <w:rPr>
          <w:rFonts w:ascii="Times New Roman" w:hAnsi="Times New Roman" w:cs="Times New Roman"/>
          <w:sz w:val="28"/>
          <w:szCs w:val="28"/>
        </w:rPr>
        <w:t xml:space="preserve">В ее основу были положены труды по экономической теории английского экономиста Дж. Кейнса и его последователей. Основывалась на необходимости вмешательства и регулирования государством циклического развития экономики. </w:t>
      </w:r>
    </w:p>
    <w:p w14:paraId="141417F7" w14:textId="3C11DCAE" w:rsidR="0073659F" w:rsidRPr="00566FC3" w:rsidRDefault="0073659F" w:rsidP="00CF4145">
      <w:pPr>
        <w:spacing w:after="0" w:line="240" w:lineRule="auto"/>
        <w:ind w:firstLine="567"/>
        <w:jc w:val="both"/>
        <w:rPr>
          <w:rFonts w:ascii="Times New Roman" w:hAnsi="Times New Roman" w:cs="Times New Roman"/>
          <w:sz w:val="28"/>
          <w:szCs w:val="28"/>
        </w:rPr>
      </w:pPr>
      <w:r w:rsidRPr="00566FC3">
        <w:rPr>
          <w:rFonts w:ascii="Times New Roman" w:hAnsi="Times New Roman" w:cs="Times New Roman"/>
          <w:sz w:val="28"/>
          <w:szCs w:val="28"/>
        </w:rPr>
        <w:t xml:space="preserve">Финансовая политика наряду с ее традиционными задачами стала преследовать цель использования финансового механизма для регулирования экономики и социальных отношений в целях обеспечения полной занятости населения. </w:t>
      </w:r>
      <w:r w:rsidRPr="009A0C51">
        <w:rPr>
          <w:rFonts w:ascii="Times New Roman" w:hAnsi="Times New Roman" w:cs="Times New Roman"/>
          <w:b/>
          <w:sz w:val="28"/>
          <w:szCs w:val="28"/>
        </w:rPr>
        <w:t>Основной инструмент вмешательства в экономику</w:t>
      </w:r>
      <w:r w:rsidRPr="00566FC3">
        <w:rPr>
          <w:rFonts w:ascii="Times New Roman" w:hAnsi="Times New Roman" w:cs="Times New Roman"/>
          <w:sz w:val="28"/>
          <w:szCs w:val="28"/>
        </w:rPr>
        <w:t xml:space="preserve"> </w:t>
      </w:r>
      <w:r w:rsidR="00671565">
        <w:rPr>
          <w:rFonts w:ascii="Times New Roman" w:hAnsi="Times New Roman" w:cs="Times New Roman"/>
          <w:sz w:val="28"/>
          <w:szCs w:val="28"/>
        </w:rPr>
        <w:t>–</w:t>
      </w:r>
      <w:r w:rsidRPr="00566FC3">
        <w:rPr>
          <w:rFonts w:ascii="Times New Roman" w:hAnsi="Times New Roman" w:cs="Times New Roman"/>
          <w:sz w:val="28"/>
          <w:szCs w:val="28"/>
        </w:rPr>
        <w:t xml:space="preserve"> государственные расходы, за счет которых формируется дополнительный спрос. Кардинально изменилась система налогов. Главным механизмом регулирования становится подоходный налог, использующий прогрессивные ставки и позволяющий обеспечить сбалансированность бюджета государства при высоком уровне расходов.</w:t>
      </w:r>
    </w:p>
    <w:p w14:paraId="61E81474" w14:textId="77777777" w:rsidR="0073659F" w:rsidRPr="00566FC3" w:rsidRDefault="0073659F" w:rsidP="00CF4145">
      <w:pPr>
        <w:spacing w:after="0" w:line="240" w:lineRule="auto"/>
        <w:ind w:firstLine="567"/>
        <w:jc w:val="both"/>
        <w:rPr>
          <w:rFonts w:ascii="Times New Roman" w:hAnsi="Times New Roman" w:cs="Times New Roman"/>
          <w:sz w:val="28"/>
          <w:szCs w:val="28"/>
        </w:rPr>
      </w:pPr>
      <w:r w:rsidRPr="00566FC3">
        <w:rPr>
          <w:rFonts w:ascii="Times New Roman" w:hAnsi="Times New Roman" w:cs="Times New Roman"/>
          <w:sz w:val="28"/>
          <w:szCs w:val="28"/>
        </w:rPr>
        <w:t>Большое внимание в финансовом механизме уделяется системе государственного кредита, на основе которого проводится политика дефицитного финансирования.</w:t>
      </w:r>
    </w:p>
    <w:p w14:paraId="1F65890C" w14:textId="77777777" w:rsidR="0073659F" w:rsidRPr="00566FC3" w:rsidRDefault="0073659F" w:rsidP="00CF4145">
      <w:pPr>
        <w:spacing w:after="0" w:line="240" w:lineRule="auto"/>
        <w:ind w:firstLine="567"/>
        <w:jc w:val="both"/>
        <w:rPr>
          <w:rFonts w:ascii="Times New Roman" w:hAnsi="Times New Roman" w:cs="Times New Roman"/>
          <w:sz w:val="28"/>
          <w:szCs w:val="28"/>
        </w:rPr>
      </w:pPr>
      <w:r w:rsidRPr="00566FC3">
        <w:rPr>
          <w:rFonts w:ascii="Times New Roman" w:hAnsi="Times New Roman" w:cs="Times New Roman"/>
          <w:sz w:val="28"/>
          <w:szCs w:val="28"/>
        </w:rPr>
        <w:t>Изменилась и система управления финансами. Выделяются отдельные службы, занимающиеся планированием бюджета и бюджетных расходов, их финансированием, контролем за поступлением налогов, управлением государственным долгом.</w:t>
      </w:r>
    </w:p>
    <w:p w14:paraId="15476236" w14:textId="77777777" w:rsidR="0073659F" w:rsidRPr="00566FC3" w:rsidRDefault="0073659F" w:rsidP="00CF4145">
      <w:pPr>
        <w:spacing w:after="0" w:line="240" w:lineRule="auto"/>
        <w:ind w:firstLine="567"/>
        <w:jc w:val="both"/>
        <w:rPr>
          <w:rFonts w:ascii="Times New Roman" w:hAnsi="Times New Roman" w:cs="Times New Roman"/>
          <w:sz w:val="28"/>
          <w:szCs w:val="28"/>
        </w:rPr>
      </w:pPr>
      <w:r w:rsidRPr="00566FC3">
        <w:rPr>
          <w:rFonts w:ascii="Times New Roman" w:hAnsi="Times New Roman" w:cs="Times New Roman"/>
          <w:sz w:val="28"/>
          <w:szCs w:val="28"/>
        </w:rPr>
        <w:t xml:space="preserve">В целом, </w:t>
      </w:r>
      <w:r w:rsidRPr="009A0C51">
        <w:rPr>
          <w:rFonts w:ascii="Times New Roman" w:hAnsi="Times New Roman" w:cs="Times New Roman"/>
          <w:b/>
          <w:sz w:val="28"/>
          <w:szCs w:val="28"/>
        </w:rPr>
        <w:t>кейнсианская регулирующая финансовая политика</w:t>
      </w:r>
      <w:r w:rsidRPr="00566FC3">
        <w:rPr>
          <w:rFonts w:ascii="Times New Roman" w:hAnsi="Times New Roman" w:cs="Times New Roman"/>
          <w:sz w:val="28"/>
          <w:szCs w:val="28"/>
        </w:rPr>
        <w:t xml:space="preserve"> обеспечила в 30-60-х годах стабильный экономический рост, высокий уровень занятости и эффективную систему финансирования социальных нужд в большинстве стран.</w:t>
      </w:r>
    </w:p>
    <w:p w14:paraId="6E8F64B7" w14:textId="77777777" w:rsidR="0073659F" w:rsidRPr="00566FC3" w:rsidRDefault="0073659F" w:rsidP="00CF4145">
      <w:pPr>
        <w:spacing w:after="0" w:line="240" w:lineRule="auto"/>
        <w:ind w:firstLine="567"/>
        <w:jc w:val="both"/>
        <w:rPr>
          <w:rFonts w:ascii="Times New Roman" w:hAnsi="Times New Roman" w:cs="Times New Roman"/>
          <w:sz w:val="28"/>
          <w:szCs w:val="28"/>
        </w:rPr>
      </w:pPr>
      <w:r w:rsidRPr="00566FC3">
        <w:rPr>
          <w:rFonts w:ascii="Times New Roman" w:hAnsi="Times New Roman" w:cs="Times New Roman"/>
          <w:sz w:val="28"/>
          <w:szCs w:val="28"/>
        </w:rPr>
        <w:t xml:space="preserve">В 70-х годах в основу финансовой политики была положена </w:t>
      </w:r>
      <w:proofErr w:type="spellStart"/>
      <w:r w:rsidRPr="009A0C51">
        <w:rPr>
          <w:rFonts w:ascii="Times New Roman" w:hAnsi="Times New Roman" w:cs="Times New Roman"/>
          <w:b/>
          <w:sz w:val="28"/>
          <w:szCs w:val="28"/>
        </w:rPr>
        <w:t>неоконсервативная</w:t>
      </w:r>
      <w:proofErr w:type="spellEnd"/>
      <w:r w:rsidRPr="009A0C51">
        <w:rPr>
          <w:rFonts w:ascii="Times New Roman" w:hAnsi="Times New Roman" w:cs="Times New Roman"/>
          <w:b/>
          <w:sz w:val="28"/>
          <w:szCs w:val="28"/>
        </w:rPr>
        <w:t xml:space="preserve"> стратегия</w:t>
      </w:r>
      <w:r w:rsidRPr="00566FC3">
        <w:rPr>
          <w:rFonts w:ascii="Times New Roman" w:hAnsi="Times New Roman" w:cs="Times New Roman"/>
          <w:sz w:val="28"/>
          <w:szCs w:val="28"/>
        </w:rPr>
        <w:t xml:space="preserve">, связанная с неоклассическим направлением </w:t>
      </w:r>
      <w:r w:rsidRPr="00566FC3">
        <w:rPr>
          <w:rFonts w:ascii="Times New Roman" w:hAnsi="Times New Roman" w:cs="Times New Roman"/>
          <w:sz w:val="28"/>
          <w:szCs w:val="28"/>
        </w:rPr>
        <w:lastRenderedPageBreak/>
        <w:t>экономической теории.</w:t>
      </w:r>
      <w:r>
        <w:rPr>
          <w:rFonts w:ascii="Times New Roman" w:hAnsi="Times New Roman" w:cs="Times New Roman"/>
          <w:sz w:val="28"/>
          <w:szCs w:val="28"/>
        </w:rPr>
        <w:t xml:space="preserve"> </w:t>
      </w:r>
      <w:r w:rsidRPr="00566FC3">
        <w:rPr>
          <w:rFonts w:ascii="Times New Roman" w:hAnsi="Times New Roman" w:cs="Times New Roman"/>
          <w:sz w:val="28"/>
          <w:szCs w:val="28"/>
        </w:rPr>
        <w:t>Финансовый механизм</w:t>
      </w:r>
      <w:r>
        <w:rPr>
          <w:rFonts w:ascii="Times New Roman" w:hAnsi="Times New Roman" w:cs="Times New Roman"/>
          <w:sz w:val="28"/>
          <w:szCs w:val="28"/>
        </w:rPr>
        <w:t>,</w:t>
      </w:r>
      <w:r w:rsidRPr="00566FC3">
        <w:rPr>
          <w:rFonts w:ascii="Times New Roman" w:hAnsi="Times New Roman" w:cs="Times New Roman"/>
          <w:sz w:val="28"/>
          <w:szCs w:val="28"/>
        </w:rPr>
        <w:t xml:space="preserve"> </w:t>
      </w:r>
      <w:r>
        <w:rPr>
          <w:rFonts w:ascii="Times New Roman" w:hAnsi="Times New Roman" w:cs="Times New Roman"/>
          <w:sz w:val="28"/>
          <w:szCs w:val="28"/>
        </w:rPr>
        <w:t xml:space="preserve">согласно этой теории, </w:t>
      </w:r>
      <w:r w:rsidRPr="00566FC3">
        <w:rPr>
          <w:rFonts w:ascii="Times New Roman" w:hAnsi="Times New Roman" w:cs="Times New Roman"/>
          <w:sz w:val="28"/>
          <w:szCs w:val="28"/>
        </w:rPr>
        <w:t>исходит их необходимости сокращения объема перераспределения национального дохода через финансовую систему, снижения бюджетного дефицита, стимулирования роста сбережений как источника производственного инвестирования. Ставится задача сокращения и уменьшения степени прогрессивности налогообложения.</w:t>
      </w:r>
    </w:p>
    <w:p w14:paraId="0E17BC0A" w14:textId="77777777" w:rsidR="0073659F" w:rsidRPr="00566FC3" w:rsidRDefault="0073659F" w:rsidP="00CF4145">
      <w:pPr>
        <w:spacing w:after="0" w:line="240" w:lineRule="auto"/>
        <w:ind w:firstLine="567"/>
        <w:jc w:val="both"/>
        <w:rPr>
          <w:rFonts w:ascii="Times New Roman" w:hAnsi="Times New Roman" w:cs="Times New Roman"/>
          <w:sz w:val="28"/>
          <w:szCs w:val="28"/>
        </w:rPr>
      </w:pPr>
      <w:r w:rsidRPr="00566FC3">
        <w:rPr>
          <w:rFonts w:ascii="Times New Roman" w:hAnsi="Times New Roman" w:cs="Times New Roman"/>
          <w:sz w:val="28"/>
          <w:szCs w:val="28"/>
        </w:rPr>
        <w:t xml:space="preserve">Следует отметить, что различные разновидности регулирующей финансовой политики тесно взаимосвязаны между собой. Поэтому одинаковые или похожие инструменты финансового механизма применяются в различных странах, использующих как кейнсианскую, так и </w:t>
      </w:r>
      <w:proofErr w:type="spellStart"/>
      <w:r w:rsidRPr="00566FC3">
        <w:rPr>
          <w:rFonts w:ascii="Times New Roman" w:hAnsi="Times New Roman" w:cs="Times New Roman"/>
          <w:sz w:val="28"/>
          <w:szCs w:val="28"/>
        </w:rPr>
        <w:t>неоконсервативную</w:t>
      </w:r>
      <w:proofErr w:type="spellEnd"/>
      <w:r w:rsidRPr="00566FC3">
        <w:rPr>
          <w:rFonts w:ascii="Times New Roman" w:hAnsi="Times New Roman" w:cs="Times New Roman"/>
          <w:sz w:val="28"/>
          <w:szCs w:val="28"/>
        </w:rPr>
        <w:t xml:space="preserve"> систему регулирования, что приводит к их конвергенции.</w:t>
      </w:r>
    </w:p>
    <w:p w14:paraId="3F959357" w14:textId="5BBB0F83" w:rsidR="0073659F" w:rsidRPr="00E2645A" w:rsidRDefault="0073659F" w:rsidP="00CF4145">
      <w:pPr>
        <w:spacing w:after="0" w:line="240" w:lineRule="auto"/>
        <w:ind w:firstLine="567"/>
        <w:jc w:val="both"/>
        <w:rPr>
          <w:rFonts w:ascii="Times New Roman" w:hAnsi="Times New Roman" w:cs="Times New Roman"/>
          <w:b/>
          <w:i/>
          <w:sz w:val="28"/>
          <w:szCs w:val="28"/>
        </w:rPr>
      </w:pPr>
      <w:r w:rsidRPr="009015DE">
        <w:rPr>
          <w:rFonts w:ascii="Times New Roman" w:hAnsi="Times New Roman" w:cs="Times New Roman"/>
          <w:b/>
          <w:sz w:val="28"/>
          <w:szCs w:val="28"/>
        </w:rPr>
        <w:t>Планово-директивная финансовая политика</w:t>
      </w:r>
      <w:r w:rsidRPr="00566FC3">
        <w:rPr>
          <w:rFonts w:ascii="Times New Roman" w:hAnsi="Times New Roman" w:cs="Times New Roman"/>
          <w:sz w:val="28"/>
          <w:szCs w:val="28"/>
        </w:rPr>
        <w:t xml:space="preserve"> применяется в странах, использующих административно-командную систему управления экономикой. Основана такая политика на государственной собственности на средства производства, что позволяет осуществлять прямое директивное руководство всеми сферами экономики и социальной жизни, в том числе и финансами. </w:t>
      </w:r>
      <w:r w:rsidRPr="00E2645A">
        <w:rPr>
          <w:rFonts w:ascii="Times New Roman" w:hAnsi="Times New Roman" w:cs="Times New Roman"/>
          <w:b/>
          <w:sz w:val="28"/>
          <w:szCs w:val="28"/>
        </w:rPr>
        <w:t>Ее цель</w:t>
      </w:r>
      <w:r w:rsidRPr="00566FC3">
        <w:rPr>
          <w:rFonts w:ascii="Times New Roman" w:hAnsi="Times New Roman" w:cs="Times New Roman"/>
          <w:sz w:val="28"/>
          <w:szCs w:val="28"/>
        </w:rPr>
        <w:t xml:space="preserve"> - обеспечение максимальной концентрации финансовых ресурсов у государства для их последующего перераспределения в соответствии с основными направлениями государственного плана. </w:t>
      </w:r>
      <w:r w:rsidRPr="00E2645A">
        <w:rPr>
          <w:rFonts w:ascii="Times New Roman" w:hAnsi="Times New Roman" w:cs="Times New Roman"/>
          <w:b/>
          <w:sz w:val="28"/>
          <w:szCs w:val="28"/>
        </w:rPr>
        <w:t>Основная задача финансового механизма</w:t>
      </w:r>
      <w:r w:rsidRPr="00566FC3">
        <w:rPr>
          <w:rFonts w:ascii="Times New Roman" w:hAnsi="Times New Roman" w:cs="Times New Roman"/>
          <w:sz w:val="28"/>
          <w:szCs w:val="28"/>
        </w:rPr>
        <w:t xml:space="preserve"> - </w:t>
      </w:r>
      <w:r w:rsidR="00145426" w:rsidRPr="00566FC3">
        <w:rPr>
          <w:rFonts w:ascii="Times New Roman" w:hAnsi="Times New Roman" w:cs="Times New Roman"/>
          <w:sz w:val="28"/>
          <w:szCs w:val="28"/>
        </w:rPr>
        <w:t>создание инструментов,</w:t>
      </w:r>
      <w:r w:rsidRPr="00566FC3">
        <w:rPr>
          <w:rFonts w:ascii="Times New Roman" w:hAnsi="Times New Roman" w:cs="Times New Roman"/>
          <w:sz w:val="28"/>
          <w:szCs w:val="28"/>
        </w:rPr>
        <w:t xml:space="preserve"> при помощи которых производится изъятие всех неиспользуемых в соответствии с государственным планом ресурсов. Изъятие средств производилось у </w:t>
      </w:r>
      <w:r w:rsidRPr="00E2645A">
        <w:rPr>
          <w:rFonts w:ascii="Times New Roman" w:hAnsi="Times New Roman" w:cs="Times New Roman"/>
          <w:b/>
          <w:i/>
          <w:sz w:val="28"/>
          <w:szCs w:val="28"/>
        </w:rPr>
        <w:t>государственных предприятий, населения и органов местной власти.</w:t>
      </w:r>
    </w:p>
    <w:p w14:paraId="684243EC" w14:textId="77777777" w:rsidR="0073659F" w:rsidRPr="00566FC3" w:rsidRDefault="0073659F" w:rsidP="00CF4145">
      <w:pPr>
        <w:spacing w:after="0" w:line="240" w:lineRule="auto"/>
        <w:ind w:firstLine="567"/>
        <w:jc w:val="both"/>
        <w:rPr>
          <w:rFonts w:ascii="Times New Roman" w:hAnsi="Times New Roman" w:cs="Times New Roman"/>
          <w:sz w:val="28"/>
          <w:szCs w:val="28"/>
        </w:rPr>
      </w:pPr>
      <w:r w:rsidRPr="00566FC3">
        <w:rPr>
          <w:rFonts w:ascii="Times New Roman" w:hAnsi="Times New Roman" w:cs="Times New Roman"/>
          <w:sz w:val="28"/>
          <w:szCs w:val="28"/>
        </w:rPr>
        <w:t>Управление финансами осуществлялось из единого центра Министерства финансов, которое занималось всеми вопроса использования финансового механизма в народном хозяйстве.</w:t>
      </w:r>
    </w:p>
    <w:p w14:paraId="5134B456" w14:textId="77777777" w:rsidR="0073659F" w:rsidRPr="00566FC3" w:rsidRDefault="0073659F" w:rsidP="00CF4145">
      <w:pPr>
        <w:spacing w:after="0" w:line="240" w:lineRule="auto"/>
        <w:ind w:firstLine="567"/>
        <w:jc w:val="both"/>
        <w:rPr>
          <w:rFonts w:ascii="Times New Roman" w:hAnsi="Times New Roman" w:cs="Times New Roman"/>
          <w:sz w:val="28"/>
          <w:szCs w:val="28"/>
        </w:rPr>
      </w:pPr>
      <w:r w:rsidRPr="00566FC3">
        <w:rPr>
          <w:rFonts w:ascii="Times New Roman" w:hAnsi="Times New Roman" w:cs="Times New Roman"/>
          <w:sz w:val="28"/>
          <w:szCs w:val="28"/>
        </w:rPr>
        <w:t>Планово-директивная финансовая политика проводилась во всех бывших социалистических странах. Сначала показала свою достаточно высокую эффективность в годы, когда требовалась максимальная концентрация финансовых ресурсов для финансирования чрезвычайных расходов государства (в годы Второй мировой войны, восстановления народного хозяйства и т.п.). В то же время использование такой финансовой политики в условиях нормального функционирования экономики привело к отрицательным последствиям: снижению эффективности производства, замедлению развития социальной сферы общества, резкому ухудшению финансового положения государства.</w:t>
      </w:r>
    </w:p>
    <w:p w14:paraId="6DF72DE4" w14:textId="66AB744C" w:rsidR="0073659F" w:rsidRPr="00566FC3" w:rsidRDefault="0073659F" w:rsidP="00CF4145">
      <w:pPr>
        <w:spacing w:after="0" w:line="240" w:lineRule="auto"/>
        <w:ind w:firstLine="567"/>
        <w:jc w:val="both"/>
        <w:rPr>
          <w:rFonts w:ascii="Times New Roman" w:hAnsi="Times New Roman" w:cs="Times New Roman"/>
          <w:sz w:val="28"/>
          <w:szCs w:val="28"/>
        </w:rPr>
      </w:pPr>
      <w:r w:rsidRPr="00285EE4">
        <w:rPr>
          <w:rFonts w:ascii="Times New Roman" w:hAnsi="Times New Roman" w:cs="Times New Roman"/>
          <w:sz w:val="28"/>
          <w:szCs w:val="28"/>
        </w:rPr>
        <w:t xml:space="preserve">Таким образом, </w:t>
      </w:r>
      <w:r w:rsidR="004C5E48" w:rsidRPr="005641F0">
        <w:rPr>
          <w:rFonts w:ascii="Times New Roman" w:hAnsi="Times New Roman" w:cs="Times New Roman"/>
          <w:b/>
          <w:sz w:val="28"/>
          <w:szCs w:val="28"/>
        </w:rPr>
        <w:t xml:space="preserve">финансовая политика </w:t>
      </w:r>
      <w:r w:rsidR="004C5E48" w:rsidRPr="004C5E48">
        <w:rPr>
          <w:rFonts w:ascii="Times New Roman" w:hAnsi="Times New Roman" w:cs="Times New Roman"/>
          <w:b/>
          <w:sz w:val="28"/>
          <w:szCs w:val="28"/>
        </w:rPr>
        <w:t xml:space="preserve">финансовой политики </w:t>
      </w:r>
      <w:r w:rsidR="004C5E48">
        <w:rPr>
          <w:rFonts w:ascii="Times New Roman" w:hAnsi="Times New Roman" w:cs="Times New Roman"/>
          <w:b/>
          <w:sz w:val="28"/>
          <w:szCs w:val="28"/>
        </w:rPr>
        <w:t>–</w:t>
      </w:r>
      <w:r w:rsidR="004C5E48" w:rsidRPr="005641F0">
        <w:rPr>
          <w:rFonts w:ascii="Times New Roman" w:hAnsi="Times New Roman" w:cs="Times New Roman"/>
          <w:b/>
          <w:sz w:val="28"/>
          <w:szCs w:val="28"/>
        </w:rPr>
        <w:t xml:space="preserve"> </w:t>
      </w:r>
      <w:r w:rsidR="004C5E48" w:rsidRPr="004C5E48">
        <w:rPr>
          <w:rFonts w:ascii="Times New Roman" w:hAnsi="Times New Roman" w:cs="Times New Roman"/>
          <w:bCs/>
          <w:sz w:val="28"/>
          <w:szCs w:val="28"/>
        </w:rPr>
        <w:t>это</w:t>
      </w:r>
      <w:r w:rsidR="004C5E48">
        <w:rPr>
          <w:rFonts w:ascii="Times New Roman" w:hAnsi="Times New Roman" w:cs="Times New Roman"/>
          <w:b/>
          <w:sz w:val="28"/>
          <w:szCs w:val="28"/>
        </w:rPr>
        <w:t xml:space="preserve"> </w:t>
      </w:r>
      <w:r w:rsidR="004C5E48" w:rsidRPr="00285EE4">
        <w:rPr>
          <w:rFonts w:ascii="Times New Roman" w:hAnsi="Times New Roman" w:cs="Times New Roman"/>
          <w:sz w:val="28"/>
          <w:szCs w:val="28"/>
        </w:rPr>
        <w:t>государственная</w:t>
      </w:r>
      <w:r w:rsidRPr="00285EE4">
        <w:rPr>
          <w:rFonts w:ascii="Times New Roman" w:hAnsi="Times New Roman" w:cs="Times New Roman"/>
          <w:sz w:val="28"/>
          <w:szCs w:val="28"/>
        </w:rPr>
        <w:t xml:space="preserve"> экономическая политика, проявляющаяся в использовании государственных финансовых ресурсов, регулировании доходов и расходов, формировании и исполнении государственного бюджета, в налоговом регулировании, в управлении денежным обращением, в воздействии на курс национальной валюты.</w:t>
      </w:r>
    </w:p>
    <w:p w14:paraId="3EA87E30" w14:textId="77777777" w:rsidR="0073659F" w:rsidRPr="006B17DA" w:rsidRDefault="0073659F" w:rsidP="00CF4145">
      <w:pPr>
        <w:spacing w:after="0" w:line="240" w:lineRule="auto"/>
        <w:ind w:firstLine="567"/>
        <w:jc w:val="both"/>
        <w:rPr>
          <w:rFonts w:ascii="Times New Roman" w:hAnsi="Times New Roman" w:cs="Times New Roman"/>
          <w:sz w:val="28"/>
          <w:szCs w:val="28"/>
        </w:rPr>
      </w:pPr>
      <w:r w:rsidRPr="006B17DA">
        <w:rPr>
          <w:rFonts w:ascii="Times New Roman" w:hAnsi="Times New Roman" w:cs="Times New Roman"/>
          <w:sz w:val="28"/>
          <w:szCs w:val="28"/>
        </w:rPr>
        <w:t>Финансовая политика активно влияет на экономическое развитие общества. Посредством финансовой политики определяются:</w:t>
      </w:r>
    </w:p>
    <w:p w14:paraId="60FDC2BD" w14:textId="77777777" w:rsidR="0073659F" w:rsidRPr="006B17DA" w:rsidRDefault="0073659F" w:rsidP="00CF4145">
      <w:pPr>
        <w:spacing w:after="0" w:line="240" w:lineRule="auto"/>
        <w:ind w:firstLine="567"/>
        <w:jc w:val="both"/>
        <w:rPr>
          <w:rFonts w:ascii="Times New Roman" w:hAnsi="Times New Roman" w:cs="Times New Roman"/>
          <w:sz w:val="28"/>
          <w:szCs w:val="28"/>
        </w:rPr>
      </w:pPr>
      <w:r w:rsidRPr="006B17DA">
        <w:rPr>
          <w:rFonts w:ascii="Times New Roman" w:hAnsi="Times New Roman" w:cs="Times New Roman"/>
          <w:sz w:val="28"/>
          <w:szCs w:val="28"/>
        </w:rPr>
        <w:lastRenderedPageBreak/>
        <w:t>- условия формирования и использования прибыли;</w:t>
      </w:r>
    </w:p>
    <w:p w14:paraId="0224BB8F" w14:textId="77777777" w:rsidR="0073659F" w:rsidRPr="006B17DA" w:rsidRDefault="0073659F" w:rsidP="00CF4145">
      <w:pPr>
        <w:spacing w:after="0" w:line="240" w:lineRule="auto"/>
        <w:ind w:firstLine="567"/>
        <w:jc w:val="both"/>
        <w:rPr>
          <w:rFonts w:ascii="Times New Roman" w:hAnsi="Times New Roman" w:cs="Times New Roman"/>
          <w:sz w:val="28"/>
          <w:szCs w:val="28"/>
        </w:rPr>
      </w:pPr>
      <w:r w:rsidRPr="006B17DA">
        <w:rPr>
          <w:rFonts w:ascii="Times New Roman" w:hAnsi="Times New Roman" w:cs="Times New Roman"/>
          <w:sz w:val="28"/>
          <w:szCs w:val="28"/>
        </w:rPr>
        <w:t>- условия кредитования;</w:t>
      </w:r>
    </w:p>
    <w:p w14:paraId="563C09D5" w14:textId="77777777" w:rsidR="0073659F" w:rsidRPr="006B17DA" w:rsidRDefault="0073659F" w:rsidP="00CF4145">
      <w:pPr>
        <w:spacing w:after="0" w:line="240" w:lineRule="auto"/>
        <w:ind w:firstLine="567"/>
        <w:jc w:val="both"/>
        <w:rPr>
          <w:rFonts w:ascii="Times New Roman" w:hAnsi="Times New Roman" w:cs="Times New Roman"/>
          <w:sz w:val="28"/>
          <w:szCs w:val="28"/>
        </w:rPr>
      </w:pPr>
      <w:r w:rsidRPr="006B17DA">
        <w:rPr>
          <w:rFonts w:ascii="Times New Roman" w:hAnsi="Times New Roman" w:cs="Times New Roman"/>
          <w:sz w:val="28"/>
          <w:szCs w:val="28"/>
        </w:rPr>
        <w:t>- налогообложение;</w:t>
      </w:r>
    </w:p>
    <w:p w14:paraId="585202A7" w14:textId="77777777" w:rsidR="0073659F" w:rsidRPr="006B17DA" w:rsidRDefault="0073659F" w:rsidP="00CF4145">
      <w:pPr>
        <w:spacing w:after="0" w:line="240" w:lineRule="auto"/>
        <w:ind w:firstLine="567"/>
        <w:jc w:val="both"/>
        <w:rPr>
          <w:rFonts w:ascii="Times New Roman" w:hAnsi="Times New Roman" w:cs="Times New Roman"/>
          <w:sz w:val="28"/>
          <w:szCs w:val="28"/>
        </w:rPr>
      </w:pPr>
      <w:r w:rsidRPr="006B17DA">
        <w:rPr>
          <w:rFonts w:ascii="Times New Roman" w:hAnsi="Times New Roman" w:cs="Times New Roman"/>
          <w:sz w:val="28"/>
          <w:szCs w:val="28"/>
        </w:rPr>
        <w:t>- регулирование цен;</w:t>
      </w:r>
    </w:p>
    <w:p w14:paraId="5D3C9C14" w14:textId="77777777" w:rsidR="0073659F" w:rsidRPr="006B17DA" w:rsidRDefault="0073659F" w:rsidP="00CF4145">
      <w:pPr>
        <w:spacing w:after="0" w:line="240" w:lineRule="auto"/>
        <w:ind w:firstLine="567"/>
        <w:jc w:val="both"/>
        <w:rPr>
          <w:rFonts w:ascii="Times New Roman" w:hAnsi="Times New Roman" w:cs="Times New Roman"/>
          <w:sz w:val="28"/>
          <w:szCs w:val="28"/>
        </w:rPr>
      </w:pPr>
      <w:r w:rsidRPr="006B17DA">
        <w:rPr>
          <w:rFonts w:ascii="Times New Roman" w:hAnsi="Times New Roman" w:cs="Times New Roman"/>
          <w:sz w:val="28"/>
          <w:szCs w:val="28"/>
        </w:rPr>
        <w:t>- таможенные пошлины;</w:t>
      </w:r>
    </w:p>
    <w:p w14:paraId="793C9C2E" w14:textId="77777777" w:rsidR="0073659F" w:rsidRDefault="0073659F" w:rsidP="00CF4145">
      <w:pPr>
        <w:spacing w:after="0" w:line="240" w:lineRule="auto"/>
        <w:ind w:firstLine="567"/>
        <w:jc w:val="both"/>
        <w:rPr>
          <w:rFonts w:ascii="Times New Roman" w:hAnsi="Times New Roman" w:cs="Times New Roman"/>
          <w:sz w:val="28"/>
          <w:szCs w:val="28"/>
        </w:rPr>
      </w:pPr>
      <w:r w:rsidRPr="006B17DA">
        <w:rPr>
          <w:rFonts w:ascii="Times New Roman" w:hAnsi="Times New Roman" w:cs="Times New Roman"/>
          <w:sz w:val="28"/>
          <w:szCs w:val="28"/>
        </w:rPr>
        <w:t>- порядок регулирования уровня заработной платы и др.</w:t>
      </w:r>
    </w:p>
    <w:p w14:paraId="254086A6" w14:textId="5A99796D" w:rsidR="0073659F" w:rsidRDefault="0073659F" w:rsidP="00CF4145">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Ф</w:t>
      </w:r>
      <w:r w:rsidRPr="00566FC3">
        <w:rPr>
          <w:rFonts w:ascii="Times New Roman" w:hAnsi="Times New Roman" w:cs="Times New Roman"/>
          <w:sz w:val="28"/>
          <w:szCs w:val="28"/>
        </w:rPr>
        <w:t>инансовая политика является неотъемлемой частью любого государства, какой бы государственный строй ни был. В различных странах финансовая политика проводится по-разному. Где-то государство старается не вмешиваться в экономику, следу</w:t>
      </w:r>
      <w:r>
        <w:rPr>
          <w:rFonts w:ascii="Times New Roman" w:hAnsi="Times New Roman" w:cs="Times New Roman"/>
          <w:sz w:val="28"/>
          <w:szCs w:val="28"/>
        </w:rPr>
        <w:t>я</w:t>
      </w:r>
      <w:r w:rsidRPr="00566FC3">
        <w:rPr>
          <w:rFonts w:ascii="Times New Roman" w:hAnsi="Times New Roman" w:cs="Times New Roman"/>
          <w:sz w:val="28"/>
          <w:szCs w:val="28"/>
        </w:rPr>
        <w:t xml:space="preserve"> принципу «невидимой руки», где-то государство принимает </w:t>
      </w:r>
      <w:r>
        <w:rPr>
          <w:rFonts w:ascii="Times New Roman" w:hAnsi="Times New Roman" w:cs="Times New Roman"/>
          <w:sz w:val="28"/>
          <w:szCs w:val="28"/>
        </w:rPr>
        <w:t xml:space="preserve">непосредственное </w:t>
      </w:r>
      <w:r w:rsidRPr="00566FC3">
        <w:rPr>
          <w:rFonts w:ascii="Times New Roman" w:hAnsi="Times New Roman" w:cs="Times New Roman"/>
          <w:sz w:val="28"/>
          <w:szCs w:val="28"/>
        </w:rPr>
        <w:t xml:space="preserve">участие в экономике путем проведения активной финансовой политики. </w:t>
      </w:r>
    </w:p>
    <w:p w14:paraId="4CD42110" w14:textId="1833737E" w:rsidR="004C5E48" w:rsidRDefault="004C5E48" w:rsidP="00CF4145">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Литература</w:t>
      </w:r>
    </w:p>
    <w:p w14:paraId="08E274AE" w14:textId="18B16B66" w:rsidR="004C5E48" w:rsidRDefault="004C5E48" w:rsidP="00CF4145">
      <w:pPr>
        <w:pStyle w:val="a3"/>
        <w:numPr>
          <w:ilvl w:val="0"/>
          <w:numId w:val="34"/>
        </w:numPr>
        <w:tabs>
          <w:tab w:val="left" w:pos="993"/>
        </w:tabs>
        <w:spacing w:after="0" w:line="240" w:lineRule="auto"/>
        <w:ind w:left="0" w:firstLine="567"/>
        <w:jc w:val="both"/>
        <w:rPr>
          <w:rFonts w:ascii="Times New Roman" w:hAnsi="Times New Roman" w:cs="Times New Roman"/>
          <w:sz w:val="28"/>
          <w:szCs w:val="28"/>
        </w:rPr>
      </w:pPr>
      <w:bookmarkStart w:id="14" w:name="_Hlk107690219"/>
      <w:r w:rsidRPr="004C5E48">
        <w:rPr>
          <w:rFonts w:ascii="Times New Roman" w:hAnsi="Times New Roman" w:cs="Times New Roman"/>
          <w:sz w:val="28"/>
          <w:szCs w:val="28"/>
        </w:rPr>
        <w:t>Мельников В. Д. Финансы. Учебник. Алматы: 2011. – 452 с.</w:t>
      </w:r>
    </w:p>
    <w:p w14:paraId="6971E857" w14:textId="69BBDE69" w:rsidR="004C5E48" w:rsidRDefault="00F9680B" w:rsidP="00CF4145">
      <w:pPr>
        <w:pStyle w:val="a3"/>
        <w:numPr>
          <w:ilvl w:val="0"/>
          <w:numId w:val="34"/>
        </w:numPr>
        <w:tabs>
          <w:tab w:val="left" w:pos="993"/>
        </w:tabs>
        <w:spacing w:after="0" w:line="240" w:lineRule="auto"/>
        <w:ind w:left="0" w:firstLine="567"/>
        <w:jc w:val="both"/>
        <w:rPr>
          <w:rFonts w:ascii="Times New Roman" w:hAnsi="Times New Roman" w:cs="Times New Roman"/>
          <w:sz w:val="28"/>
          <w:szCs w:val="28"/>
        </w:rPr>
      </w:pPr>
      <w:proofErr w:type="spellStart"/>
      <w:r w:rsidRPr="00F9680B">
        <w:rPr>
          <w:rFonts w:ascii="Times New Roman" w:hAnsi="Times New Roman" w:cs="Times New Roman"/>
          <w:sz w:val="28"/>
          <w:szCs w:val="28"/>
        </w:rPr>
        <w:t>Омирбаев</w:t>
      </w:r>
      <w:proofErr w:type="spellEnd"/>
      <w:r w:rsidRPr="00F9680B">
        <w:rPr>
          <w:rFonts w:ascii="Times New Roman" w:hAnsi="Times New Roman" w:cs="Times New Roman"/>
          <w:sz w:val="28"/>
          <w:szCs w:val="28"/>
        </w:rPr>
        <w:t xml:space="preserve"> С.М., </w:t>
      </w:r>
      <w:proofErr w:type="spellStart"/>
      <w:r w:rsidRPr="00F9680B">
        <w:rPr>
          <w:rFonts w:ascii="Times New Roman" w:hAnsi="Times New Roman" w:cs="Times New Roman"/>
          <w:sz w:val="28"/>
          <w:szCs w:val="28"/>
        </w:rPr>
        <w:t>Интыкбаева</w:t>
      </w:r>
      <w:proofErr w:type="spellEnd"/>
      <w:r w:rsidRPr="00F9680B">
        <w:rPr>
          <w:rFonts w:ascii="Times New Roman" w:hAnsi="Times New Roman" w:cs="Times New Roman"/>
          <w:sz w:val="28"/>
          <w:szCs w:val="28"/>
        </w:rPr>
        <w:t xml:space="preserve"> С.Ж., </w:t>
      </w:r>
      <w:proofErr w:type="spellStart"/>
      <w:r w:rsidRPr="00F9680B">
        <w:rPr>
          <w:rFonts w:ascii="Times New Roman" w:hAnsi="Times New Roman" w:cs="Times New Roman"/>
          <w:sz w:val="28"/>
          <w:szCs w:val="28"/>
        </w:rPr>
        <w:t>Адамбекова</w:t>
      </w:r>
      <w:proofErr w:type="spellEnd"/>
      <w:r w:rsidRPr="00F9680B">
        <w:rPr>
          <w:rFonts w:ascii="Times New Roman" w:hAnsi="Times New Roman" w:cs="Times New Roman"/>
          <w:sz w:val="28"/>
          <w:szCs w:val="28"/>
        </w:rPr>
        <w:t xml:space="preserve"> А.А., </w:t>
      </w:r>
      <w:proofErr w:type="spellStart"/>
      <w:r w:rsidRPr="00F9680B">
        <w:rPr>
          <w:rFonts w:ascii="Times New Roman" w:hAnsi="Times New Roman" w:cs="Times New Roman"/>
          <w:sz w:val="28"/>
          <w:szCs w:val="28"/>
        </w:rPr>
        <w:t>Парманова</w:t>
      </w:r>
      <w:proofErr w:type="spellEnd"/>
      <w:r w:rsidRPr="00F9680B">
        <w:rPr>
          <w:rFonts w:ascii="Times New Roman" w:hAnsi="Times New Roman" w:cs="Times New Roman"/>
          <w:sz w:val="28"/>
          <w:szCs w:val="28"/>
        </w:rPr>
        <w:t xml:space="preserve"> Р.С. Государственный бюджет. Учебник. Алматы: ТОО РПИК, 2011, 632 с.</w:t>
      </w:r>
    </w:p>
    <w:p w14:paraId="67504366" w14:textId="4C100493" w:rsidR="00F9680B" w:rsidRPr="004C5E48" w:rsidRDefault="00F9680B" w:rsidP="00CF4145">
      <w:pPr>
        <w:pStyle w:val="a3"/>
        <w:numPr>
          <w:ilvl w:val="0"/>
          <w:numId w:val="34"/>
        </w:numPr>
        <w:tabs>
          <w:tab w:val="left" w:pos="993"/>
        </w:tabs>
        <w:spacing w:after="0" w:line="240" w:lineRule="auto"/>
        <w:ind w:left="0" w:firstLine="567"/>
        <w:jc w:val="both"/>
        <w:rPr>
          <w:rFonts w:ascii="Times New Roman" w:hAnsi="Times New Roman" w:cs="Times New Roman"/>
          <w:sz w:val="28"/>
          <w:szCs w:val="28"/>
        </w:rPr>
      </w:pPr>
      <w:proofErr w:type="spellStart"/>
      <w:r w:rsidRPr="00F9680B">
        <w:rPr>
          <w:rFonts w:ascii="Times New Roman" w:hAnsi="Times New Roman" w:cs="Times New Roman"/>
          <w:sz w:val="28"/>
          <w:szCs w:val="28"/>
        </w:rPr>
        <w:t>Розинская</w:t>
      </w:r>
      <w:proofErr w:type="spellEnd"/>
      <w:r w:rsidRPr="00F9680B">
        <w:rPr>
          <w:rFonts w:ascii="Times New Roman" w:hAnsi="Times New Roman" w:cs="Times New Roman"/>
          <w:sz w:val="28"/>
          <w:szCs w:val="28"/>
        </w:rPr>
        <w:t xml:space="preserve"> Н.А. Становление бюджетного законодательства //Финансы, №2, 2009 г., 70 с.</w:t>
      </w:r>
    </w:p>
    <w:bookmarkEnd w:id="14"/>
    <w:p w14:paraId="204DF4FB" w14:textId="77777777" w:rsidR="004C5E48" w:rsidRDefault="004C5E48" w:rsidP="00CF4145">
      <w:pPr>
        <w:spacing w:after="0" w:line="240" w:lineRule="auto"/>
        <w:jc w:val="both"/>
        <w:rPr>
          <w:rFonts w:ascii="Times New Roman" w:hAnsi="Times New Roman" w:cs="Times New Roman"/>
          <w:sz w:val="28"/>
          <w:szCs w:val="28"/>
        </w:rPr>
      </w:pPr>
    </w:p>
    <w:p w14:paraId="6D702B52" w14:textId="77777777" w:rsidR="0073659F" w:rsidRDefault="0073659F" w:rsidP="00CF4145">
      <w:pPr>
        <w:spacing w:after="0" w:line="240" w:lineRule="auto"/>
        <w:ind w:firstLine="567"/>
        <w:jc w:val="both"/>
        <w:rPr>
          <w:rFonts w:ascii="Times New Roman" w:hAnsi="Times New Roman" w:cs="Times New Roman"/>
          <w:sz w:val="28"/>
          <w:szCs w:val="28"/>
        </w:rPr>
      </w:pPr>
    </w:p>
    <w:p w14:paraId="033AC82D" w14:textId="324EEE35" w:rsidR="0073659F" w:rsidRDefault="005C67BE" w:rsidP="00CF4145">
      <w:pPr>
        <w:spacing w:after="0" w:line="240" w:lineRule="auto"/>
        <w:ind w:firstLine="567"/>
        <w:jc w:val="both"/>
        <w:rPr>
          <w:rFonts w:ascii="Times New Roman" w:hAnsi="Times New Roman" w:cs="Times New Roman"/>
          <w:b/>
          <w:sz w:val="28"/>
          <w:szCs w:val="28"/>
        </w:rPr>
      </w:pPr>
      <w:r>
        <w:rPr>
          <w:rFonts w:ascii="Times New Roman" w:hAnsi="Times New Roman" w:cs="Times New Roman"/>
          <w:b/>
          <w:sz w:val="28"/>
          <w:szCs w:val="28"/>
        </w:rPr>
        <w:t xml:space="preserve">Тема 10. </w:t>
      </w:r>
      <w:r w:rsidRPr="005C67BE">
        <w:rPr>
          <w:rFonts w:ascii="Times New Roman" w:hAnsi="Times New Roman" w:cs="Times New Roman"/>
          <w:b/>
          <w:sz w:val="28"/>
          <w:szCs w:val="28"/>
        </w:rPr>
        <w:t>Исторические аспекты формирования и регулирования бюджета</w:t>
      </w:r>
    </w:p>
    <w:p w14:paraId="19152406" w14:textId="4CCAC1F3" w:rsidR="00145426" w:rsidRPr="00900B18" w:rsidRDefault="00900B18" w:rsidP="00A1278D">
      <w:pPr>
        <w:pStyle w:val="a3"/>
        <w:numPr>
          <w:ilvl w:val="0"/>
          <w:numId w:val="35"/>
        </w:numPr>
        <w:tabs>
          <w:tab w:val="left" w:pos="993"/>
        </w:tabs>
        <w:spacing w:after="0" w:line="240" w:lineRule="auto"/>
        <w:ind w:left="0" w:firstLine="567"/>
        <w:jc w:val="both"/>
        <w:rPr>
          <w:rFonts w:ascii="Times New Roman" w:hAnsi="Times New Roman" w:cs="Times New Roman"/>
          <w:bCs/>
          <w:sz w:val="28"/>
          <w:szCs w:val="28"/>
        </w:rPr>
      </w:pPr>
      <w:r w:rsidRPr="00900B18">
        <w:rPr>
          <w:rFonts w:ascii="Times New Roman" w:hAnsi="Times New Roman" w:cs="Times New Roman"/>
          <w:bCs/>
          <w:sz w:val="28"/>
          <w:szCs w:val="28"/>
        </w:rPr>
        <w:t>Дефиниция понятия бюджет</w:t>
      </w:r>
    </w:p>
    <w:p w14:paraId="197F6CE2" w14:textId="7DD4BBAA" w:rsidR="00900B18" w:rsidRDefault="001044C9" w:rsidP="00A1278D">
      <w:pPr>
        <w:pStyle w:val="a3"/>
        <w:numPr>
          <w:ilvl w:val="0"/>
          <w:numId w:val="35"/>
        </w:numPr>
        <w:tabs>
          <w:tab w:val="left" w:pos="993"/>
        </w:tabs>
        <w:spacing w:after="0" w:line="240" w:lineRule="auto"/>
        <w:ind w:left="0" w:firstLine="567"/>
        <w:jc w:val="both"/>
        <w:rPr>
          <w:rFonts w:ascii="Times New Roman" w:hAnsi="Times New Roman" w:cs="Times New Roman"/>
          <w:bCs/>
          <w:sz w:val="28"/>
          <w:szCs w:val="28"/>
        </w:rPr>
      </w:pPr>
      <w:r>
        <w:rPr>
          <w:rFonts w:ascii="Times New Roman" w:hAnsi="Times New Roman" w:cs="Times New Roman"/>
          <w:bCs/>
          <w:sz w:val="28"/>
          <w:szCs w:val="28"/>
        </w:rPr>
        <w:t>Признаки бюджета</w:t>
      </w:r>
    </w:p>
    <w:p w14:paraId="653066DC" w14:textId="18B907C4" w:rsidR="001044C9" w:rsidRPr="00900B18" w:rsidRDefault="001044C9" w:rsidP="00A1278D">
      <w:pPr>
        <w:pStyle w:val="a3"/>
        <w:numPr>
          <w:ilvl w:val="0"/>
          <w:numId w:val="35"/>
        </w:numPr>
        <w:tabs>
          <w:tab w:val="left" w:pos="993"/>
        </w:tabs>
        <w:spacing w:after="0" w:line="240" w:lineRule="auto"/>
        <w:ind w:left="0" w:firstLine="567"/>
        <w:jc w:val="both"/>
        <w:rPr>
          <w:rFonts w:ascii="Times New Roman" w:hAnsi="Times New Roman" w:cs="Times New Roman"/>
          <w:bCs/>
          <w:sz w:val="28"/>
          <w:szCs w:val="28"/>
        </w:rPr>
      </w:pPr>
      <w:r>
        <w:rPr>
          <w:rFonts w:ascii="Times New Roman" w:hAnsi="Times New Roman" w:cs="Times New Roman"/>
          <w:bCs/>
          <w:sz w:val="28"/>
          <w:szCs w:val="28"/>
        </w:rPr>
        <w:t>Ретроспективный анализ формирования и развития бюджета</w:t>
      </w:r>
    </w:p>
    <w:p w14:paraId="6F892971" w14:textId="77777777" w:rsidR="00A1278D" w:rsidRDefault="00A1278D" w:rsidP="00CF4145">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p>
    <w:p w14:paraId="247BC1F1" w14:textId="7BF7E13F" w:rsidR="00F9355E" w:rsidRPr="00261B68" w:rsidRDefault="00F9355E" w:rsidP="00CF4145">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261B68">
        <w:rPr>
          <w:rFonts w:ascii="Times New Roman" w:eastAsia="Times New Roman" w:hAnsi="Times New Roman" w:cs="Times New Roman"/>
          <w:sz w:val="28"/>
          <w:szCs w:val="28"/>
          <w:lang w:eastAsia="ru-RU"/>
        </w:rPr>
        <w:t>В предыдущих лекциях было установлено, что означает</w:t>
      </w:r>
      <w:r w:rsidR="00041A34" w:rsidRPr="00261B68">
        <w:rPr>
          <w:rFonts w:ascii="Times New Roman" w:eastAsia="Times New Roman" w:hAnsi="Times New Roman" w:cs="Times New Roman"/>
          <w:sz w:val="28"/>
          <w:szCs w:val="28"/>
          <w:lang w:eastAsia="ru-RU"/>
        </w:rPr>
        <w:t xml:space="preserve"> финансовое хозяйство государства</w:t>
      </w:r>
      <w:r w:rsidRPr="00261B68">
        <w:rPr>
          <w:rFonts w:ascii="Times New Roman" w:eastAsia="Times New Roman" w:hAnsi="Times New Roman" w:cs="Times New Roman"/>
          <w:sz w:val="28"/>
          <w:szCs w:val="28"/>
          <w:lang w:eastAsia="ru-RU"/>
        </w:rPr>
        <w:t xml:space="preserve"> – необходимый объем материальных ресурсов, для удовлетворения коллективных потребностей</w:t>
      </w:r>
      <w:r w:rsidR="00EF643D">
        <w:rPr>
          <w:rFonts w:ascii="Times New Roman" w:eastAsia="Times New Roman" w:hAnsi="Times New Roman" w:cs="Times New Roman"/>
          <w:sz w:val="28"/>
          <w:szCs w:val="28"/>
          <w:lang w:eastAsia="ru-RU"/>
        </w:rPr>
        <w:t>, ч</w:t>
      </w:r>
      <w:r w:rsidRPr="00261B68">
        <w:rPr>
          <w:rFonts w:ascii="Times New Roman" w:eastAsia="Times New Roman" w:hAnsi="Times New Roman" w:cs="Times New Roman"/>
          <w:sz w:val="28"/>
          <w:szCs w:val="28"/>
          <w:lang w:eastAsia="ru-RU"/>
        </w:rPr>
        <w:t xml:space="preserve">то, в свою очередь, предполагает сбор доходов с одной стороны и расходование средств </w:t>
      </w:r>
      <w:r w:rsidR="00A11E15">
        <w:rPr>
          <w:rFonts w:ascii="Times New Roman" w:eastAsia="Times New Roman" w:hAnsi="Times New Roman" w:cs="Times New Roman"/>
          <w:sz w:val="28"/>
          <w:szCs w:val="28"/>
          <w:lang w:eastAsia="ru-RU"/>
        </w:rPr>
        <w:t>–</w:t>
      </w:r>
      <w:r w:rsidRPr="00261B68">
        <w:rPr>
          <w:rFonts w:ascii="Times New Roman" w:eastAsia="Times New Roman" w:hAnsi="Times New Roman" w:cs="Times New Roman"/>
          <w:sz w:val="28"/>
          <w:szCs w:val="28"/>
          <w:lang w:eastAsia="ru-RU"/>
        </w:rPr>
        <w:t xml:space="preserve"> с другой.</w:t>
      </w:r>
    </w:p>
    <w:p w14:paraId="7A69B828" w14:textId="31217F2B" w:rsidR="00F9355E" w:rsidRPr="00261B68" w:rsidRDefault="00F9355E" w:rsidP="00CF4145">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261B68">
        <w:rPr>
          <w:rFonts w:ascii="Times New Roman" w:eastAsia="Times New Roman" w:hAnsi="Times New Roman" w:cs="Times New Roman"/>
          <w:sz w:val="28"/>
          <w:szCs w:val="28"/>
          <w:lang w:eastAsia="ru-RU"/>
        </w:rPr>
        <w:t xml:space="preserve">История свидетельствует, что на всем протяжении существования финансового хозяйства, государства находятся в постоянном поиске способов извлечения доходов, поскольку рост потребностей увеличивает расходы государства и рождает их новые виды. </w:t>
      </w:r>
      <w:r w:rsidR="00A356FB" w:rsidRPr="00261B68">
        <w:rPr>
          <w:rFonts w:ascii="Times New Roman" w:eastAsia="Times New Roman" w:hAnsi="Times New Roman" w:cs="Times New Roman"/>
          <w:sz w:val="28"/>
          <w:szCs w:val="28"/>
          <w:lang w:eastAsia="ru-RU"/>
        </w:rPr>
        <w:t xml:space="preserve">Таким образом, возникает необходимость систематизации, учета и контроля как доходов, так и расходов государства. Появляется, основанная на юридических нормах, система доходов и расходов, распространившаяся во всех европейских государствах и в царской России. Но эта система еще не являлась бюджетом как таковым, поскольку </w:t>
      </w:r>
      <w:r w:rsidR="00467987" w:rsidRPr="00467987">
        <w:rPr>
          <w:rFonts w:ascii="Times New Roman" w:eastAsia="Times New Roman" w:hAnsi="Times New Roman" w:cs="Times New Roman"/>
          <w:i/>
          <w:iCs/>
          <w:sz w:val="28"/>
          <w:szCs w:val="28"/>
          <w:lang w:eastAsia="ru-RU"/>
        </w:rPr>
        <w:t>б</w:t>
      </w:r>
      <w:r w:rsidR="00A356FB" w:rsidRPr="00467987">
        <w:rPr>
          <w:rFonts w:ascii="Times New Roman" w:eastAsia="Times New Roman" w:hAnsi="Times New Roman" w:cs="Times New Roman"/>
          <w:i/>
          <w:iCs/>
          <w:sz w:val="28"/>
          <w:szCs w:val="28"/>
          <w:lang w:eastAsia="ru-RU"/>
        </w:rPr>
        <w:t>юджет зародился</w:t>
      </w:r>
      <w:r w:rsidR="00A356FB" w:rsidRPr="00261B68">
        <w:rPr>
          <w:rFonts w:ascii="Times New Roman" w:eastAsia="Times New Roman" w:hAnsi="Times New Roman" w:cs="Times New Roman"/>
          <w:sz w:val="28"/>
          <w:szCs w:val="28"/>
          <w:lang w:eastAsia="ru-RU"/>
        </w:rPr>
        <w:t xml:space="preserve">, когда государство в свою финансовую деятельность вводит плановое начало </w:t>
      </w:r>
      <w:r w:rsidR="00A11E15">
        <w:rPr>
          <w:rFonts w:ascii="Times New Roman" w:eastAsia="Times New Roman" w:hAnsi="Times New Roman" w:cs="Times New Roman"/>
          <w:sz w:val="28"/>
          <w:szCs w:val="28"/>
          <w:lang w:eastAsia="ru-RU"/>
        </w:rPr>
        <w:t>–</w:t>
      </w:r>
      <w:r w:rsidR="00A356FB" w:rsidRPr="00261B68">
        <w:rPr>
          <w:rFonts w:ascii="Times New Roman" w:eastAsia="Times New Roman" w:hAnsi="Times New Roman" w:cs="Times New Roman"/>
          <w:sz w:val="28"/>
          <w:szCs w:val="28"/>
          <w:lang w:eastAsia="ru-RU"/>
        </w:rPr>
        <w:t xml:space="preserve"> составляет смету доходов и расходов на определенный период.</w:t>
      </w:r>
    </w:p>
    <w:p w14:paraId="011E22AB" w14:textId="48AA454D" w:rsidR="006274FE" w:rsidRDefault="00A356FB" w:rsidP="00CF4145">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261B68">
        <w:rPr>
          <w:rFonts w:ascii="Times New Roman" w:eastAsia="Times New Roman" w:hAnsi="Times New Roman" w:cs="Times New Roman"/>
          <w:sz w:val="28"/>
          <w:szCs w:val="28"/>
          <w:lang w:eastAsia="ru-RU"/>
        </w:rPr>
        <w:t xml:space="preserve">Таким образом, </w:t>
      </w:r>
      <w:r w:rsidR="006274FE" w:rsidRPr="00261B68">
        <w:rPr>
          <w:rFonts w:ascii="Times New Roman" w:eastAsia="Times New Roman" w:hAnsi="Times New Roman" w:cs="Times New Roman"/>
          <w:sz w:val="28"/>
          <w:szCs w:val="28"/>
          <w:lang w:eastAsia="ru-RU"/>
        </w:rPr>
        <w:t>бюджет не является инс</w:t>
      </w:r>
      <w:r w:rsidR="006274FE" w:rsidRPr="006274FE">
        <w:rPr>
          <w:rFonts w:ascii="Times New Roman" w:eastAsia="Times New Roman" w:hAnsi="Times New Roman" w:cs="Times New Roman"/>
          <w:sz w:val="28"/>
          <w:szCs w:val="28"/>
          <w:lang w:eastAsia="ru-RU"/>
        </w:rPr>
        <w:t xml:space="preserve">титутом, присущим государству на всех стадиях его развития. Долгое время государства не имели бюджета. </w:t>
      </w:r>
    </w:p>
    <w:p w14:paraId="62F65BF0" w14:textId="77777777" w:rsidR="00467987" w:rsidRDefault="006274FE" w:rsidP="00CF4145">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6274FE">
        <w:rPr>
          <w:rFonts w:ascii="Times New Roman" w:eastAsia="Times New Roman" w:hAnsi="Times New Roman" w:cs="Times New Roman"/>
          <w:b/>
          <w:sz w:val="28"/>
          <w:szCs w:val="28"/>
          <w:lang w:eastAsia="ru-RU"/>
        </w:rPr>
        <w:t xml:space="preserve">Бюджет </w:t>
      </w:r>
      <w:r w:rsidRPr="006274FE">
        <w:rPr>
          <w:rFonts w:ascii="Times New Roman" w:eastAsia="Times New Roman" w:hAnsi="Times New Roman" w:cs="Times New Roman"/>
          <w:sz w:val="28"/>
          <w:szCs w:val="28"/>
          <w:lang w:eastAsia="ru-RU"/>
        </w:rPr>
        <w:t xml:space="preserve">– слово английского происхождения, которое означало мешок. </w:t>
      </w:r>
      <w:r w:rsidRPr="006274FE">
        <w:rPr>
          <w:rFonts w:ascii="Times New Roman" w:eastAsia="Times New Roman" w:hAnsi="Times New Roman" w:cs="Times New Roman"/>
          <w:sz w:val="28"/>
          <w:szCs w:val="28"/>
          <w:lang w:eastAsia="ru-RU"/>
        </w:rPr>
        <w:lastRenderedPageBreak/>
        <w:t>Когда палата общин в Англии в XVI</w:t>
      </w:r>
      <w:r w:rsidR="00261B68">
        <w:rPr>
          <w:rFonts w:ascii="Times New Roman" w:eastAsia="Times New Roman" w:hAnsi="Times New Roman" w:cs="Times New Roman"/>
          <w:sz w:val="28"/>
          <w:szCs w:val="28"/>
          <w:lang w:eastAsia="ru-RU"/>
        </w:rPr>
        <w:t>-</w:t>
      </w:r>
      <w:r w:rsidRPr="006274FE">
        <w:rPr>
          <w:rFonts w:ascii="Times New Roman" w:eastAsia="Times New Roman" w:hAnsi="Times New Roman" w:cs="Times New Roman"/>
          <w:sz w:val="28"/>
          <w:szCs w:val="28"/>
          <w:lang w:eastAsia="ru-RU"/>
        </w:rPr>
        <w:t xml:space="preserve">XVII вв. утверждала субсидию королю, то перед окончанием заседания канцлер казначейства (министр финансов) открывал портфель, в котором хранилась бумага с соответствующим законопроектом. Это называлось открытием бюджета, позже название портфеля было перенесено на сам документ. С конца XVII в. бюджетом стал называться и тот документ, который заключал в себе утверждаемый парламентом план доходов и расходов государства. </w:t>
      </w:r>
    </w:p>
    <w:p w14:paraId="7E249E7C" w14:textId="31560330" w:rsidR="00467987" w:rsidRDefault="00467987" w:rsidP="00CF4145">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8"/>
          <w:szCs w:val="28"/>
          <w:lang w:eastAsia="ru-RU"/>
        </w:rPr>
      </w:pPr>
      <w:r w:rsidRPr="004A33AE">
        <w:rPr>
          <w:rFonts w:ascii="Times New Roman" w:eastAsia="Times New Roman" w:hAnsi="Times New Roman" w:cs="Times New Roman"/>
          <w:color w:val="000000"/>
          <w:sz w:val="28"/>
          <w:szCs w:val="28"/>
          <w:lang w:eastAsia="ru-RU"/>
        </w:rPr>
        <w:t xml:space="preserve">Глубокие перемены, которые произошли в конце XVIII и в начале XIX столетий в области политики, в социальных отношениях (образование США как независимого от Англии государства, Великая французская революция и военные события) и в сфере экономической (отмена привилегий, применение пара в производстве, </w:t>
      </w:r>
      <w:r>
        <w:rPr>
          <w:rFonts w:ascii="Times New Roman" w:eastAsia="Times New Roman" w:hAnsi="Times New Roman" w:cs="Times New Roman"/>
          <w:color w:val="000000"/>
          <w:sz w:val="28"/>
          <w:szCs w:val="28"/>
          <w:lang w:eastAsia="ru-RU"/>
        </w:rPr>
        <w:t>научно-</w:t>
      </w:r>
      <w:r w:rsidRPr="004A33AE">
        <w:rPr>
          <w:rFonts w:ascii="Times New Roman" w:eastAsia="Times New Roman" w:hAnsi="Times New Roman" w:cs="Times New Roman"/>
          <w:color w:val="000000"/>
          <w:sz w:val="28"/>
          <w:szCs w:val="28"/>
          <w:lang w:eastAsia="ru-RU"/>
        </w:rPr>
        <w:t>технические изобретения и т.д.), вызвали сильное напряжение в финансовой сфере и повлекли за собой коренные перемены в государственном хозяйстве.</w:t>
      </w:r>
    </w:p>
    <w:p w14:paraId="14D3D8D0" w14:textId="52320454" w:rsidR="0015163D" w:rsidRDefault="00467987" w:rsidP="00CF4145">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Это послужило причиной стремительного</w:t>
      </w:r>
      <w:r w:rsidRPr="004A33AE">
        <w:rPr>
          <w:rFonts w:ascii="Times New Roman" w:eastAsia="Times New Roman" w:hAnsi="Times New Roman" w:cs="Times New Roman"/>
          <w:color w:val="000000"/>
          <w:sz w:val="28"/>
          <w:szCs w:val="28"/>
          <w:lang w:eastAsia="ru-RU"/>
        </w:rPr>
        <w:t xml:space="preserve"> увеличени</w:t>
      </w:r>
      <w:r>
        <w:rPr>
          <w:rFonts w:ascii="Times New Roman" w:eastAsia="Times New Roman" w:hAnsi="Times New Roman" w:cs="Times New Roman"/>
          <w:color w:val="000000"/>
          <w:sz w:val="28"/>
          <w:szCs w:val="28"/>
          <w:lang w:eastAsia="ru-RU"/>
        </w:rPr>
        <w:t>я</w:t>
      </w:r>
      <w:r w:rsidRPr="004A33AE">
        <w:rPr>
          <w:rFonts w:ascii="Times New Roman" w:eastAsia="Times New Roman" w:hAnsi="Times New Roman" w:cs="Times New Roman"/>
          <w:color w:val="000000"/>
          <w:sz w:val="28"/>
          <w:szCs w:val="28"/>
          <w:lang w:eastAsia="ru-RU"/>
        </w:rPr>
        <w:t xml:space="preserve"> государственных бюджетов и долгов.</w:t>
      </w:r>
      <w:r w:rsidR="0015163D">
        <w:rPr>
          <w:rFonts w:ascii="Times New Roman" w:eastAsia="Times New Roman" w:hAnsi="Times New Roman" w:cs="Times New Roman"/>
          <w:color w:val="000000"/>
          <w:sz w:val="28"/>
          <w:szCs w:val="28"/>
          <w:lang w:eastAsia="ru-RU"/>
        </w:rPr>
        <w:t xml:space="preserve"> </w:t>
      </w:r>
      <w:r w:rsidRPr="004A33AE">
        <w:rPr>
          <w:rFonts w:ascii="Times New Roman" w:eastAsia="Times New Roman" w:hAnsi="Times New Roman" w:cs="Times New Roman"/>
          <w:color w:val="000000"/>
          <w:sz w:val="28"/>
          <w:szCs w:val="28"/>
          <w:lang w:eastAsia="ru-RU"/>
        </w:rPr>
        <w:t xml:space="preserve">Этот рост вначале </w:t>
      </w:r>
      <w:r w:rsidR="0015163D" w:rsidRPr="004A33AE">
        <w:rPr>
          <w:rFonts w:ascii="Times New Roman" w:eastAsia="Times New Roman" w:hAnsi="Times New Roman" w:cs="Times New Roman"/>
          <w:color w:val="000000"/>
          <w:sz w:val="28"/>
          <w:szCs w:val="28"/>
          <w:lang w:eastAsia="ru-RU"/>
        </w:rPr>
        <w:t xml:space="preserve">считался </w:t>
      </w:r>
      <w:r w:rsidRPr="004A33AE">
        <w:rPr>
          <w:rFonts w:ascii="Times New Roman" w:eastAsia="Times New Roman" w:hAnsi="Times New Roman" w:cs="Times New Roman"/>
          <w:color w:val="000000"/>
          <w:sz w:val="28"/>
          <w:szCs w:val="28"/>
          <w:lang w:eastAsia="ru-RU"/>
        </w:rPr>
        <w:t>явлением исключительным. Финансисты начала XIX в. считали, что с наступлением спокойных времен бюджет уменьшится, но рост бюджетов к концу XIX в. превзошел все ожидания. В этих условиях по аналогии с частным хозяйством возник вопрос о планомерной деятельности. Средством достижения такой планомерности явился госбюджет, нашедший свое цифровое выражение в форме государственной росписи доходов и расходов. С этой точки зрения бюджет превратился в необходимое условие развитого государственного хозяйства.</w:t>
      </w:r>
    </w:p>
    <w:p w14:paraId="63DCFF1A" w14:textId="41D19748" w:rsidR="00277BF1" w:rsidRDefault="00277BF1" w:rsidP="00CF4145">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По мнению </w:t>
      </w:r>
      <w:r w:rsidRPr="00277BF1">
        <w:rPr>
          <w:rFonts w:ascii="Times New Roman" w:eastAsia="Times New Roman" w:hAnsi="Times New Roman" w:cs="Times New Roman"/>
          <w:color w:val="000000"/>
          <w:sz w:val="28"/>
          <w:szCs w:val="28"/>
          <w:lang w:eastAsia="ru-RU"/>
        </w:rPr>
        <w:t>профессор</w:t>
      </w:r>
      <w:r>
        <w:rPr>
          <w:rFonts w:ascii="Times New Roman" w:eastAsia="Times New Roman" w:hAnsi="Times New Roman" w:cs="Times New Roman"/>
          <w:color w:val="000000"/>
          <w:sz w:val="28"/>
          <w:szCs w:val="28"/>
          <w:lang w:eastAsia="ru-RU"/>
        </w:rPr>
        <w:t>а</w:t>
      </w:r>
      <w:r w:rsidRPr="00277BF1">
        <w:rPr>
          <w:rFonts w:ascii="Times New Roman" w:eastAsia="Times New Roman" w:hAnsi="Times New Roman" w:cs="Times New Roman"/>
          <w:color w:val="000000"/>
          <w:sz w:val="28"/>
          <w:szCs w:val="28"/>
          <w:lang w:eastAsia="ru-RU"/>
        </w:rPr>
        <w:t xml:space="preserve"> М.И. Боголепов</w:t>
      </w:r>
      <w:r>
        <w:rPr>
          <w:rFonts w:ascii="Times New Roman" w:eastAsia="Times New Roman" w:hAnsi="Times New Roman" w:cs="Times New Roman"/>
          <w:color w:val="000000"/>
          <w:sz w:val="28"/>
          <w:szCs w:val="28"/>
          <w:lang w:eastAsia="ru-RU"/>
        </w:rPr>
        <w:t>а, г</w:t>
      </w:r>
      <w:r w:rsidRPr="00277BF1">
        <w:rPr>
          <w:rFonts w:ascii="Times New Roman" w:eastAsia="Times New Roman" w:hAnsi="Times New Roman" w:cs="Times New Roman"/>
          <w:color w:val="000000"/>
          <w:sz w:val="28"/>
          <w:szCs w:val="28"/>
          <w:lang w:eastAsia="ru-RU"/>
        </w:rPr>
        <w:t>осбюджет в его современных формах, не восходит далее первых десятилетий XIX в.</w:t>
      </w:r>
    </w:p>
    <w:p w14:paraId="210BEF22" w14:textId="2BBABC6C" w:rsidR="00467987" w:rsidRPr="004A33AE" w:rsidRDefault="00467987" w:rsidP="00CF4145">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8"/>
          <w:szCs w:val="28"/>
          <w:lang w:eastAsia="ru-RU"/>
        </w:rPr>
      </w:pPr>
      <w:r w:rsidRPr="004A33AE">
        <w:rPr>
          <w:rFonts w:ascii="Times New Roman" w:eastAsia="Times New Roman" w:hAnsi="Times New Roman" w:cs="Times New Roman"/>
          <w:color w:val="000000"/>
          <w:sz w:val="28"/>
          <w:szCs w:val="28"/>
          <w:lang w:eastAsia="ru-RU"/>
        </w:rPr>
        <w:t xml:space="preserve">Итак, </w:t>
      </w:r>
      <w:r w:rsidRPr="00277BF1">
        <w:rPr>
          <w:rFonts w:ascii="Times New Roman" w:eastAsia="Times New Roman" w:hAnsi="Times New Roman" w:cs="Times New Roman"/>
          <w:i/>
          <w:iCs/>
          <w:color w:val="000000"/>
          <w:sz w:val="28"/>
          <w:szCs w:val="28"/>
          <w:lang w:eastAsia="ru-RU"/>
        </w:rPr>
        <w:t xml:space="preserve">существенный признак бюджета </w:t>
      </w:r>
      <w:r w:rsidR="00277BF1" w:rsidRPr="00277BF1">
        <w:rPr>
          <w:rFonts w:ascii="Times New Roman" w:eastAsia="Times New Roman" w:hAnsi="Times New Roman" w:cs="Times New Roman"/>
          <w:i/>
          <w:iCs/>
          <w:color w:val="000000"/>
          <w:sz w:val="28"/>
          <w:szCs w:val="28"/>
          <w:lang w:eastAsia="ru-RU"/>
        </w:rPr>
        <w:t>–</w:t>
      </w:r>
      <w:r w:rsidRPr="00277BF1">
        <w:rPr>
          <w:rFonts w:ascii="Times New Roman" w:eastAsia="Times New Roman" w:hAnsi="Times New Roman" w:cs="Times New Roman"/>
          <w:i/>
          <w:iCs/>
          <w:color w:val="000000"/>
          <w:sz w:val="28"/>
          <w:szCs w:val="28"/>
          <w:lang w:eastAsia="ru-RU"/>
        </w:rPr>
        <w:t xml:space="preserve"> его</w:t>
      </w:r>
      <w:r w:rsidR="00277BF1" w:rsidRPr="00277BF1">
        <w:rPr>
          <w:rFonts w:ascii="Times New Roman" w:eastAsia="Times New Roman" w:hAnsi="Times New Roman" w:cs="Times New Roman"/>
          <w:i/>
          <w:iCs/>
          <w:color w:val="000000"/>
          <w:sz w:val="28"/>
          <w:szCs w:val="28"/>
          <w:lang w:eastAsia="ru-RU"/>
        </w:rPr>
        <w:t xml:space="preserve"> </w:t>
      </w:r>
      <w:r w:rsidRPr="00277BF1">
        <w:rPr>
          <w:rFonts w:ascii="Times New Roman" w:eastAsia="Times New Roman" w:hAnsi="Times New Roman" w:cs="Times New Roman"/>
          <w:i/>
          <w:iCs/>
          <w:color w:val="000000"/>
          <w:sz w:val="28"/>
          <w:szCs w:val="28"/>
          <w:lang w:eastAsia="ru-RU"/>
        </w:rPr>
        <w:t>плановость</w:t>
      </w:r>
      <w:r w:rsidRPr="004A33AE">
        <w:rPr>
          <w:rFonts w:ascii="Times New Roman" w:eastAsia="Times New Roman" w:hAnsi="Times New Roman" w:cs="Times New Roman"/>
          <w:color w:val="000000"/>
          <w:sz w:val="28"/>
          <w:szCs w:val="28"/>
          <w:lang w:eastAsia="ru-RU"/>
        </w:rPr>
        <w:t xml:space="preserve">. Бюджет (в теории и практике) </w:t>
      </w:r>
      <w:r w:rsidR="00277BF1">
        <w:rPr>
          <w:rFonts w:ascii="Times New Roman" w:eastAsia="Times New Roman" w:hAnsi="Times New Roman" w:cs="Times New Roman"/>
          <w:color w:val="000000"/>
          <w:sz w:val="28"/>
          <w:szCs w:val="28"/>
          <w:lang w:eastAsia="ru-RU"/>
        </w:rPr>
        <w:t>–</w:t>
      </w:r>
      <w:r w:rsidRPr="004A33AE">
        <w:rPr>
          <w:rFonts w:ascii="Times New Roman" w:eastAsia="Times New Roman" w:hAnsi="Times New Roman" w:cs="Times New Roman"/>
          <w:color w:val="000000"/>
          <w:sz w:val="28"/>
          <w:szCs w:val="28"/>
          <w:lang w:eastAsia="ru-RU"/>
        </w:rPr>
        <w:t xml:space="preserve"> это</w:t>
      </w:r>
      <w:r w:rsidR="00277BF1">
        <w:rPr>
          <w:rFonts w:ascii="Times New Roman" w:eastAsia="Times New Roman" w:hAnsi="Times New Roman" w:cs="Times New Roman"/>
          <w:color w:val="000000"/>
          <w:sz w:val="28"/>
          <w:szCs w:val="28"/>
          <w:lang w:eastAsia="ru-RU"/>
        </w:rPr>
        <w:t xml:space="preserve"> </w:t>
      </w:r>
      <w:r w:rsidRPr="004A33AE">
        <w:rPr>
          <w:rFonts w:ascii="Times New Roman" w:eastAsia="Times New Roman" w:hAnsi="Times New Roman" w:cs="Times New Roman"/>
          <w:color w:val="000000"/>
          <w:sz w:val="28"/>
          <w:szCs w:val="28"/>
          <w:lang w:eastAsia="ru-RU"/>
        </w:rPr>
        <w:t xml:space="preserve">план государственного хозяйства на предстоящий период. Момент плановости есть родовой признак, объединяющий бюджет с другими видами финансовых планов. Плановая природа бюджета хорошо просматривается на фоне нерегулируемого народного хозяйства, каким оно было до 1-й половины XX в. Профессор М.И. Фридман, ссылаясь на М.И. Туган-Барановского, писал: “От народного хозяйства </w:t>
      </w:r>
      <w:r w:rsidR="00A11E15">
        <w:rPr>
          <w:rFonts w:ascii="Times New Roman" w:eastAsia="Times New Roman" w:hAnsi="Times New Roman" w:cs="Times New Roman"/>
          <w:color w:val="000000"/>
          <w:sz w:val="28"/>
          <w:szCs w:val="28"/>
          <w:lang w:eastAsia="ru-RU"/>
        </w:rPr>
        <w:t>–</w:t>
      </w:r>
      <w:r w:rsidRPr="004A33AE">
        <w:rPr>
          <w:rFonts w:ascii="Times New Roman" w:eastAsia="Times New Roman" w:hAnsi="Times New Roman" w:cs="Times New Roman"/>
          <w:color w:val="000000"/>
          <w:sz w:val="28"/>
          <w:szCs w:val="28"/>
          <w:lang w:eastAsia="ru-RU"/>
        </w:rPr>
        <w:t xml:space="preserve"> этой сферы бессознательного, неурегулированного </w:t>
      </w:r>
      <w:r w:rsidR="00A11E15">
        <w:rPr>
          <w:rFonts w:ascii="Times New Roman" w:eastAsia="Times New Roman" w:hAnsi="Times New Roman" w:cs="Times New Roman"/>
          <w:color w:val="000000"/>
          <w:sz w:val="28"/>
          <w:szCs w:val="28"/>
          <w:lang w:eastAsia="ru-RU"/>
        </w:rPr>
        <w:t>–</w:t>
      </w:r>
      <w:r w:rsidRPr="004A33AE">
        <w:rPr>
          <w:rFonts w:ascii="Times New Roman" w:eastAsia="Times New Roman" w:hAnsi="Times New Roman" w:cs="Times New Roman"/>
          <w:color w:val="000000"/>
          <w:sz w:val="28"/>
          <w:szCs w:val="28"/>
          <w:lang w:eastAsia="ru-RU"/>
        </w:rPr>
        <w:t xml:space="preserve"> финансовое хозяйство отличается как область планомерного и организованного хозяйства”.</w:t>
      </w:r>
    </w:p>
    <w:p w14:paraId="44C13164" w14:textId="77777777" w:rsidR="0070175D" w:rsidRDefault="006274FE" w:rsidP="00CF4145">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6274FE">
        <w:rPr>
          <w:rFonts w:ascii="Times New Roman" w:eastAsia="Times New Roman" w:hAnsi="Times New Roman" w:cs="Times New Roman"/>
          <w:sz w:val="28"/>
          <w:szCs w:val="28"/>
          <w:lang w:eastAsia="ru-RU"/>
        </w:rPr>
        <w:t xml:space="preserve">Как любой план </w:t>
      </w:r>
      <w:r w:rsidRPr="000821DE">
        <w:rPr>
          <w:rFonts w:ascii="Times New Roman" w:eastAsia="Times New Roman" w:hAnsi="Times New Roman" w:cs="Times New Roman"/>
          <w:i/>
          <w:iCs/>
          <w:sz w:val="28"/>
          <w:szCs w:val="28"/>
          <w:lang w:eastAsia="ru-RU"/>
        </w:rPr>
        <w:t>гос</w:t>
      </w:r>
      <w:r w:rsidR="00261B68" w:rsidRPr="000821DE">
        <w:rPr>
          <w:rFonts w:ascii="Times New Roman" w:eastAsia="Times New Roman" w:hAnsi="Times New Roman" w:cs="Times New Roman"/>
          <w:i/>
          <w:iCs/>
          <w:sz w:val="28"/>
          <w:szCs w:val="28"/>
          <w:lang w:eastAsia="ru-RU"/>
        </w:rPr>
        <w:t xml:space="preserve">ударственный </w:t>
      </w:r>
      <w:r w:rsidRPr="000821DE">
        <w:rPr>
          <w:rFonts w:ascii="Times New Roman" w:eastAsia="Times New Roman" w:hAnsi="Times New Roman" w:cs="Times New Roman"/>
          <w:i/>
          <w:iCs/>
          <w:sz w:val="28"/>
          <w:szCs w:val="28"/>
          <w:lang w:eastAsia="ru-RU"/>
        </w:rPr>
        <w:t>бюджет должен составляться на определенный период.</w:t>
      </w:r>
      <w:r w:rsidRPr="006274FE">
        <w:rPr>
          <w:rFonts w:ascii="Times New Roman" w:eastAsia="Times New Roman" w:hAnsi="Times New Roman" w:cs="Times New Roman"/>
          <w:sz w:val="28"/>
          <w:szCs w:val="28"/>
          <w:lang w:eastAsia="ru-RU"/>
        </w:rPr>
        <w:t xml:space="preserve"> Во многих государствах таким переходом был избран один год, который получил название финансового. </w:t>
      </w:r>
      <w:r w:rsidRPr="00301F17">
        <w:rPr>
          <w:rFonts w:ascii="Times New Roman" w:eastAsia="Times New Roman" w:hAnsi="Times New Roman" w:cs="Times New Roman"/>
          <w:b/>
          <w:sz w:val="28"/>
          <w:szCs w:val="28"/>
          <w:lang w:eastAsia="ru-RU"/>
        </w:rPr>
        <w:t>Финансовым годом</w:t>
      </w:r>
      <w:r w:rsidRPr="006274FE">
        <w:rPr>
          <w:rFonts w:ascii="Times New Roman" w:eastAsia="Times New Roman" w:hAnsi="Times New Roman" w:cs="Times New Roman"/>
          <w:sz w:val="28"/>
          <w:szCs w:val="28"/>
          <w:lang w:eastAsia="ru-RU"/>
        </w:rPr>
        <w:t xml:space="preserve"> или периодом называется время, протекающее между открытием и закрытием государственного счетоводства. В начале XX в. финансовый год совпадал с календарным во многих странах: во Франции, в Австро-Венгрии, Бельгии, Голландии, Люксембурге, Швеции, России, Финляндии и др. </w:t>
      </w:r>
    </w:p>
    <w:p w14:paraId="276980A4" w14:textId="3B036910" w:rsidR="006274FE" w:rsidRPr="006274FE" w:rsidRDefault="0070175D" w:rsidP="00CF4145">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6274FE" w:rsidRPr="00301F17">
        <w:rPr>
          <w:rFonts w:ascii="Times New Roman" w:eastAsia="Times New Roman" w:hAnsi="Times New Roman" w:cs="Times New Roman"/>
          <w:b/>
          <w:sz w:val="28"/>
          <w:szCs w:val="28"/>
          <w:lang w:eastAsia="ru-RU"/>
        </w:rPr>
        <w:t>Финансовая наука рекомендовала</w:t>
      </w:r>
      <w:r w:rsidR="006274FE" w:rsidRPr="006274FE">
        <w:rPr>
          <w:rFonts w:ascii="Times New Roman" w:eastAsia="Times New Roman" w:hAnsi="Times New Roman" w:cs="Times New Roman"/>
          <w:sz w:val="28"/>
          <w:szCs w:val="28"/>
          <w:lang w:eastAsia="ru-RU"/>
        </w:rPr>
        <w:t xml:space="preserve"> начинать финансовый год позже января. «Отличие финансового года от календарного объясняется желанием приспособить начало бюджетного периода ко времени наибольшей платежеспособности тех групп населения, с которых собирается большая </w:t>
      </w:r>
      <w:r w:rsidR="006274FE" w:rsidRPr="006274FE">
        <w:rPr>
          <w:rFonts w:ascii="Times New Roman" w:eastAsia="Times New Roman" w:hAnsi="Times New Roman" w:cs="Times New Roman"/>
          <w:sz w:val="28"/>
          <w:szCs w:val="28"/>
          <w:lang w:eastAsia="ru-RU"/>
        </w:rPr>
        <w:lastRenderedPageBreak/>
        <w:t>часть государственных поступлений», -</w:t>
      </w:r>
      <w:r>
        <w:rPr>
          <w:rFonts w:ascii="Times New Roman" w:eastAsia="Times New Roman" w:hAnsi="Times New Roman" w:cs="Times New Roman"/>
          <w:sz w:val="28"/>
          <w:szCs w:val="28"/>
          <w:lang w:eastAsia="ru-RU"/>
        </w:rPr>
        <w:t xml:space="preserve"> </w:t>
      </w:r>
      <w:r w:rsidR="006274FE" w:rsidRPr="006274FE">
        <w:rPr>
          <w:rFonts w:ascii="Times New Roman" w:eastAsia="Times New Roman" w:hAnsi="Times New Roman" w:cs="Times New Roman"/>
          <w:sz w:val="28"/>
          <w:szCs w:val="28"/>
          <w:lang w:eastAsia="ru-RU"/>
        </w:rPr>
        <w:t>отмечает Д. Боголепов в «Кратком курсе финансовой науки» (1929 г.). В связи с этим многие государства стали переносить начало своего финансового года на 1 апреля или на 1 июля. В конце XX в. различие дат начала финансового года по странам сохраняется. В США он начинается 1 октября и заканчивается 30 сентября следующего календарного года, соответственно: в Швеции 1 июля – 30 июня, в Японии 1 апреля – 30 марта.</w:t>
      </w:r>
    </w:p>
    <w:p w14:paraId="1578CB8D" w14:textId="0E723CBE" w:rsidR="006274FE" w:rsidRPr="006274FE" w:rsidRDefault="006274FE" w:rsidP="00CF4145">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0821DE">
        <w:rPr>
          <w:rFonts w:ascii="Times New Roman" w:eastAsia="Times New Roman" w:hAnsi="Times New Roman" w:cs="Times New Roman"/>
          <w:i/>
          <w:iCs/>
          <w:sz w:val="28"/>
          <w:szCs w:val="28"/>
          <w:lang w:eastAsia="ru-RU"/>
        </w:rPr>
        <w:t xml:space="preserve">Бюджетное регулирование входит в сферу </w:t>
      </w:r>
      <w:r w:rsidR="000821DE">
        <w:rPr>
          <w:rFonts w:ascii="Times New Roman" w:eastAsia="Times New Roman" w:hAnsi="Times New Roman" w:cs="Times New Roman"/>
          <w:i/>
          <w:iCs/>
          <w:sz w:val="28"/>
          <w:szCs w:val="28"/>
          <w:lang w:eastAsia="ru-RU"/>
        </w:rPr>
        <w:t>б</w:t>
      </w:r>
      <w:r w:rsidRPr="000821DE">
        <w:rPr>
          <w:rFonts w:ascii="Times New Roman" w:eastAsia="Times New Roman" w:hAnsi="Times New Roman" w:cs="Times New Roman"/>
          <w:i/>
          <w:iCs/>
          <w:sz w:val="28"/>
          <w:szCs w:val="28"/>
          <w:lang w:eastAsia="ru-RU"/>
        </w:rPr>
        <w:t>юджетного права</w:t>
      </w:r>
      <w:r w:rsidRPr="006274FE">
        <w:rPr>
          <w:rFonts w:ascii="Times New Roman" w:eastAsia="Times New Roman" w:hAnsi="Times New Roman" w:cs="Times New Roman"/>
          <w:sz w:val="28"/>
          <w:szCs w:val="28"/>
          <w:lang w:eastAsia="ru-RU"/>
        </w:rPr>
        <w:t>, которое определяет, кто должен составлять проект бюджета и каким порядком, кто окончательно сводит его в одно целое, какие учреждения принимают участие в обсуждении этого проекта, кто утверждает и в каком порядке. Таким образом, в начале XX в., сторонники идеи парламентаризма отстояли следующую практику регулирования бюджета: функция правительства – предлагать, функция парламента – утверждать.</w:t>
      </w:r>
    </w:p>
    <w:p w14:paraId="4C848833" w14:textId="77777777" w:rsidR="00860200" w:rsidRDefault="006274FE" w:rsidP="00CF4145">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6274FE">
        <w:rPr>
          <w:rFonts w:ascii="Times New Roman" w:eastAsia="Times New Roman" w:hAnsi="Times New Roman" w:cs="Times New Roman"/>
          <w:sz w:val="28"/>
          <w:szCs w:val="28"/>
          <w:lang w:eastAsia="ru-RU"/>
        </w:rPr>
        <w:t>Правительства были поставлены перед необходимостью выполнять все статьи бюджета в строгом соответствии с принятым в парламенте Законом о бюджете на очередной финансовый год, внесение изменений в бюджет требовало согласования и одобрения парламента.</w:t>
      </w:r>
    </w:p>
    <w:p w14:paraId="728887E1" w14:textId="77777777" w:rsidR="00833E2F" w:rsidRDefault="00183D32" w:rsidP="00CF4145">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sz w:val="28"/>
          <w:szCs w:val="28"/>
          <w:lang w:eastAsia="ru-RU"/>
        </w:rPr>
        <w:t>Таким образом, с</w:t>
      </w:r>
      <w:r w:rsidR="00EF643D" w:rsidRPr="004A33AE">
        <w:rPr>
          <w:rFonts w:ascii="Times New Roman" w:eastAsia="Times New Roman" w:hAnsi="Times New Roman" w:cs="Times New Roman"/>
          <w:color w:val="000000"/>
          <w:sz w:val="28"/>
          <w:szCs w:val="28"/>
          <w:lang w:eastAsia="ru-RU"/>
        </w:rPr>
        <w:t>тановление бюджета</w:t>
      </w:r>
      <w:r>
        <w:rPr>
          <w:rFonts w:ascii="Times New Roman" w:eastAsia="Times New Roman" w:hAnsi="Times New Roman" w:cs="Times New Roman"/>
          <w:color w:val="000000"/>
          <w:sz w:val="28"/>
          <w:szCs w:val="28"/>
          <w:lang w:eastAsia="ru-RU"/>
        </w:rPr>
        <w:t xml:space="preserve"> </w:t>
      </w:r>
      <w:r w:rsidR="00EF643D" w:rsidRPr="004A33AE">
        <w:rPr>
          <w:rFonts w:ascii="Times New Roman" w:eastAsia="Times New Roman" w:hAnsi="Times New Roman" w:cs="Times New Roman"/>
          <w:color w:val="000000"/>
          <w:sz w:val="28"/>
          <w:szCs w:val="28"/>
          <w:lang w:eastAsia="ru-RU"/>
        </w:rPr>
        <w:t xml:space="preserve">нашло свое отражение в развитии бюджетного права. “Под бюджетным правом разумеется совокупность прав народа как высшего субъекта государственного хозяйства через своих представителей (депутатов) определять весь государственный бюджет и контролировать его правильное исполнение, или ведение государственного хозяйства. В это право входит не только окончательное рассмотрение росписи всех государственных расходов и доходов. Но и право финансового </w:t>
      </w:r>
      <w:proofErr w:type="spellStart"/>
      <w:r w:rsidR="00EF643D" w:rsidRPr="004A33AE">
        <w:rPr>
          <w:rFonts w:ascii="Times New Roman" w:eastAsia="Times New Roman" w:hAnsi="Times New Roman" w:cs="Times New Roman"/>
          <w:color w:val="000000"/>
          <w:sz w:val="28"/>
          <w:szCs w:val="28"/>
          <w:lang w:eastAsia="ru-RU"/>
        </w:rPr>
        <w:t>законодательствования</w:t>
      </w:r>
      <w:proofErr w:type="spellEnd"/>
      <w:r w:rsidR="00EF643D" w:rsidRPr="004A33AE">
        <w:rPr>
          <w:rFonts w:ascii="Times New Roman" w:eastAsia="Times New Roman" w:hAnsi="Times New Roman" w:cs="Times New Roman"/>
          <w:color w:val="000000"/>
          <w:sz w:val="28"/>
          <w:szCs w:val="28"/>
          <w:lang w:eastAsia="ru-RU"/>
        </w:rPr>
        <w:t>, как-то: право установления, отмены или изменений налогов, регулирование денежной системы, изыскание чрезвычайных ресурсов в форме государственного кредита”.</w:t>
      </w:r>
    </w:p>
    <w:p w14:paraId="7912979D" w14:textId="77777777" w:rsidR="00833E2F" w:rsidRDefault="00EF643D" w:rsidP="00CF4145">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8"/>
          <w:szCs w:val="28"/>
          <w:lang w:eastAsia="ru-RU"/>
        </w:rPr>
      </w:pPr>
      <w:r w:rsidRPr="00833E2F">
        <w:rPr>
          <w:rFonts w:ascii="Times New Roman" w:eastAsia="Times New Roman" w:hAnsi="Times New Roman" w:cs="Times New Roman"/>
          <w:i/>
          <w:iCs/>
          <w:color w:val="000000"/>
          <w:sz w:val="28"/>
          <w:szCs w:val="28"/>
          <w:lang w:eastAsia="ru-RU"/>
        </w:rPr>
        <w:t>Вотировать</w:t>
      </w:r>
      <w:r w:rsidRPr="004A33AE">
        <w:rPr>
          <w:rFonts w:ascii="Times New Roman" w:eastAsia="Times New Roman" w:hAnsi="Times New Roman" w:cs="Times New Roman"/>
          <w:color w:val="000000"/>
          <w:sz w:val="28"/>
          <w:szCs w:val="28"/>
          <w:lang w:eastAsia="ru-RU"/>
        </w:rPr>
        <w:t xml:space="preserve"> </w:t>
      </w:r>
      <w:r w:rsidR="00833E2F">
        <w:rPr>
          <w:rFonts w:ascii="Times New Roman" w:eastAsia="Times New Roman" w:hAnsi="Times New Roman" w:cs="Times New Roman"/>
          <w:color w:val="000000"/>
          <w:sz w:val="28"/>
          <w:szCs w:val="28"/>
          <w:lang w:eastAsia="ru-RU"/>
        </w:rPr>
        <w:t>–</w:t>
      </w:r>
      <w:r w:rsidRPr="004A33AE">
        <w:rPr>
          <w:rFonts w:ascii="Times New Roman" w:eastAsia="Times New Roman" w:hAnsi="Times New Roman" w:cs="Times New Roman"/>
          <w:color w:val="000000"/>
          <w:sz w:val="28"/>
          <w:szCs w:val="28"/>
          <w:lang w:eastAsia="ru-RU"/>
        </w:rPr>
        <w:t xml:space="preserve"> голосовать</w:t>
      </w:r>
      <w:r w:rsidR="00833E2F">
        <w:rPr>
          <w:rFonts w:ascii="Times New Roman" w:eastAsia="Times New Roman" w:hAnsi="Times New Roman" w:cs="Times New Roman"/>
          <w:color w:val="000000"/>
          <w:sz w:val="28"/>
          <w:szCs w:val="28"/>
          <w:lang w:eastAsia="ru-RU"/>
        </w:rPr>
        <w:t xml:space="preserve"> </w:t>
      </w:r>
      <w:r w:rsidRPr="004A33AE">
        <w:rPr>
          <w:rFonts w:ascii="Times New Roman" w:eastAsia="Times New Roman" w:hAnsi="Times New Roman" w:cs="Times New Roman"/>
          <w:color w:val="000000"/>
          <w:sz w:val="28"/>
          <w:szCs w:val="28"/>
          <w:lang w:eastAsia="ru-RU"/>
        </w:rPr>
        <w:t>(в парламенте), принимать решение путем подачи голосов.</w:t>
      </w:r>
    </w:p>
    <w:p w14:paraId="4F779A9F" w14:textId="47955C1C" w:rsidR="002C7676" w:rsidRDefault="00EF643D" w:rsidP="00CF4145">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8"/>
          <w:szCs w:val="28"/>
          <w:lang w:eastAsia="ru-RU"/>
        </w:rPr>
      </w:pPr>
      <w:r w:rsidRPr="004A33AE">
        <w:rPr>
          <w:rFonts w:ascii="Times New Roman" w:eastAsia="Times New Roman" w:hAnsi="Times New Roman" w:cs="Times New Roman"/>
          <w:color w:val="000000"/>
          <w:sz w:val="28"/>
          <w:szCs w:val="28"/>
          <w:lang w:eastAsia="ru-RU"/>
        </w:rPr>
        <w:t>По сути</w:t>
      </w:r>
      <w:r w:rsidR="00A11E15">
        <w:rPr>
          <w:rFonts w:ascii="Times New Roman" w:eastAsia="Times New Roman" w:hAnsi="Times New Roman" w:cs="Times New Roman"/>
          <w:color w:val="000000"/>
          <w:sz w:val="28"/>
          <w:szCs w:val="28"/>
          <w:lang w:eastAsia="ru-RU"/>
        </w:rPr>
        <w:t>,</w:t>
      </w:r>
      <w:r w:rsidRPr="004A33AE">
        <w:rPr>
          <w:rFonts w:ascii="Times New Roman" w:eastAsia="Times New Roman" w:hAnsi="Times New Roman" w:cs="Times New Roman"/>
          <w:color w:val="000000"/>
          <w:sz w:val="28"/>
          <w:szCs w:val="28"/>
          <w:lang w:eastAsia="ru-RU"/>
        </w:rPr>
        <w:t xml:space="preserve"> </w:t>
      </w:r>
      <w:r w:rsidR="002C7676">
        <w:rPr>
          <w:rFonts w:ascii="Times New Roman" w:eastAsia="Times New Roman" w:hAnsi="Times New Roman" w:cs="Times New Roman"/>
          <w:color w:val="000000"/>
          <w:sz w:val="28"/>
          <w:szCs w:val="28"/>
          <w:lang w:eastAsia="ru-RU"/>
        </w:rPr>
        <w:t xml:space="preserve">бюджетное право – </w:t>
      </w:r>
      <w:r w:rsidRPr="004A33AE">
        <w:rPr>
          <w:rFonts w:ascii="Times New Roman" w:eastAsia="Times New Roman" w:hAnsi="Times New Roman" w:cs="Times New Roman"/>
          <w:color w:val="000000"/>
          <w:sz w:val="28"/>
          <w:szCs w:val="28"/>
          <w:lang w:eastAsia="ru-RU"/>
        </w:rPr>
        <w:t xml:space="preserve">это вопрос о разграничении функций законодательной и исполнительной власти в области финансов. </w:t>
      </w:r>
      <w:r w:rsidRPr="002C7676">
        <w:rPr>
          <w:rFonts w:ascii="Times New Roman" w:eastAsia="Times New Roman" w:hAnsi="Times New Roman" w:cs="Times New Roman"/>
          <w:i/>
          <w:iCs/>
          <w:color w:val="000000"/>
          <w:sz w:val="28"/>
          <w:szCs w:val="28"/>
          <w:lang w:eastAsia="ru-RU"/>
        </w:rPr>
        <w:t>Правительство разрабатывает бюджет, парламент утверждает его.</w:t>
      </w:r>
      <w:r w:rsidRPr="004A33AE">
        <w:rPr>
          <w:rFonts w:ascii="Times New Roman" w:eastAsia="Times New Roman" w:hAnsi="Times New Roman" w:cs="Times New Roman"/>
          <w:color w:val="000000"/>
          <w:sz w:val="28"/>
          <w:szCs w:val="28"/>
          <w:lang w:eastAsia="ru-RU"/>
        </w:rPr>
        <w:t xml:space="preserve"> Сторонники парламентаризма последовательно отстаивали эту формулу бюджетных порядков</w:t>
      </w:r>
      <w:r w:rsidR="002C7676">
        <w:rPr>
          <w:rFonts w:ascii="Times New Roman" w:eastAsia="Times New Roman" w:hAnsi="Times New Roman" w:cs="Times New Roman"/>
          <w:color w:val="000000"/>
          <w:sz w:val="28"/>
          <w:szCs w:val="28"/>
          <w:lang w:eastAsia="ru-RU"/>
        </w:rPr>
        <w:t xml:space="preserve"> и в начале </w:t>
      </w:r>
      <w:r w:rsidR="002C7676" w:rsidRPr="004A33AE">
        <w:rPr>
          <w:rFonts w:ascii="Times New Roman" w:eastAsia="Times New Roman" w:hAnsi="Times New Roman" w:cs="Times New Roman"/>
          <w:color w:val="000000"/>
          <w:sz w:val="28"/>
          <w:szCs w:val="28"/>
          <w:lang w:eastAsia="ru-RU"/>
        </w:rPr>
        <w:t xml:space="preserve">XX в. </w:t>
      </w:r>
      <w:r w:rsidR="002C7676">
        <w:rPr>
          <w:rFonts w:ascii="Times New Roman" w:eastAsia="Times New Roman" w:hAnsi="Times New Roman" w:cs="Times New Roman"/>
          <w:color w:val="000000"/>
          <w:sz w:val="28"/>
          <w:szCs w:val="28"/>
          <w:lang w:eastAsia="ru-RU"/>
        </w:rPr>
        <w:t>п</w:t>
      </w:r>
      <w:r w:rsidRPr="004A33AE">
        <w:rPr>
          <w:rFonts w:ascii="Times New Roman" w:eastAsia="Times New Roman" w:hAnsi="Times New Roman" w:cs="Times New Roman"/>
          <w:color w:val="000000"/>
          <w:sz w:val="28"/>
          <w:szCs w:val="28"/>
          <w:lang w:eastAsia="ru-RU"/>
        </w:rPr>
        <w:t>арламентская практика переросла эту формулу. Правительства были поставлены перед необходимостью выполнять все статьи бюджета в строгом соответствии с принятым в парламенте Законом о бюджете на очередной финансовый год, внесение изменений в бюджет требовало согласования и одобрения парламента.</w:t>
      </w:r>
      <w:r w:rsidR="002C7676" w:rsidRPr="002C7676">
        <w:rPr>
          <w:rFonts w:ascii="Times New Roman" w:eastAsia="Times New Roman" w:hAnsi="Times New Roman" w:cs="Times New Roman"/>
          <w:color w:val="000000"/>
          <w:sz w:val="28"/>
          <w:szCs w:val="28"/>
          <w:lang w:eastAsia="ru-RU"/>
        </w:rPr>
        <w:t xml:space="preserve"> </w:t>
      </w:r>
      <w:r w:rsidR="002C7676">
        <w:rPr>
          <w:rFonts w:ascii="Times New Roman" w:eastAsia="Times New Roman" w:hAnsi="Times New Roman" w:cs="Times New Roman"/>
          <w:color w:val="000000"/>
          <w:sz w:val="28"/>
          <w:szCs w:val="28"/>
          <w:lang w:eastAsia="ru-RU"/>
        </w:rPr>
        <w:t>Э</w:t>
      </w:r>
      <w:r w:rsidR="002C7676" w:rsidRPr="004A33AE">
        <w:rPr>
          <w:rFonts w:ascii="Times New Roman" w:eastAsia="Times New Roman" w:hAnsi="Times New Roman" w:cs="Times New Roman"/>
          <w:color w:val="000000"/>
          <w:sz w:val="28"/>
          <w:szCs w:val="28"/>
          <w:lang w:eastAsia="ru-RU"/>
        </w:rPr>
        <w:t xml:space="preserve">тот процесс </w:t>
      </w:r>
      <w:r w:rsidR="002C7676">
        <w:rPr>
          <w:rFonts w:ascii="Times New Roman" w:eastAsia="Times New Roman" w:hAnsi="Times New Roman" w:cs="Times New Roman"/>
          <w:color w:val="000000"/>
          <w:sz w:val="28"/>
          <w:szCs w:val="28"/>
          <w:lang w:eastAsia="ru-RU"/>
        </w:rPr>
        <w:t xml:space="preserve">в мире </w:t>
      </w:r>
      <w:r w:rsidR="002C7676" w:rsidRPr="004A33AE">
        <w:rPr>
          <w:rFonts w:ascii="Times New Roman" w:eastAsia="Times New Roman" w:hAnsi="Times New Roman" w:cs="Times New Roman"/>
          <w:color w:val="000000"/>
          <w:sz w:val="28"/>
          <w:szCs w:val="28"/>
          <w:lang w:eastAsia="ru-RU"/>
        </w:rPr>
        <w:t xml:space="preserve">развивался </w:t>
      </w:r>
      <w:r w:rsidR="002C7676">
        <w:rPr>
          <w:rFonts w:ascii="Times New Roman" w:eastAsia="Times New Roman" w:hAnsi="Times New Roman" w:cs="Times New Roman"/>
          <w:color w:val="000000"/>
          <w:sz w:val="28"/>
          <w:szCs w:val="28"/>
          <w:lang w:eastAsia="ru-RU"/>
        </w:rPr>
        <w:t>не</w:t>
      </w:r>
      <w:r w:rsidR="002C7676" w:rsidRPr="004A33AE">
        <w:rPr>
          <w:rFonts w:ascii="Times New Roman" w:eastAsia="Times New Roman" w:hAnsi="Times New Roman" w:cs="Times New Roman"/>
          <w:color w:val="000000"/>
          <w:sz w:val="28"/>
          <w:szCs w:val="28"/>
          <w:lang w:eastAsia="ru-RU"/>
        </w:rPr>
        <w:t>равномерно.</w:t>
      </w:r>
    </w:p>
    <w:p w14:paraId="08E6F3B2" w14:textId="77777777" w:rsidR="00A11E15" w:rsidRDefault="00EF643D" w:rsidP="00CF4145">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8"/>
          <w:szCs w:val="28"/>
          <w:lang w:eastAsia="ru-RU"/>
        </w:rPr>
      </w:pPr>
      <w:r w:rsidRPr="004A33AE">
        <w:rPr>
          <w:rFonts w:ascii="Times New Roman" w:eastAsia="Times New Roman" w:hAnsi="Times New Roman" w:cs="Times New Roman"/>
          <w:color w:val="000000"/>
          <w:sz w:val="28"/>
          <w:szCs w:val="28"/>
          <w:lang w:eastAsia="ru-RU"/>
        </w:rPr>
        <w:t>Следовательно, бюджет выступает как норма, связывающая деятельность государственных финансовых органов, прежде всего Министерства финансов. Вотирование бюджета и разграничение функций между законодательной и исполнительной властью придало бюджету характер политического документа</w:t>
      </w:r>
      <w:r w:rsidR="002C7676">
        <w:rPr>
          <w:rFonts w:ascii="Times New Roman" w:eastAsia="Times New Roman" w:hAnsi="Times New Roman" w:cs="Times New Roman"/>
          <w:color w:val="000000"/>
          <w:sz w:val="28"/>
          <w:szCs w:val="28"/>
          <w:lang w:eastAsia="ru-RU"/>
        </w:rPr>
        <w:t xml:space="preserve"> (</w:t>
      </w:r>
      <w:r w:rsidR="002C7676" w:rsidRPr="004A33AE">
        <w:rPr>
          <w:rFonts w:ascii="Times New Roman" w:eastAsia="Times New Roman" w:hAnsi="Times New Roman" w:cs="Times New Roman"/>
          <w:color w:val="000000"/>
          <w:sz w:val="28"/>
          <w:szCs w:val="28"/>
          <w:lang w:eastAsia="ru-RU"/>
        </w:rPr>
        <w:t>политическ</w:t>
      </w:r>
      <w:r w:rsidR="002C7676">
        <w:rPr>
          <w:rFonts w:ascii="Times New Roman" w:eastAsia="Times New Roman" w:hAnsi="Times New Roman" w:cs="Times New Roman"/>
          <w:color w:val="000000"/>
          <w:sz w:val="28"/>
          <w:szCs w:val="28"/>
          <w:lang w:eastAsia="ru-RU"/>
        </w:rPr>
        <w:t>ого</w:t>
      </w:r>
      <w:r w:rsidR="002C7676" w:rsidRPr="004A33AE">
        <w:rPr>
          <w:rFonts w:ascii="Times New Roman" w:eastAsia="Times New Roman" w:hAnsi="Times New Roman" w:cs="Times New Roman"/>
          <w:color w:val="000000"/>
          <w:sz w:val="28"/>
          <w:szCs w:val="28"/>
          <w:lang w:eastAsia="ru-RU"/>
        </w:rPr>
        <w:t xml:space="preserve"> акт</w:t>
      </w:r>
      <w:r w:rsidR="002C7676">
        <w:rPr>
          <w:rFonts w:ascii="Times New Roman" w:eastAsia="Times New Roman" w:hAnsi="Times New Roman" w:cs="Times New Roman"/>
          <w:color w:val="000000"/>
          <w:sz w:val="28"/>
          <w:szCs w:val="28"/>
          <w:lang w:eastAsia="ru-RU"/>
        </w:rPr>
        <w:t>а)</w:t>
      </w:r>
      <w:r w:rsidRPr="004A33AE">
        <w:rPr>
          <w:rFonts w:ascii="Times New Roman" w:eastAsia="Times New Roman" w:hAnsi="Times New Roman" w:cs="Times New Roman"/>
          <w:color w:val="000000"/>
          <w:sz w:val="28"/>
          <w:szCs w:val="28"/>
          <w:lang w:eastAsia="ru-RU"/>
        </w:rPr>
        <w:t>.</w:t>
      </w:r>
      <w:r w:rsidR="002C7676">
        <w:rPr>
          <w:rFonts w:ascii="Times New Roman" w:eastAsia="Times New Roman" w:hAnsi="Times New Roman" w:cs="Times New Roman"/>
          <w:color w:val="000000"/>
          <w:sz w:val="28"/>
          <w:szCs w:val="28"/>
          <w:lang w:eastAsia="ru-RU"/>
        </w:rPr>
        <w:t xml:space="preserve"> В </w:t>
      </w:r>
      <w:r w:rsidRPr="004A33AE">
        <w:rPr>
          <w:rFonts w:ascii="Times New Roman" w:eastAsia="Times New Roman" w:hAnsi="Times New Roman" w:cs="Times New Roman"/>
          <w:color w:val="000000"/>
          <w:sz w:val="28"/>
          <w:szCs w:val="28"/>
          <w:lang w:eastAsia="ru-RU"/>
        </w:rPr>
        <w:t xml:space="preserve">некоторых </w:t>
      </w:r>
      <w:r w:rsidRPr="004A33AE">
        <w:rPr>
          <w:rFonts w:ascii="Times New Roman" w:eastAsia="Times New Roman" w:hAnsi="Times New Roman" w:cs="Times New Roman"/>
          <w:color w:val="000000"/>
          <w:sz w:val="28"/>
          <w:szCs w:val="28"/>
          <w:lang w:eastAsia="ru-RU"/>
        </w:rPr>
        <w:lastRenderedPageBreak/>
        <w:t xml:space="preserve">демократиях предварительное утверждение доходов и налогов </w:t>
      </w:r>
      <w:r w:rsidR="002C7676">
        <w:rPr>
          <w:rFonts w:ascii="Times New Roman" w:eastAsia="Times New Roman" w:hAnsi="Times New Roman" w:cs="Times New Roman"/>
          <w:color w:val="000000"/>
          <w:sz w:val="28"/>
          <w:szCs w:val="28"/>
          <w:lang w:eastAsia="ru-RU"/>
        </w:rPr>
        <w:t>–</w:t>
      </w:r>
      <w:r w:rsidRPr="004A33AE">
        <w:rPr>
          <w:rFonts w:ascii="Times New Roman" w:eastAsia="Times New Roman" w:hAnsi="Times New Roman" w:cs="Times New Roman"/>
          <w:color w:val="000000"/>
          <w:sz w:val="28"/>
          <w:szCs w:val="28"/>
          <w:lang w:eastAsia="ru-RU"/>
        </w:rPr>
        <w:t xml:space="preserve"> это политическое средство, обеспечивающее регулярный созыв парламента и дающее ему орудие для борьбы с исполнительной властью. В парламентарных государствах вотирование бюджета служит выражением доверия правительству со стороны большинства членов парламента, отклонение бюджета есть наиболее резкое выражение недоверия парламента кабинету. Большинство бюджетных правил носят поэтому характер чисто политический.</w:t>
      </w:r>
    </w:p>
    <w:p w14:paraId="3B4B466D" w14:textId="3913DA51" w:rsidR="00A11E15" w:rsidRDefault="00EF643D" w:rsidP="00CF4145">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8"/>
          <w:szCs w:val="28"/>
          <w:lang w:eastAsia="ru-RU"/>
        </w:rPr>
      </w:pPr>
      <w:r w:rsidRPr="004A33AE">
        <w:rPr>
          <w:rFonts w:ascii="Times New Roman" w:eastAsia="Times New Roman" w:hAnsi="Times New Roman" w:cs="Times New Roman"/>
          <w:color w:val="000000"/>
          <w:sz w:val="28"/>
          <w:szCs w:val="28"/>
          <w:lang w:eastAsia="ru-RU"/>
        </w:rPr>
        <w:t>Из истории бюджетного права</w:t>
      </w:r>
      <w:r w:rsidR="00A11E15">
        <w:rPr>
          <w:rFonts w:ascii="Times New Roman" w:eastAsia="Times New Roman" w:hAnsi="Times New Roman" w:cs="Times New Roman"/>
          <w:color w:val="000000"/>
          <w:sz w:val="28"/>
          <w:szCs w:val="28"/>
          <w:lang w:eastAsia="ru-RU"/>
        </w:rPr>
        <w:t xml:space="preserve"> следует, что</w:t>
      </w:r>
      <w:r w:rsidRPr="004A33AE">
        <w:rPr>
          <w:rFonts w:ascii="Times New Roman" w:eastAsia="Times New Roman" w:hAnsi="Times New Roman" w:cs="Times New Roman"/>
          <w:color w:val="000000"/>
          <w:sz w:val="28"/>
          <w:szCs w:val="28"/>
          <w:lang w:eastAsia="ru-RU"/>
        </w:rPr>
        <w:t xml:space="preserve"> </w:t>
      </w:r>
      <w:r w:rsidR="00A11E15">
        <w:rPr>
          <w:rFonts w:ascii="Times New Roman" w:eastAsia="Times New Roman" w:hAnsi="Times New Roman" w:cs="Times New Roman"/>
          <w:color w:val="000000"/>
          <w:sz w:val="28"/>
          <w:szCs w:val="28"/>
          <w:lang w:eastAsia="ru-RU"/>
        </w:rPr>
        <w:t>п</w:t>
      </w:r>
      <w:r w:rsidRPr="004A33AE">
        <w:rPr>
          <w:rFonts w:ascii="Times New Roman" w:eastAsia="Times New Roman" w:hAnsi="Times New Roman" w:cs="Times New Roman"/>
          <w:color w:val="000000"/>
          <w:sz w:val="28"/>
          <w:szCs w:val="28"/>
          <w:lang w:eastAsia="ru-RU"/>
        </w:rPr>
        <w:t xml:space="preserve">редставители сословий уже в средние века приобрели право утверждать субсидии королю. На этой почве происходила упорная борьба между королевской властью и народным представительством. Англия была первой страной, где были преодолены произвол и усмотрение короля, а после революции 1648 г. был провозглашен принцип, в соответствии с которым все налоги должны вводиться с согласия парламента. Борьба между королем, желавшим самостоятельно назначать и расходовать налоги, и парламентом, который требовал права давать согласие на налоги и проверять расходы, продолжалась и при Карле II и при Якове II. При Вильгельме III билль о правах 1689 г. окончательно закрепляет за парламентом право утверждения всех государственных доходов и расходов. Парламент приобрел господствующее влияние на государственные дела, так как в его руках сосредоточилось самое важное право </w:t>
      </w:r>
      <w:r w:rsidR="00A11E15">
        <w:rPr>
          <w:rFonts w:ascii="Times New Roman" w:eastAsia="Times New Roman" w:hAnsi="Times New Roman" w:cs="Times New Roman"/>
          <w:color w:val="000000"/>
          <w:sz w:val="28"/>
          <w:szCs w:val="28"/>
          <w:lang w:eastAsia="ru-RU"/>
        </w:rPr>
        <w:t>–</w:t>
      </w:r>
      <w:r w:rsidRPr="004A33AE">
        <w:rPr>
          <w:rFonts w:ascii="Times New Roman" w:eastAsia="Times New Roman" w:hAnsi="Times New Roman" w:cs="Times New Roman"/>
          <w:color w:val="000000"/>
          <w:sz w:val="28"/>
          <w:szCs w:val="28"/>
          <w:lang w:eastAsia="ru-RU"/>
        </w:rPr>
        <w:t xml:space="preserve"> утверждать бюджет.</w:t>
      </w:r>
    </w:p>
    <w:p w14:paraId="4C1BB11B" w14:textId="77777777" w:rsidR="00A11E15" w:rsidRDefault="00EF643D" w:rsidP="00CF4145">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8"/>
          <w:szCs w:val="28"/>
          <w:lang w:eastAsia="ru-RU"/>
        </w:rPr>
      </w:pPr>
      <w:r w:rsidRPr="004A33AE">
        <w:rPr>
          <w:rFonts w:ascii="Times New Roman" w:eastAsia="Times New Roman" w:hAnsi="Times New Roman" w:cs="Times New Roman"/>
          <w:color w:val="000000"/>
          <w:sz w:val="28"/>
          <w:szCs w:val="28"/>
          <w:lang w:eastAsia="ru-RU"/>
        </w:rPr>
        <w:t>Во Франции бюджетное право получает свое развитие только со времени Великой французской революции, когда конституция 1791 г. определила порядок утверждения бюджета парламентом. С этого времени утверждение бюджета народным представительством начинает входить в жизнь всех европейских народов.</w:t>
      </w:r>
    </w:p>
    <w:p w14:paraId="274A9B0E" w14:textId="77777777" w:rsidR="00A11E15" w:rsidRDefault="00EF643D" w:rsidP="00CF4145">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8"/>
          <w:szCs w:val="28"/>
          <w:lang w:eastAsia="ru-RU"/>
        </w:rPr>
      </w:pPr>
      <w:r w:rsidRPr="004A33AE">
        <w:rPr>
          <w:rFonts w:ascii="Times New Roman" w:eastAsia="Times New Roman" w:hAnsi="Times New Roman" w:cs="Times New Roman"/>
          <w:color w:val="000000"/>
          <w:sz w:val="28"/>
          <w:szCs w:val="28"/>
          <w:lang w:eastAsia="ru-RU"/>
        </w:rPr>
        <w:t>В России порядок составления государственной росписи или “сметы доходов и расходов” ведет свое начало с 1863 г. До этого времени бюджетного права в России не существовало, так как бюджетная практика отрицала все его принципы. Значительные отрасли государственных доходов сосредоточились в руках отдельных управлений, которые бесконтрольно ими распоряжались. Остатки от сметных назначений не заносились в сметы следующего года. Сведения об итогах доходов и расходов, которые могло сводить министерство финансов, были неполны.</w:t>
      </w:r>
      <w:r w:rsidR="00A11E15">
        <w:rPr>
          <w:rFonts w:ascii="Times New Roman" w:eastAsia="Times New Roman" w:hAnsi="Times New Roman" w:cs="Times New Roman"/>
          <w:color w:val="000000"/>
          <w:sz w:val="28"/>
          <w:szCs w:val="28"/>
          <w:lang w:eastAsia="ru-RU"/>
        </w:rPr>
        <w:t xml:space="preserve"> </w:t>
      </w:r>
    </w:p>
    <w:p w14:paraId="05CF5FFF" w14:textId="77777777" w:rsidR="00A11E15" w:rsidRDefault="00EF643D" w:rsidP="00CF4145">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8"/>
          <w:szCs w:val="28"/>
          <w:lang w:eastAsia="ru-RU"/>
        </w:rPr>
      </w:pPr>
      <w:r w:rsidRPr="004A33AE">
        <w:rPr>
          <w:rFonts w:ascii="Times New Roman" w:eastAsia="Times New Roman" w:hAnsi="Times New Roman" w:cs="Times New Roman"/>
          <w:color w:val="000000"/>
          <w:sz w:val="28"/>
          <w:szCs w:val="28"/>
          <w:lang w:eastAsia="ru-RU"/>
        </w:rPr>
        <w:t>С наступлением период реформ после Крымской войны была учреждена специальная комиссия под председательством государственного деятеля В.А. Татаринова, стремящегося ввести рациональные основания, выработанные за Западе, в русский бюджет, насколько это было возможно при абсолютизме русского государственного строя. Комиссии была поручена разработка коренных начал государственной отчетности и выработка правил по составлению, утверждению и исполнению государственной росписи и финансовых смет министерств и главных управлений.</w:t>
      </w:r>
      <w:r w:rsidR="00A11E15">
        <w:rPr>
          <w:rFonts w:ascii="Times New Roman" w:eastAsia="Times New Roman" w:hAnsi="Times New Roman" w:cs="Times New Roman"/>
          <w:color w:val="000000"/>
          <w:sz w:val="28"/>
          <w:szCs w:val="28"/>
          <w:lang w:eastAsia="ru-RU"/>
        </w:rPr>
        <w:t xml:space="preserve"> </w:t>
      </w:r>
    </w:p>
    <w:p w14:paraId="7A343FB8" w14:textId="77777777" w:rsidR="00A11E15" w:rsidRDefault="00EF643D" w:rsidP="00CF4145">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8"/>
          <w:szCs w:val="28"/>
          <w:lang w:eastAsia="ru-RU"/>
        </w:rPr>
      </w:pPr>
      <w:r w:rsidRPr="004A33AE">
        <w:rPr>
          <w:rFonts w:ascii="Times New Roman" w:eastAsia="Times New Roman" w:hAnsi="Times New Roman" w:cs="Times New Roman"/>
          <w:color w:val="000000"/>
          <w:sz w:val="28"/>
          <w:szCs w:val="28"/>
          <w:lang w:eastAsia="ru-RU"/>
        </w:rPr>
        <w:t xml:space="preserve">Бюджетная реформа 1862 г. явилась исходным пунктом для развития Российского бюджетного законодательства. Введение Конституции и учреждение Государственной Думы повлекли за собой изменение </w:t>
      </w:r>
      <w:r w:rsidRPr="004A33AE">
        <w:rPr>
          <w:rFonts w:ascii="Times New Roman" w:eastAsia="Times New Roman" w:hAnsi="Times New Roman" w:cs="Times New Roman"/>
          <w:color w:val="000000"/>
          <w:sz w:val="28"/>
          <w:szCs w:val="28"/>
          <w:lang w:eastAsia="ru-RU"/>
        </w:rPr>
        <w:lastRenderedPageBreak/>
        <w:t xml:space="preserve">отношений. Государственная Дума наряду с реформированным Государственным Советом была привлечена к рассмотрению государственного бюджета. С изданием Правил (8 марта 1906 г.) о порядке рассмотрения государственной росписи доходов и расходов в России возникает бюджетное </w:t>
      </w:r>
      <w:proofErr w:type="gramStart"/>
      <w:r w:rsidRPr="004A33AE">
        <w:rPr>
          <w:rFonts w:ascii="Times New Roman" w:eastAsia="Times New Roman" w:hAnsi="Times New Roman" w:cs="Times New Roman"/>
          <w:color w:val="000000"/>
          <w:sz w:val="28"/>
          <w:szCs w:val="28"/>
          <w:lang w:eastAsia="ru-RU"/>
        </w:rPr>
        <w:t>право</w:t>
      </w:r>
      <w:proofErr w:type="gramEnd"/>
      <w:r w:rsidRPr="004A33AE">
        <w:rPr>
          <w:rFonts w:ascii="Times New Roman" w:eastAsia="Times New Roman" w:hAnsi="Times New Roman" w:cs="Times New Roman"/>
          <w:color w:val="000000"/>
          <w:sz w:val="28"/>
          <w:szCs w:val="28"/>
          <w:lang w:eastAsia="ru-RU"/>
        </w:rPr>
        <w:t xml:space="preserve"> как таковое.</w:t>
      </w:r>
    </w:p>
    <w:p w14:paraId="69583B6E" w14:textId="77777777" w:rsidR="00A11E15" w:rsidRDefault="00EF643D" w:rsidP="00CF4145">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8"/>
          <w:szCs w:val="28"/>
          <w:lang w:eastAsia="ru-RU"/>
        </w:rPr>
      </w:pPr>
      <w:r w:rsidRPr="004A33AE">
        <w:rPr>
          <w:rFonts w:ascii="Times New Roman" w:eastAsia="Times New Roman" w:hAnsi="Times New Roman" w:cs="Times New Roman"/>
          <w:color w:val="000000"/>
          <w:sz w:val="28"/>
          <w:szCs w:val="28"/>
          <w:lang w:eastAsia="ru-RU"/>
        </w:rPr>
        <w:t>После Февральской революции 1917 г. бюджетное право пришло в расстройство. При Временном правительстве расходы производились на основании отдельных кредитов. До середины 1918 г. продолжали действовать кредиты, ассигнованные по сметам 1917 г.</w:t>
      </w:r>
      <w:r w:rsidR="00A11E15">
        <w:rPr>
          <w:rFonts w:ascii="Times New Roman" w:eastAsia="Times New Roman" w:hAnsi="Times New Roman" w:cs="Times New Roman"/>
          <w:color w:val="000000"/>
          <w:sz w:val="28"/>
          <w:szCs w:val="28"/>
          <w:lang w:eastAsia="ru-RU"/>
        </w:rPr>
        <w:t xml:space="preserve"> </w:t>
      </w:r>
    </w:p>
    <w:p w14:paraId="66B5DCFF" w14:textId="489A05DB" w:rsidR="00A11E15" w:rsidRDefault="00EF643D" w:rsidP="00CF4145">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8"/>
          <w:szCs w:val="28"/>
          <w:lang w:eastAsia="ru-RU"/>
        </w:rPr>
      </w:pPr>
      <w:r w:rsidRPr="004A33AE">
        <w:rPr>
          <w:rFonts w:ascii="Times New Roman" w:eastAsia="Times New Roman" w:hAnsi="Times New Roman" w:cs="Times New Roman"/>
          <w:color w:val="000000"/>
          <w:sz w:val="28"/>
          <w:szCs w:val="28"/>
          <w:lang w:eastAsia="ru-RU"/>
        </w:rPr>
        <w:t xml:space="preserve">С начала 1918 г. подготовка бюджета были признана срочной задачей и 28 января 1918 года был издан первый акт советского бюджетного права </w:t>
      </w:r>
      <w:r w:rsidR="00A11E15">
        <w:rPr>
          <w:rFonts w:ascii="Times New Roman" w:eastAsia="Times New Roman" w:hAnsi="Times New Roman" w:cs="Times New Roman"/>
          <w:color w:val="000000"/>
          <w:sz w:val="28"/>
          <w:szCs w:val="28"/>
          <w:lang w:eastAsia="ru-RU"/>
        </w:rPr>
        <w:t>–</w:t>
      </w:r>
      <w:r w:rsidRPr="004A33AE">
        <w:rPr>
          <w:rFonts w:ascii="Times New Roman" w:eastAsia="Times New Roman" w:hAnsi="Times New Roman" w:cs="Times New Roman"/>
          <w:color w:val="000000"/>
          <w:sz w:val="28"/>
          <w:szCs w:val="28"/>
          <w:lang w:eastAsia="ru-RU"/>
        </w:rPr>
        <w:t xml:space="preserve"> Правила составления, рассмотрения и утверждения смет на январь</w:t>
      </w:r>
      <w:r w:rsidR="00A11E15">
        <w:rPr>
          <w:rFonts w:ascii="Times New Roman" w:eastAsia="Times New Roman" w:hAnsi="Times New Roman" w:cs="Times New Roman"/>
          <w:color w:val="000000"/>
          <w:sz w:val="28"/>
          <w:szCs w:val="28"/>
          <w:lang w:eastAsia="ru-RU"/>
        </w:rPr>
        <w:t>-</w:t>
      </w:r>
      <w:r w:rsidRPr="004A33AE">
        <w:rPr>
          <w:rFonts w:ascii="Times New Roman" w:eastAsia="Times New Roman" w:hAnsi="Times New Roman" w:cs="Times New Roman"/>
          <w:color w:val="000000"/>
          <w:sz w:val="28"/>
          <w:szCs w:val="28"/>
          <w:lang w:eastAsia="ru-RU"/>
        </w:rPr>
        <w:t>июль 1918 г. В соответствии с ними был составлен первый советский бюджет на январь-июль 1918 г., утвержденный СНК 11 июля 1918 г. Он положил начало системе полугодовых бюджетов, действовавших в течение 1918</w:t>
      </w:r>
      <w:r w:rsidR="00A11E15">
        <w:rPr>
          <w:rFonts w:ascii="Times New Roman" w:eastAsia="Times New Roman" w:hAnsi="Times New Roman" w:cs="Times New Roman"/>
          <w:color w:val="000000"/>
          <w:sz w:val="28"/>
          <w:szCs w:val="28"/>
          <w:lang w:eastAsia="ru-RU"/>
        </w:rPr>
        <w:t>-</w:t>
      </w:r>
      <w:r w:rsidRPr="004A33AE">
        <w:rPr>
          <w:rFonts w:ascii="Times New Roman" w:eastAsia="Times New Roman" w:hAnsi="Times New Roman" w:cs="Times New Roman"/>
          <w:color w:val="000000"/>
          <w:sz w:val="28"/>
          <w:szCs w:val="28"/>
          <w:lang w:eastAsia="ru-RU"/>
        </w:rPr>
        <w:t>1919 г. В 1920</w:t>
      </w:r>
      <w:r w:rsidR="00A11E15">
        <w:rPr>
          <w:rFonts w:ascii="Times New Roman" w:eastAsia="Times New Roman" w:hAnsi="Times New Roman" w:cs="Times New Roman"/>
          <w:color w:val="000000"/>
          <w:sz w:val="28"/>
          <w:szCs w:val="28"/>
          <w:lang w:eastAsia="ru-RU"/>
        </w:rPr>
        <w:t>-</w:t>
      </w:r>
      <w:r w:rsidRPr="004A33AE">
        <w:rPr>
          <w:rFonts w:ascii="Times New Roman" w:eastAsia="Times New Roman" w:hAnsi="Times New Roman" w:cs="Times New Roman"/>
          <w:color w:val="000000"/>
          <w:sz w:val="28"/>
          <w:szCs w:val="28"/>
          <w:lang w:eastAsia="ru-RU"/>
        </w:rPr>
        <w:t>21 гг. происходит возврат к годовым бюджетам. Общие принципы нового бюджетного устройства были сформулированы в Конституции РСФСР 1918 г., где особый раздел был посвящен бюджетному праву. Бюджеты военного коммунизма не имели реального значения. Реальными были ежемесячные планы распределения эмиссии. В условиях обесценения советских денежных знаков бюджеты носили характер не выполнявшихся планов. К концу 1920 г. денежный бюджет стал отмирать. Планировался переход к материальному нетто-бюджету.</w:t>
      </w:r>
      <w:r w:rsidR="00A11E15">
        <w:rPr>
          <w:rFonts w:ascii="Times New Roman" w:eastAsia="Times New Roman" w:hAnsi="Times New Roman" w:cs="Times New Roman"/>
          <w:color w:val="000000"/>
          <w:sz w:val="28"/>
          <w:szCs w:val="28"/>
          <w:lang w:eastAsia="ru-RU"/>
        </w:rPr>
        <w:t xml:space="preserve"> </w:t>
      </w:r>
    </w:p>
    <w:p w14:paraId="2AFF357F" w14:textId="77777777" w:rsidR="00A11E15" w:rsidRDefault="00EF643D" w:rsidP="00CF4145">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8"/>
          <w:szCs w:val="28"/>
          <w:lang w:eastAsia="ru-RU"/>
        </w:rPr>
      </w:pPr>
      <w:r w:rsidRPr="004A33AE">
        <w:rPr>
          <w:rFonts w:ascii="Times New Roman" w:eastAsia="Times New Roman" w:hAnsi="Times New Roman" w:cs="Times New Roman"/>
          <w:color w:val="000000"/>
          <w:sz w:val="28"/>
          <w:szCs w:val="28"/>
          <w:lang w:eastAsia="ru-RU"/>
        </w:rPr>
        <w:t>В 1921 г. с объявлением Новой экономической политики Декретом ВЦИК о мерах по упорядочению финансового хозяйства от 10 октября 1921 г. бюджет был восстановлен в своих правах. По мере стабилизации валюты и укрепления государственных финансов происходил постепенный переход сначала (с мая 1922 г.) к месячным бюджетным планам, затем (с конца 1923</w:t>
      </w:r>
      <w:r w:rsidR="00A11E15">
        <w:rPr>
          <w:rFonts w:ascii="Times New Roman" w:eastAsia="Times New Roman" w:hAnsi="Times New Roman" w:cs="Times New Roman"/>
          <w:color w:val="000000"/>
          <w:sz w:val="28"/>
          <w:szCs w:val="28"/>
          <w:lang w:eastAsia="ru-RU"/>
        </w:rPr>
        <w:t>-</w:t>
      </w:r>
      <w:r w:rsidRPr="004A33AE">
        <w:rPr>
          <w:rFonts w:ascii="Times New Roman" w:eastAsia="Times New Roman" w:hAnsi="Times New Roman" w:cs="Times New Roman"/>
          <w:color w:val="000000"/>
          <w:sz w:val="28"/>
          <w:szCs w:val="28"/>
          <w:lang w:eastAsia="ru-RU"/>
        </w:rPr>
        <w:t xml:space="preserve">24 гг.) </w:t>
      </w:r>
      <w:r w:rsidR="00A11E15">
        <w:rPr>
          <w:rFonts w:ascii="Times New Roman" w:eastAsia="Times New Roman" w:hAnsi="Times New Roman" w:cs="Times New Roman"/>
          <w:color w:val="000000"/>
          <w:sz w:val="28"/>
          <w:szCs w:val="28"/>
          <w:lang w:eastAsia="ru-RU"/>
        </w:rPr>
        <w:t>–</w:t>
      </w:r>
      <w:r w:rsidRPr="004A33AE">
        <w:rPr>
          <w:rFonts w:ascii="Times New Roman" w:eastAsia="Times New Roman" w:hAnsi="Times New Roman" w:cs="Times New Roman"/>
          <w:color w:val="000000"/>
          <w:sz w:val="28"/>
          <w:szCs w:val="28"/>
          <w:lang w:eastAsia="ru-RU"/>
        </w:rPr>
        <w:t xml:space="preserve"> к твердым квартальным планам и в 1924</w:t>
      </w:r>
      <w:r w:rsidR="00A11E15">
        <w:rPr>
          <w:rFonts w:ascii="Times New Roman" w:eastAsia="Times New Roman" w:hAnsi="Times New Roman" w:cs="Times New Roman"/>
          <w:color w:val="000000"/>
          <w:sz w:val="28"/>
          <w:szCs w:val="28"/>
          <w:lang w:eastAsia="ru-RU"/>
        </w:rPr>
        <w:t>-</w:t>
      </w:r>
      <w:r w:rsidRPr="004A33AE">
        <w:rPr>
          <w:rFonts w:ascii="Times New Roman" w:eastAsia="Times New Roman" w:hAnsi="Times New Roman" w:cs="Times New Roman"/>
          <w:color w:val="000000"/>
          <w:sz w:val="28"/>
          <w:szCs w:val="28"/>
          <w:lang w:eastAsia="ru-RU"/>
        </w:rPr>
        <w:t xml:space="preserve">25 гг. </w:t>
      </w:r>
      <w:r w:rsidR="00A11E15">
        <w:rPr>
          <w:rFonts w:ascii="Times New Roman" w:eastAsia="Times New Roman" w:hAnsi="Times New Roman" w:cs="Times New Roman"/>
          <w:color w:val="000000"/>
          <w:sz w:val="28"/>
          <w:szCs w:val="28"/>
          <w:lang w:eastAsia="ru-RU"/>
        </w:rPr>
        <w:t xml:space="preserve">– </w:t>
      </w:r>
      <w:r w:rsidRPr="004A33AE">
        <w:rPr>
          <w:rFonts w:ascii="Times New Roman" w:eastAsia="Times New Roman" w:hAnsi="Times New Roman" w:cs="Times New Roman"/>
          <w:color w:val="000000"/>
          <w:sz w:val="28"/>
          <w:szCs w:val="28"/>
          <w:lang w:eastAsia="ru-RU"/>
        </w:rPr>
        <w:t>к твердому годовому отчету. Сформированием Союза ССР было произведено разграничение компетенции Союза и союзных республик. После проведения денежной реформы 1922</w:t>
      </w:r>
      <w:r w:rsidR="00A11E15">
        <w:rPr>
          <w:rFonts w:ascii="Times New Roman" w:eastAsia="Times New Roman" w:hAnsi="Times New Roman" w:cs="Times New Roman"/>
          <w:color w:val="000000"/>
          <w:sz w:val="28"/>
          <w:szCs w:val="28"/>
          <w:lang w:eastAsia="ru-RU"/>
        </w:rPr>
        <w:t>–</w:t>
      </w:r>
      <w:r w:rsidRPr="004A33AE">
        <w:rPr>
          <w:rFonts w:ascii="Times New Roman" w:eastAsia="Times New Roman" w:hAnsi="Times New Roman" w:cs="Times New Roman"/>
          <w:color w:val="000000"/>
          <w:sz w:val="28"/>
          <w:szCs w:val="28"/>
          <w:lang w:eastAsia="ru-RU"/>
        </w:rPr>
        <w:t>1924 гг. бюджет приобретает значение твердого и реального финансового плана.</w:t>
      </w:r>
    </w:p>
    <w:p w14:paraId="519C95D7" w14:textId="77777777" w:rsidR="00A11E15" w:rsidRDefault="00EF643D" w:rsidP="00CF4145">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8"/>
          <w:szCs w:val="28"/>
          <w:lang w:eastAsia="ru-RU"/>
        </w:rPr>
      </w:pPr>
      <w:r w:rsidRPr="004A33AE">
        <w:rPr>
          <w:rFonts w:ascii="Times New Roman" w:eastAsia="Times New Roman" w:hAnsi="Times New Roman" w:cs="Times New Roman"/>
          <w:color w:val="000000"/>
          <w:sz w:val="28"/>
          <w:szCs w:val="28"/>
          <w:lang w:eastAsia="ru-RU"/>
        </w:rPr>
        <w:t>Отсутствие единства бюджета создавало благоприятные условия для злоупотреблений, для завышения суммы расходов по взиманию. Все это заставило правительства различных стран перейти к системе валовых бюджетов, то есть к системе брутто-бюджетов. Во Франции такая реформа проведена в 1818 г., в Англии - в 1858 г., в России - в 1863 г</w:t>
      </w:r>
      <w:r w:rsidR="00A11E15">
        <w:rPr>
          <w:rFonts w:ascii="Times New Roman" w:eastAsia="Times New Roman" w:hAnsi="Times New Roman" w:cs="Times New Roman"/>
          <w:color w:val="000000"/>
          <w:sz w:val="28"/>
          <w:szCs w:val="28"/>
          <w:lang w:eastAsia="ru-RU"/>
        </w:rPr>
        <w:t>.</w:t>
      </w:r>
    </w:p>
    <w:p w14:paraId="74E249A7" w14:textId="77777777" w:rsidR="00A11E15" w:rsidRDefault="00EF643D" w:rsidP="00CF4145">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8"/>
          <w:szCs w:val="28"/>
          <w:lang w:eastAsia="ru-RU"/>
        </w:rPr>
      </w:pPr>
      <w:r w:rsidRPr="004A33AE">
        <w:rPr>
          <w:rFonts w:ascii="Times New Roman" w:eastAsia="Times New Roman" w:hAnsi="Times New Roman" w:cs="Times New Roman"/>
          <w:color w:val="000000"/>
          <w:sz w:val="28"/>
          <w:szCs w:val="28"/>
          <w:lang w:eastAsia="ru-RU"/>
        </w:rPr>
        <w:t xml:space="preserve">Брутто-бюджет потребовал такой регистрации всех доходов и расходов, чтобы можно было видеть не только чистый, но и валовый доход. Это позволяло узнать, какая доля сборов поступает в государственную кассу и сколько платят налогоплательщики. Поясним на примере: монополия платит налог 200 млн. условных денежных единиц, этот валовый доход в бюджетной росписи записывается в графе доходов. Издержки по сбору налогов составляют 30 млн., которые отражаются в расходной части бюджета. В </w:t>
      </w:r>
      <w:r w:rsidRPr="004A33AE">
        <w:rPr>
          <w:rFonts w:ascii="Times New Roman" w:eastAsia="Times New Roman" w:hAnsi="Times New Roman" w:cs="Times New Roman"/>
          <w:color w:val="000000"/>
          <w:sz w:val="28"/>
          <w:szCs w:val="28"/>
          <w:lang w:eastAsia="ru-RU"/>
        </w:rPr>
        <w:lastRenderedPageBreak/>
        <w:t>результате чистый доход исчисляется как разница между суммой доходов и расходов по налогам и составит 170 млн. Система “брутто-бюджетов”, хотя законодательно и была установлена во всех цивилизованный странах, в реальной практике утвердилась не сразу.</w:t>
      </w:r>
    </w:p>
    <w:p w14:paraId="003820B2" w14:textId="77777777" w:rsidR="00A11E15" w:rsidRDefault="00EF643D" w:rsidP="00CF4145">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8"/>
          <w:szCs w:val="28"/>
          <w:lang w:eastAsia="ru-RU"/>
        </w:rPr>
      </w:pPr>
      <w:r w:rsidRPr="004A33AE">
        <w:rPr>
          <w:rFonts w:ascii="Times New Roman" w:eastAsia="Times New Roman" w:hAnsi="Times New Roman" w:cs="Times New Roman"/>
          <w:color w:val="000000"/>
          <w:sz w:val="28"/>
          <w:szCs w:val="28"/>
          <w:lang w:eastAsia="ru-RU"/>
        </w:rPr>
        <w:t xml:space="preserve">К концу XX в. принцип единства бюджета в развитых странах нашел свою реализацию в консолидированном бюджете. В СССР единство бюджета было обеспечено централизованной системой хозяйствования. </w:t>
      </w:r>
    </w:p>
    <w:p w14:paraId="2FA6A776" w14:textId="77777777" w:rsidR="00A11E15" w:rsidRDefault="00EF643D" w:rsidP="00CF4145">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8"/>
          <w:szCs w:val="28"/>
          <w:lang w:eastAsia="ru-RU"/>
        </w:rPr>
      </w:pPr>
      <w:r w:rsidRPr="004A33AE">
        <w:rPr>
          <w:rFonts w:ascii="Times New Roman" w:eastAsia="Times New Roman" w:hAnsi="Times New Roman" w:cs="Times New Roman"/>
          <w:color w:val="000000"/>
          <w:sz w:val="28"/>
          <w:szCs w:val="28"/>
          <w:lang w:eastAsia="ru-RU"/>
        </w:rPr>
        <w:t>Финансовая практика, которая стала развиваться в парламентарных условиях, требовала, чтобы единый брутто-бюджет был универсальным. Он должен точно отражать состояние государственного хозяйства, в него должны войти все доходы и расходы государства, без изъятий и ограничений, без смещения и уменьшения одной суммы за счет другой. В финансовой литературе не было разногласий по вопросу об универсальности бюджета, но в финансовой практике доходы не всегда полностью включались в бюджет.</w:t>
      </w:r>
    </w:p>
    <w:p w14:paraId="50FB825C" w14:textId="77777777" w:rsidR="00A11E15" w:rsidRDefault="00EF643D" w:rsidP="00CF4145">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8"/>
          <w:szCs w:val="28"/>
          <w:lang w:eastAsia="ru-RU"/>
        </w:rPr>
      </w:pPr>
      <w:r w:rsidRPr="004A33AE">
        <w:rPr>
          <w:rFonts w:ascii="Times New Roman" w:eastAsia="Times New Roman" w:hAnsi="Times New Roman" w:cs="Times New Roman"/>
          <w:color w:val="000000"/>
          <w:sz w:val="28"/>
          <w:szCs w:val="28"/>
          <w:lang w:eastAsia="ru-RU"/>
        </w:rPr>
        <w:t xml:space="preserve">По отношению к государственному бюджету теория предъявляла ряд других требований: </w:t>
      </w:r>
      <w:r w:rsidRPr="00E972F6">
        <w:rPr>
          <w:rFonts w:ascii="Times New Roman" w:eastAsia="Times New Roman" w:hAnsi="Times New Roman" w:cs="Times New Roman"/>
          <w:b/>
          <w:bCs/>
          <w:color w:val="000000"/>
          <w:sz w:val="28"/>
          <w:szCs w:val="28"/>
          <w:lang w:eastAsia="ru-RU"/>
        </w:rPr>
        <w:t>бюджет должен быть публичным</w:t>
      </w:r>
      <w:r w:rsidRPr="004A33AE">
        <w:rPr>
          <w:rFonts w:ascii="Times New Roman" w:eastAsia="Times New Roman" w:hAnsi="Times New Roman" w:cs="Times New Roman"/>
          <w:color w:val="000000"/>
          <w:sz w:val="28"/>
          <w:szCs w:val="28"/>
          <w:lang w:eastAsia="ru-RU"/>
        </w:rPr>
        <w:t xml:space="preserve">, то есть должен быть составлен таким образом, чтобы каждый член обществ мог понимать его язык и его цифры, за которыми всегда скрываются живые отношения. Ф. </w:t>
      </w:r>
      <w:proofErr w:type="spellStart"/>
      <w:r w:rsidRPr="004A33AE">
        <w:rPr>
          <w:rFonts w:ascii="Times New Roman" w:eastAsia="Times New Roman" w:hAnsi="Times New Roman" w:cs="Times New Roman"/>
          <w:color w:val="000000"/>
          <w:sz w:val="28"/>
          <w:szCs w:val="28"/>
          <w:lang w:eastAsia="ru-RU"/>
        </w:rPr>
        <w:t>Нитти</w:t>
      </w:r>
      <w:proofErr w:type="spellEnd"/>
      <w:r w:rsidRPr="004A33AE">
        <w:rPr>
          <w:rFonts w:ascii="Times New Roman" w:eastAsia="Times New Roman" w:hAnsi="Times New Roman" w:cs="Times New Roman"/>
          <w:color w:val="000000"/>
          <w:sz w:val="28"/>
          <w:szCs w:val="28"/>
          <w:lang w:eastAsia="ru-RU"/>
        </w:rPr>
        <w:t xml:space="preserve"> публичностью бюджета называет гласность и правдивость: “В бюджете должны быть указаны все доходы и все расходы без всяких бесполезных утаек, или таинственных определений”.</w:t>
      </w:r>
    </w:p>
    <w:p w14:paraId="075B8CD8" w14:textId="77777777" w:rsidR="00A11E15" w:rsidRDefault="00EF643D" w:rsidP="00CF4145">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8"/>
          <w:szCs w:val="28"/>
          <w:lang w:eastAsia="ru-RU"/>
        </w:rPr>
      </w:pPr>
      <w:r w:rsidRPr="004A33AE">
        <w:rPr>
          <w:rFonts w:ascii="Times New Roman" w:eastAsia="Times New Roman" w:hAnsi="Times New Roman" w:cs="Times New Roman"/>
          <w:color w:val="000000"/>
          <w:sz w:val="28"/>
          <w:szCs w:val="28"/>
          <w:lang w:eastAsia="ru-RU"/>
        </w:rPr>
        <w:t>С.Ю. Витте писал, что “требование гласности бюджета вытекает из понятия бюджета как финансового закона, обязательного к выполнению. Кроме того, только путем гласного ведения финансового хозяйства, с соблюдением полной ясности и точности в бюджетном деле, государство может рассчитывать на упрочение своего кредита, основанного всецело на доверии к государственным финансам страны. Поэтому все современные государства публикуют свои государственные росписи во всеобщее сведение”.</w:t>
      </w:r>
    </w:p>
    <w:p w14:paraId="16B296BC" w14:textId="77777777" w:rsidR="00A11E15" w:rsidRDefault="00EF643D" w:rsidP="00CF4145">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8"/>
          <w:szCs w:val="28"/>
          <w:lang w:eastAsia="ru-RU"/>
        </w:rPr>
      </w:pPr>
      <w:r w:rsidRPr="004A33AE">
        <w:rPr>
          <w:rFonts w:ascii="Times New Roman" w:eastAsia="Times New Roman" w:hAnsi="Times New Roman" w:cs="Times New Roman"/>
          <w:color w:val="000000"/>
          <w:sz w:val="28"/>
          <w:szCs w:val="28"/>
          <w:lang w:eastAsia="ru-RU"/>
        </w:rPr>
        <w:t xml:space="preserve">Ф. </w:t>
      </w:r>
      <w:proofErr w:type="spellStart"/>
      <w:r w:rsidRPr="004A33AE">
        <w:rPr>
          <w:rFonts w:ascii="Times New Roman" w:eastAsia="Times New Roman" w:hAnsi="Times New Roman" w:cs="Times New Roman"/>
          <w:color w:val="000000"/>
          <w:sz w:val="28"/>
          <w:szCs w:val="28"/>
          <w:lang w:eastAsia="ru-RU"/>
        </w:rPr>
        <w:t>Нитти</w:t>
      </w:r>
      <w:proofErr w:type="spellEnd"/>
      <w:r w:rsidRPr="004A33AE">
        <w:rPr>
          <w:rFonts w:ascii="Times New Roman" w:eastAsia="Times New Roman" w:hAnsi="Times New Roman" w:cs="Times New Roman"/>
          <w:color w:val="000000"/>
          <w:sz w:val="28"/>
          <w:szCs w:val="28"/>
          <w:lang w:eastAsia="ru-RU"/>
        </w:rPr>
        <w:t xml:space="preserve"> указывает на еще одно свойство бюджета </w:t>
      </w:r>
      <w:r w:rsidR="00A11E15">
        <w:rPr>
          <w:rFonts w:ascii="Times New Roman" w:eastAsia="Times New Roman" w:hAnsi="Times New Roman" w:cs="Times New Roman"/>
          <w:color w:val="000000"/>
          <w:sz w:val="28"/>
          <w:szCs w:val="28"/>
          <w:lang w:eastAsia="ru-RU"/>
        </w:rPr>
        <w:t>–</w:t>
      </w:r>
      <w:r w:rsidRPr="004A33AE">
        <w:rPr>
          <w:rFonts w:ascii="Times New Roman" w:eastAsia="Times New Roman" w:hAnsi="Times New Roman" w:cs="Times New Roman"/>
          <w:color w:val="000000"/>
          <w:sz w:val="28"/>
          <w:szCs w:val="28"/>
          <w:lang w:eastAsia="ru-RU"/>
        </w:rPr>
        <w:t xml:space="preserve"> </w:t>
      </w:r>
      <w:r w:rsidRPr="00E972F6">
        <w:rPr>
          <w:rFonts w:ascii="Times New Roman" w:eastAsia="Times New Roman" w:hAnsi="Times New Roman" w:cs="Times New Roman"/>
          <w:b/>
          <w:bCs/>
          <w:color w:val="000000"/>
          <w:sz w:val="28"/>
          <w:szCs w:val="28"/>
          <w:lang w:eastAsia="ru-RU"/>
        </w:rPr>
        <w:t>специализацию</w:t>
      </w:r>
      <w:r w:rsidRPr="004A33AE">
        <w:rPr>
          <w:rFonts w:ascii="Times New Roman" w:eastAsia="Times New Roman" w:hAnsi="Times New Roman" w:cs="Times New Roman"/>
          <w:color w:val="000000"/>
          <w:sz w:val="28"/>
          <w:szCs w:val="28"/>
          <w:lang w:eastAsia="ru-RU"/>
        </w:rPr>
        <w:t>. Бюджетные росписи должны подразделяться на категории, главы, параграфы и статьи. Когда парламент утвердит такой специализированный бюджет, то правительство уже не имеет права переводить суммы из одного параграфа сметы в другой, с одного назначения на другое.</w:t>
      </w:r>
    </w:p>
    <w:p w14:paraId="0DC2F76D" w14:textId="58153892" w:rsidR="00EF643D" w:rsidRPr="009056A6" w:rsidRDefault="00EF643D" w:rsidP="00CF4145">
      <w:pPr>
        <w:widowControl w:val="0"/>
        <w:autoSpaceDE w:val="0"/>
        <w:autoSpaceDN w:val="0"/>
        <w:adjustRightInd w:val="0"/>
        <w:spacing w:after="0" w:line="240" w:lineRule="auto"/>
        <w:ind w:firstLine="567"/>
        <w:jc w:val="both"/>
        <w:rPr>
          <w:rFonts w:ascii="Times New Roman" w:hAnsi="Times New Roman" w:cs="Times New Roman"/>
          <w:sz w:val="28"/>
          <w:szCs w:val="28"/>
        </w:rPr>
      </w:pPr>
      <w:r w:rsidRPr="004A33AE">
        <w:rPr>
          <w:rFonts w:ascii="Times New Roman" w:eastAsia="Times New Roman" w:hAnsi="Times New Roman" w:cs="Times New Roman"/>
          <w:color w:val="000000"/>
          <w:sz w:val="28"/>
          <w:szCs w:val="28"/>
          <w:lang w:eastAsia="ru-RU"/>
        </w:rPr>
        <w:t xml:space="preserve">Как видно, госбюджет представляет собой </w:t>
      </w:r>
      <w:r w:rsidRPr="00E972F6">
        <w:rPr>
          <w:rFonts w:ascii="Times New Roman" w:eastAsia="Times New Roman" w:hAnsi="Times New Roman" w:cs="Times New Roman"/>
          <w:b/>
          <w:bCs/>
          <w:color w:val="000000"/>
          <w:sz w:val="28"/>
          <w:szCs w:val="28"/>
          <w:lang w:eastAsia="ru-RU"/>
        </w:rPr>
        <w:t xml:space="preserve">сложное явление. </w:t>
      </w:r>
      <w:r w:rsidRPr="009056A6">
        <w:rPr>
          <w:rFonts w:ascii="Times New Roman" w:eastAsia="Times New Roman" w:hAnsi="Times New Roman" w:cs="Times New Roman"/>
          <w:color w:val="000000"/>
          <w:sz w:val="28"/>
          <w:szCs w:val="28"/>
          <w:lang w:eastAsia="ru-RU"/>
        </w:rPr>
        <w:t xml:space="preserve">Он одновременно касается и экономики, и финансов, и права, и политики. </w:t>
      </w:r>
    </w:p>
    <w:p w14:paraId="4EABC5F7" w14:textId="4C0A7D6A" w:rsidR="009056A6" w:rsidRPr="009056A6" w:rsidRDefault="009056A6" w:rsidP="00CF4145">
      <w:pPr>
        <w:spacing w:after="0" w:line="240" w:lineRule="auto"/>
        <w:jc w:val="center"/>
        <w:rPr>
          <w:rFonts w:ascii="Times New Roman" w:hAnsi="Times New Roman" w:cs="Times New Roman"/>
          <w:bCs/>
          <w:sz w:val="28"/>
          <w:szCs w:val="28"/>
        </w:rPr>
      </w:pPr>
      <w:r w:rsidRPr="009056A6">
        <w:rPr>
          <w:rFonts w:ascii="Times New Roman" w:hAnsi="Times New Roman" w:cs="Times New Roman"/>
          <w:bCs/>
          <w:sz w:val="28"/>
          <w:szCs w:val="28"/>
        </w:rPr>
        <w:t>Литература</w:t>
      </w:r>
      <w:r>
        <w:rPr>
          <w:rFonts w:ascii="Times New Roman" w:hAnsi="Times New Roman" w:cs="Times New Roman"/>
          <w:bCs/>
          <w:sz w:val="28"/>
          <w:szCs w:val="28"/>
        </w:rPr>
        <w:t xml:space="preserve"> </w:t>
      </w:r>
    </w:p>
    <w:p w14:paraId="3A31D0C2" w14:textId="6C63183F" w:rsidR="009056A6" w:rsidRPr="009056A6" w:rsidRDefault="009056A6" w:rsidP="00CF4145">
      <w:pPr>
        <w:pStyle w:val="a3"/>
        <w:numPr>
          <w:ilvl w:val="0"/>
          <w:numId w:val="38"/>
        </w:numPr>
        <w:tabs>
          <w:tab w:val="left" w:pos="993"/>
        </w:tabs>
        <w:spacing w:after="0" w:line="240" w:lineRule="auto"/>
        <w:ind w:left="0" w:firstLine="567"/>
        <w:jc w:val="both"/>
        <w:rPr>
          <w:rFonts w:ascii="Times New Roman" w:hAnsi="Times New Roman" w:cs="Times New Roman"/>
          <w:bCs/>
          <w:sz w:val="28"/>
          <w:szCs w:val="28"/>
        </w:rPr>
      </w:pPr>
      <w:r w:rsidRPr="009056A6">
        <w:rPr>
          <w:rFonts w:ascii="Times New Roman" w:hAnsi="Times New Roman" w:cs="Times New Roman"/>
          <w:bCs/>
          <w:sz w:val="28"/>
          <w:szCs w:val="28"/>
        </w:rPr>
        <w:t>Пушкарева В.М. История мировой и русской финансовой науки и политики. Учебное пособие. М.: Финансы и статистика, 2014.</w:t>
      </w:r>
    </w:p>
    <w:p w14:paraId="15408B5B" w14:textId="0C15C4F6" w:rsidR="009056A6" w:rsidRPr="009056A6" w:rsidRDefault="009056A6" w:rsidP="00CF4145">
      <w:pPr>
        <w:pStyle w:val="a3"/>
        <w:numPr>
          <w:ilvl w:val="0"/>
          <w:numId w:val="38"/>
        </w:numPr>
        <w:tabs>
          <w:tab w:val="left" w:pos="993"/>
        </w:tabs>
        <w:spacing w:after="0" w:line="240" w:lineRule="auto"/>
        <w:ind w:left="0" w:firstLine="567"/>
        <w:jc w:val="both"/>
        <w:rPr>
          <w:rFonts w:ascii="Times New Roman" w:hAnsi="Times New Roman" w:cs="Times New Roman"/>
          <w:bCs/>
          <w:sz w:val="28"/>
          <w:szCs w:val="28"/>
        </w:rPr>
      </w:pPr>
      <w:r w:rsidRPr="009056A6">
        <w:rPr>
          <w:rFonts w:ascii="Times New Roman" w:hAnsi="Times New Roman" w:cs="Times New Roman"/>
          <w:bCs/>
          <w:sz w:val="28"/>
          <w:szCs w:val="28"/>
        </w:rPr>
        <w:t>Мельников В. Д. Финансы. Учебник. Алматы: 2011. – 452 с.</w:t>
      </w:r>
    </w:p>
    <w:p w14:paraId="682ED801" w14:textId="18AFF49C" w:rsidR="009056A6" w:rsidRPr="009056A6" w:rsidRDefault="009056A6" w:rsidP="00CF4145">
      <w:pPr>
        <w:pStyle w:val="a3"/>
        <w:numPr>
          <w:ilvl w:val="0"/>
          <w:numId w:val="38"/>
        </w:numPr>
        <w:tabs>
          <w:tab w:val="left" w:pos="993"/>
        </w:tabs>
        <w:spacing w:after="0" w:line="240" w:lineRule="auto"/>
        <w:ind w:left="0" w:firstLine="567"/>
        <w:jc w:val="both"/>
        <w:rPr>
          <w:rFonts w:ascii="Times New Roman" w:hAnsi="Times New Roman" w:cs="Times New Roman"/>
          <w:bCs/>
          <w:sz w:val="28"/>
          <w:szCs w:val="28"/>
        </w:rPr>
      </w:pPr>
      <w:proofErr w:type="spellStart"/>
      <w:r w:rsidRPr="009056A6">
        <w:rPr>
          <w:rFonts w:ascii="Times New Roman" w:hAnsi="Times New Roman" w:cs="Times New Roman"/>
          <w:bCs/>
          <w:sz w:val="28"/>
          <w:szCs w:val="28"/>
        </w:rPr>
        <w:t>Омирбаев</w:t>
      </w:r>
      <w:proofErr w:type="spellEnd"/>
      <w:r w:rsidRPr="009056A6">
        <w:rPr>
          <w:rFonts w:ascii="Times New Roman" w:hAnsi="Times New Roman" w:cs="Times New Roman"/>
          <w:bCs/>
          <w:sz w:val="28"/>
          <w:szCs w:val="28"/>
        </w:rPr>
        <w:t xml:space="preserve"> С.М., </w:t>
      </w:r>
      <w:proofErr w:type="spellStart"/>
      <w:r w:rsidRPr="009056A6">
        <w:rPr>
          <w:rFonts w:ascii="Times New Roman" w:hAnsi="Times New Roman" w:cs="Times New Roman"/>
          <w:bCs/>
          <w:sz w:val="28"/>
          <w:szCs w:val="28"/>
        </w:rPr>
        <w:t>Интыкбаева</w:t>
      </w:r>
      <w:proofErr w:type="spellEnd"/>
      <w:r w:rsidRPr="009056A6">
        <w:rPr>
          <w:rFonts w:ascii="Times New Roman" w:hAnsi="Times New Roman" w:cs="Times New Roman"/>
          <w:bCs/>
          <w:sz w:val="28"/>
          <w:szCs w:val="28"/>
        </w:rPr>
        <w:t xml:space="preserve"> С.Ж., </w:t>
      </w:r>
      <w:proofErr w:type="spellStart"/>
      <w:r w:rsidRPr="009056A6">
        <w:rPr>
          <w:rFonts w:ascii="Times New Roman" w:hAnsi="Times New Roman" w:cs="Times New Roman"/>
          <w:bCs/>
          <w:sz w:val="28"/>
          <w:szCs w:val="28"/>
        </w:rPr>
        <w:t>Адамбекова</w:t>
      </w:r>
      <w:proofErr w:type="spellEnd"/>
      <w:r w:rsidRPr="009056A6">
        <w:rPr>
          <w:rFonts w:ascii="Times New Roman" w:hAnsi="Times New Roman" w:cs="Times New Roman"/>
          <w:bCs/>
          <w:sz w:val="28"/>
          <w:szCs w:val="28"/>
        </w:rPr>
        <w:t xml:space="preserve"> А.А., </w:t>
      </w:r>
      <w:proofErr w:type="spellStart"/>
      <w:r w:rsidRPr="009056A6">
        <w:rPr>
          <w:rFonts w:ascii="Times New Roman" w:hAnsi="Times New Roman" w:cs="Times New Roman"/>
          <w:bCs/>
          <w:sz w:val="28"/>
          <w:szCs w:val="28"/>
        </w:rPr>
        <w:t>Парманова</w:t>
      </w:r>
      <w:proofErr w:type="spellEnd"/>
      <w:r w:rsidRPr="009056A6">
        <w:rPr>
          <w:rFonts w:ascii="Times New Roman" w:hAnsi="Times New Roman" w:cs="Times New Roman"/>
          <w:bCs/>
          <w:sz w:val="28"/>
          <w:szCs w:val="28"/>
        </w:rPr>
        <w:t xml:space="preserve"> Р.С. Государственный бюджет. Учебник. Алматы: ТОО РПИК, 2011, 632 с.</w:t>
      </w:r>
    </w:p>
    <w:p w14:paraId="7E90FE4D" w14:textId="222E9803" w:rsidR="005C67BE" w:rsidRPr="009056A6" w:rsidRDefault="009056A6" w:rsidP="00CF4145">
      <w:pPr>
        <w:pStyle w:val="a3"/>
        <w:numPr>
          <w:ilvl w:val="0"/>
          <w:numId w:val="38"/>
        </w:numPr>
        <w:tabs>
          <w:tab w:val="left" w:pos="993"/>
        </w:tabs>
        <w:spacing w:after="0" w:line="240" w:lineRule="auto"/>
        <w:ind w:left="0" w:firstLine="567"/>
        <w:jc w:val="both"/>
        <w:rPr>
          <w:rFonts w:ascii="Times New Roman" w:hAnsi="Times New Roman" w:cs="Times New Roman"/>
          <w:bCs/>
          <w:sz w:val="28"/>
          <w:szCs w:val="28"/>
        </w:rPr>
      </w:pPr>
      <w:proofErr w:type="spellStart"/>
      <w:r w:rsidRPr="009056A6">
        <w:rPr>
          <w:rFonts w:ascii="Times New Roman" w:hAnsi="Times New Roman" w:cs="Times New Roman"/>
          <w:bCs/>
          <w:sz w:val="28"/>
          <w:szCs w:val="28"/>
        </w:rPr>
        <w:t>Розинская</w:t>
      </w:r>
      <w:proofErr w:type="spellEnd"/>
      <w:r w:rsidRPr="009056A6">
        <w:rPr>
          <w:rFonts w:ascii="Times New Roman" w:hAnsi="Times New Roman" w:cs="Times New Roman"/>
          <w:bCs/>
          <w:sz w:val="28"/>
          <w:szCs w:val="28"/>
        </w:rPr>
        <w:t xml:space="preserve"> Н.А. Становление бюджетного законодательства //Финансы, №2, 2009 г., 70 с.</w:t>
      </w:r>
    </w:p>
    <w:p w14:paraId="1B78DB0B" w14:textId="4128241D" w:rsidR="005C67BE" w:rsidRDefault="005C67BE" w:rsidP="00CF4145">
      <w:pPr>
        <w:spacing w:after="0" w:line="240" w:lineRule="auto"/>
        <w:ind w:firstLine="567"/>
        <w:jc w:val="both"/>
        <w:rPr>
          <w:rFonts w:ascii="Times New Roman" w:hAnsi="Times New Roman" w:cs="Times New Roman"/>
          <w:sz w:val="28"/>
          <w:szCs w:val="28"/>
        </w:rPr>
      </w:pPr>
      <w:r>
        <w:rPr>
          <w:rFonts w:ascii="Times New Roman" w:hAnsi="Times New Roman" w:cs="Times New Roman"/>
          <w:b/>
          <w:sz w:val="28"/>
          <w:szCs w:val="28"/>
        </w:rPr>
        <w:lastRenderedPageBreak/>
        <w:t xml:space="preserve">Тема 11. </w:t>
      </w:r>
      <w:r w:rsidRPr="005C67BE">
        <w:rPr>
          <w:rFonts w:ascii="Times New Roman" w:hAnsi="Times New Roman" w:cs="Times New Roman"/>
          <w:b/>
          <w:sz w:val="28"/>
          <w:szCs w:val="28"/>
        </w:rPr>
        <w:t>Особенности бюджетной политики</w:t>
      </w:r>
    </w:p>
    <w:p w14:paraId="2FB212AB" w14:textId="51CCF40E" w:rsidR="002001C3" w:rsidRDefault="00CA33E8" w:rsidP="00A1278D">
      <w:pPr>
        <w:pStyle w:val="a3"/>
        <w:numPr>
          <w:ilvl w:val="0"/>
          <w:numId w:val="39"/>
        </w:numPr>
        <w:tabs>
          <w:tab w:val="left" w:pos="993"/>
        </w:tabs>
        <w:spacing w:after="0" w:line="240" w:lineRule="auto"/>
        <w:ind w:left="0" w:firstLine="567"/>
        <w:jc w:val="both"/>
        <w:rPr>
          <w:rFonts w:ascii="Times New Roman" w:hAnsi="Times New Roman" w:cs="Times New Roman"/>
          <w:bCs/>
          <w:sz w:val="28"/>
          <w:szCs w:val="28"/>
        </w:rPr>
      </w:pPr>
      <w:r>
        <w:rPr>
          <w:rFonts w:ascii="Times New Roman" w:hAnsi="Times New Roman" w:cs="Times New Roman"/>
          <w:bCs/>
          <w:sz w:val="28"/>
          <w:szCs w:val="28"/>
        </w:rPr>
        <w:t>Понятие бюджетной политики государства</w:t>
      </w:r>
    </w:p>
    <w:p w14:paraId="3EBB8E9C" w14:textId="139D9CAE" w:rsidR="00CA33E8" w:rsidRDefault="00CA33E8" w:rsidP="00A1278D">
      <w:pPr>
        <w:pStyle w:val="a3"/>
        <w:numPr>
          <w:ilvl w:val="0"/>
          <w:numId w:val="39"/>
        </w:numPr>
        <w:tabs>
          <w:tab w:val="left" w:pos="993"/>
        </w:tabs>
        <w:spacing w:after="0" w:line="240" w:lineRule="auto"/>
        <w:ind w:left="0" w:firstLine="567"/>
        <w:jc w:val="both"/>
        <w:rPr>
          <w:rFonts w:ascii="Times New Roman" w:hAnsi="Times New Roman" w:cs="Times New Roman"/>
          <w:bCs/>
          <w:sz w:val="28"/>
          <w:szCs w:val="28"/>
        </w:rPr>
      </w:pPr>
      <w:r>
        <w:rPr>
          <w:rFonts w:ascii="Times New Roman" w:hAnsi="Times New Roman" w:cs="Times New Roman"/>
          <w:bCs/>
          <w:sz w:val="28"/>
          <w:szCs w:val="28"/>
        </w:rPr>
        <w:t>Виды бюджетных политик</w:t>
      </w:r>
    </w:p>
    <w:p w14:paraId="7B4312EB" w14:textId="4D880A0E" w:rsidR="00370E95" w:rsidRDefault="00CA33E8" w:rsidP="00A1278D">
      <w:pPr>
        <w:pStyle w:val="a3"/>
        <w:numPr>
          <w:ilvl w:val="0"/>
          <w:numId w:val="39"/>
        </w:numPr>
        <w:tabs>
          <w:tab w:val="left" w:pos="993"/>
        </w:tabs>
        <w:spacing w:after="0" w:line="240" w:lineRule="auto"/>
        <w:ind w:left="0" w:firstLine="567"/>
        <w:jc w:val="both"/>
        <w:rPr>
          <w:rFonts w:ascii="Times New Roman" w:hAnsi="Times New Roman" w:cs="Times New Roman"/>
          <w:bCs/>
          <w:sz w:val="28"/>
          <w:szCs w:val="28"/>
        </w:rPr>
      </w:pPr>
      <w:r>
        <w:rPr>
          <w:rFonts w:ascii="Times New Roman" w:hAnsi="Times New Roman" w:cs="Times New Roman"/>
          <w:bCs/>
          <w:sz w:val="28"/>
          <w:szCs w:val="28"/>
        </w:rPr>
        <w:t xml:space="preserve">Профицит и дефицит бюджета </w:t>
      </w:r>
    </w:p>
    <w:p w14:paraId="209070AA" w14:textId="335E8E5B" w:rsidR="00CA33E8" w:rsidRPr="002001C3" w:rsidRDefault="00CA33E8" w:rsidP="00A1278D">
      <w:pPr>
        <w:pStyle w:val="a3"/>
        <w:numPr>
          <w:ilvl w:val="0"/>
          <w:numId w:val="39"/>
        </w:numPr>
        <w:tabs>
          <w:tab w:val="left" w:pos="993"/>
        </w:tabs>
        <w:spacing w:after="0" w:line="240" w:lineRule="auto"/>
        <w:ind w:left="0" w:firstLine="567"/>
        <w:jc w:val="both"/>
        <w:rPr>
          <w:rFonts w:ascii="Times New Roman" w:hAnsi="Times New Roman" w:cs="Times New Roman"/>
          <w:bCs/>
          <w:sz w:val="28"/>
          <w:szCs w:val="28"/>
        </w:rPr>
      </w:pPr>
      <w:r>
        <w:rPr>
          <w:rFonts w:ascii="Times New Roman" w:hAnsi="Times New Roman" w:cs="Times New Roman"/>
          <w:bCs/>
          <w:sz w:val="28"/>
          <w:szCs w:val="28"/>
        </w:rPr>
        <w:t>Государственный долг</w:t>
      </w:r>
      <w:r w:rsidR="00370E95">
        <w:rPr>
          <w:rFonts w:ascii="Times New Roman" w:hAnsi="Times New Roman" w:cs="Times New Roman"/>
          <w:bCs/>
          <w:sz w:val="28"/>
          <w:szCs w:val="28"/>
        </w:rPr>
        <w:t>: последствия и механизмы покрытия</w:t>
      </w:r>
    </w:p>
    <w:p w14:paraId="6FBA8D5F" w14:textId="77777777" w:rsidR="00A1278D" w:rsidRDefault="00A1278D" w:rsidP="00CF4145">
      <w:pPr>
        <w:spacing w:after="0" w:line="240" w:lineRule="auto"/>
        <w:ind w:firstLine="567"/>
        <w:jc w:val="both"/>
        <w:rPr>
          <w:rFonts w:ascii="Times New Roman" w:hAnsi="Times New Roman" w:cs="Times New Roman"/>
          <w:b/>
          <w:sz w:val="28"/>
          <w:szCs w:val="28"/>
        </w:rPr>
      </w:pPr>
    </w:p>
    <w:p w14:paraId="0677ED45" w14:textId="0EABCBEA" w:rsidR="006274FE" w:rsidRPr="006274FE" w:rsidRDefault="006274FE" w:rsidP="00CF4145">
      <w:pPr>
        <w:spacing w:after="0" w:line="240" w:lineRule="auto"/>
        <w:ind w:firstLine="567"/>
        <w:jc w:val="both"/>
        <w:rPr>
          <w:rFonts w:ascii="Times New Roman" w:hAnsi="Times New Roman" w:cs="Times New Roman"/>
          <w:sz w:val="28"/>
          <w:szCs w:val="28"/>
        </w:rPr>
      </w:pPr>
      <w:bookmarkStart w:id="15" w:name="_GoBack"/>
      <w:bookmarkEnd w:id="15"/>
      <w:r w:rsidRPr="00B26DFE">
        <w:rPr>
          <w:rFonts w:ascii="Times New Roman" w:hAnsi="Times New Roman" w:cs="Times New Roman"/>
          <w:b/>
          <w:sz w:val="28"/>
          <w:szCs w:val="28"/>
        </w:rPr>
        <w:t>Бюджетная политика государства</w:t>
      </w:r>
      <w:r w:rsidRPr="006274FE">
        <w:rPr>
          <w:rFonts w:ascii="Times New Roman" w:hAnsi="Times New Roman" w:cs="Times New Roman"/>
          <w:sz w:val="28"/>
          <w:szCs w:val="28"/>
        </w:rPr>
        <w:t xml:space="preserve"> – это совокупность финансовых мероприятий по регулированию экономики посредством изменений государственных доходов и расходов. В качестве синонима используют понятие «фискальная политика».</w:t>
      </w:r>
    </w:p>
    <w:p w14:paraId="41D6335A" w14:textId="77777777" w:rsidR="006274FE" w:rsidRPr="006274FE" w:rsidRDefault="006274FE" w:rsidP="00CF4145">
      <w:pPr>
        <w:spacing w:after="0" w:line="240" w:lineRule="auto"/>
        <w:ind w:firstLine="567"/>
        <w:jc w:val="both"/>
        <w:rPr>
          <w:rFonts w:ascii="Times New Roman" w:hAnsi="Times New Roman" w:cs="Times New Roman"/>
          <w:b/>
          <w:sz w:val="28"/>
          <w:szCs w:val="28"/>
        </w:rPr>
      </w:pPr>
      <w:r w:rsidRPr="006274FE">
        <w:rPr>
          <w:rFonts w:ascii="Times New Roman" w:hAnsi="Times New Roman" w:cs="Times New Roman"/>
          <w:sz w:val="28"/>
          <w:szCs w:val="28"/>
        </w:rPr>
        <w:t>Различают</w:t>
      </w:r>
      <w:r w:rsidRPr="006274FE">
        <w:rPr>
          <w:rFonts w:ascii="Times New Roman" w:hAnsi="Times New Roman" w:cs="Times New Roman"/>
          <w:b/>
          <w:sz w:val="28"/>
          <w:szCs w:val="28"/>
        </w:rPr>
        <w:t xml:space="preserve"> экспансивную </w:t>
      </w:r>
      <w:r w:rsidRPr="006274FE">
        <w:rPr>
          <w:rFonts w:ascii="Times New Roman" w:hAnsi="Times New Roman" w:cs="Times New Roman"/>
          <w:sz w:val="28"/>
          <w:szCs w:val="28"/>
        </w:rPr>
        <w:t>(расширительную)</w:t>
      </w:r>
      <w:r w:rsidRPr="006274FE">
        <w:rPr>
          <w:rFonts w:ascii="Times New Roman" w:hAnsi="Times New Roman" w:cs="Times New Roman"/>
          <w:b/>
          <w:sz w:val="28"/>
          <w:szCs w:val="28"/>
        </w:rPr>
        <w:t xml:space="preserve"> и </w:t>
      </w:r>
      <w:proofErr w:type="spellStart"/>
      <w:r w:rsidRPr="006274FE">
        <w:rPr>
          <w:rFonts w:ascii="Times New Roman" w:hAnsi="Times New Roman" w:cs="Times New Roman"/>
          <w:b/>
          <w:sz w:val="28"/>
          <w:szCs w:val="28"/>
        </w:rPr>
        <w:t>рестриктивную</w:t>
      </w:r>
      <w:proofErr w:type="spellEnd"/>
      <w:r w:rsidRPr="006274FE">
        <w:rPr>
          <w:rFonts w:ascii="Times New Roman" w:hAnsi="Times New Roman" w:cs="Times New Roman"/>
          <w:b/>
          <w:sz w:val="28"/>
          <w:szCs w:val="28"/>
        </w:rPr>
        <w:t xml:space="preserve"> </w:t>
      </w:r>
      <w:r w:rsidRPr="006274FE">
        <w:rPr>
          <w:rFonts w:ascii="Times New Roman" w:hAnsi="Times New Roman" w:cs="Times New Roman"/>
          <w:sz w:val="28"/>
          <w:szCs w:val="28"/>
        </w:rPr>
        <w:t xml:space="preserve">(ограничительную) </w:t>
      </w:r>
      <w:r w:rsidRPr="006274FE">
        <w:rPr>
          <w:rFonts w:ascii="Times New Roman" w:hAnsi="Times New Roman" w:cs="Times New Roman"/>
          <w:b/>
          <w:sz w:val="28"/>
          <w:szCs w:val="28"/>
        </w:rPr>
        <w:t>бюджетную политику.</w:t>
      </w:r>
    </w:p>
    <w:p w14:paraId="517CE1E1" w14:textId="77777777" w:rsidR="006274FE" w:rsidRPr="006274FE" w:rsidRDefault="006274FE" w:rsidP="00CF4145">
      <w:pPr>
        <w:spacing w:after="0" w:line="240" w:lineRule="auto"/>
        <w:ind w:firstLine="567"/>
        <w:jc w:val="both"/>
        <w:rPr>
          <w:rFonts w:ascii="Times New Roman" w:hAnsi="Times New Roman" w:cs="Times New Roman"/>
          <w:sz w:val="28"/>
          <w:szCs w:val="28"/>
        </w:rPr>
      </w:pPr>
      <w:r w:rsidRPr="006274FE">
        <w:rPr>
          <w:rFonts w:ascii="Times New Roman" w:hAnsi="Times New Roman" w:cs="Times New Roman"/>
          <w:sz w:val="28"/>
          <w:szCs w:val="28"/>
        </w:rPr>
        <w:t xml:space="preserve">Два этих механизма фискальной политики могут не дать эффекта без увязки их с денежно </w:t>
      </w:r>
      <w:r>
        <w:rPr>
          <w:rFonts w:ascii="Times New Roman" w:hAnsi="Times New Roman" w:cs="Times New Roman"/>
          <w:sz w:val="28"/>
          <w:szCs w:val="28"/>
        </w:rPr>
        <w:t>–</w:t>
      </w:r>
      <w:r w:rsidRPr="006274FE">
        <w:rPr>
          <w:rFonts w:ascii="Times New Roman" w:hAnsi="Times New Roman" w:cs="Times New Roman"/>
          <w:sz w:val="28"/>
          <w:szCs w:val="28"/>
        </w:rPr>
        <w:t xml:space="preserve"> кредитными</w:t>
      </w:r>
      <w:r>
        <w:rPr>
          <w:rFonts w:ascii="Times New Roman" w:hAnsi="Times New Roman" w:cs="Times New Roman"/>
          <w:sz w:val="28"/>
          <w:szCs w:val="28"/>
        </w:rPr>
        <w:t xml:space="preserve"> </w:t>
      </w:r>
      <w:r w:rsidRPr="006274FE">
        <w:rPr>
          <w:rFonts w:ascii="Times New Roman" w:hAnsi="Times New Roman" w:cs="Times New Roman"/>
          <w:sz w:val="28"/>
          <w:szCs w:val="28"/>
        </w:rPr>
        <w:t xml:space="preserve">механизмами. Так, если экспансивная бюджетная политика не сопровождается ограничениями объема денежной эмиссии и кредита, это углубляет инфляционные тенденции. В свою очередь, если </w:t>
      </w:r>
      <w:proofErr w:type="spellStart"/>
      <w:r w:rsidRPr="006274FE">
        <w:rPr>
          <w:rFonts w:ascii="Times New Roman" w:hAnsi="Times New Roman" w:cs="Times New Roman"/>
          <w:sz w:val="28"/>
          <w:szCs w:val="28"/>
        </w:rPr>
        <w:t>рестриктивная</w:t>
      </w:r>
      <w:proofErr w:type="spellEnd"/>
      <w:r w:rsidRPr="006274FE">
        <w:rPr>
          <w:rFonts w:ascii="Times New Roman" w:hAnsi="Times New Roman" w:cs="Times New Roman"/>
          <w:sz w:val="28"/>
          <w:szCs w:val="28"/>
        </w:rPr>
        <w:t xml:space="preserve"> бюджетная политика сочетается с жесткими кредитно-денежными мерами, это может вызвать экономический кризис.</w:t>
      </w:r>
    </w:p>
    <w:p w14:paraId="3EF25AF1" w14:textId="77777777" w:rsidR="006274FE" w:rsidRPr="006274FE" w:rsidRDefault="006274FE" w:rsidP="00CF4145">
      <w:pPr>
        <w:spacing w:after="0" w:line="240" w:lineRule="auto"/>
        <w:ind w:firstLine="567"/>
        <w:jc w:val="both"/>
        <w:rPr>
          <w:rFonts w:ascii="Times New Roman" w:hAnsi="Times New Roman" w:cs="Times New Roman"/>
          <w:sz w:val="28"/>
          <w:szCs w:val="28"/>
        </w:rPr>
      </w:pPr>
      <w:r w:rsidRPr="006274FE">
        <w:rPr>
          <w:rFonts w:ascii="Times New Roman" w:hAnsi="Times New Roman" w:cs="Times New Roman"/>
          <w:sz w:val="28"/>
          <w:szCs w:val="28"/>
        </w:rPr>
        <w:t>Стабилизацию экономики государственный бюджет может осуществлять как в соответствии с отдельными, конкретными решениями правительства (дискреционная фискальная политика), так и выступая непосредственно в роли «встроенного бюджетного стабилизатора» (</w:t>
      </w:r>
      <w:proofErr w:type="spellStart"/>
      <w:r w:rsidRPr="006274FE">
        <w:rPr>
          <w:rFonts w:ascii="Times New Roman" w:hAnsi="Times New Roman" w:cs="Times New Roman"/>
          <w:sz w:val="28"/>
          <w:szCs w:val="28"/>
        </w:rPr>
        <w:t>недискреционная</w:t>
      </w:r>
      <w:proofErr w:type="spellEnd"/>
      <w:r w:rsidRPr="006274FE">
        <w:rPr>
          <w:rFonts w:ascii="Times New Roman" w:hAnsi="Times New Roman" w:cs="Times New Roman"/>
          <w:sz w:val="28"/>
          <w:szCs w:val="28"/>
        </w:rPr>
        <w:t xml:space="preserve"> фискальная политика).</w:t>
      </w:r>
    </w:p>
    <w:p w14:paraId="7297A019" w14:textId="77777777" w:rsidR="006274FE" w:rsidRPr="006274FE" w:rsidRDefault="006274FE" w:rsidP="00CF4145">
      <w:pPr>
        <w:spacing w:after="0" w:line="240" w:lineRule="auto"/>
        <w:ind w:firstLine="567"/>
        <w:jc w:val="both"/>
        <w:rPr>
          <w:rFonts w:ascii="Times New Roman" w:hAnsi="Times New Roman" w:cs="Times New Roman"/>
          <w:sz w:val="28"/>
          <w:szCs w:val="28"/>
        </w:rPr>
      </w:pPr>
      <w:r w:rsidRPr="006274FE">
        <w:rPr>
          <w:rFonts w:ascii="Times New Roman" w:hAnsi="Times New Roman" w:cs="Times New Roman"/>
          <w:sz w:val="28"/>
          <w:szCs w:val="28"/>
        </w:rPr>
        <w:t xml:space="preserve">Бюджетный процесс предполагает балансирование государственных доходов и расходов. </w:t>
      </w:r>
      <w:r w:rsidRPr="00F03657">
        <w:rPr>
          <w:rFonts w:ascii="Times New Roman" w:hAnsi="Times New Roman" w:cs="Times New Roman"/>
          <w:b/>
          <w:sz w:val="28"/>
          <w:szCs w:val="28"/>
        </w:rPr>
        <w:t>Превышение доходов над расходами</w:t>
      </w:r>
      <w:r w:rsidRPr="006274FE">
        <w:rPr>
          <w:rFonts w:ascii="Times New Roman" w:hAnsi="Times New Roman" w:cs="Times New Roman"/>
          <w:sz w:val="28"/>
          <w:szCs w:val="28"/>
        </w:rPr>
        <w:t xml:space="preserve"> госбюджета образует бюджетный профицит (излишек), </w:t>
      </w:r>
      <w:r w:rsidRPr="00F03657">
        <w:rPr>
          <w:rFonts w:ascii="Times New Roman" w:hAnsi="Times New Roman" w:cs="Times New Roman"/>
          <w:b/>
          <w:sz w:val="28"/>
          <w:szCs w:val="28"/>
        </w:rPr>
        <w:t>превышение расходов над доходами</w:t>
      </w:r>
      <w:r w:rsidRPr="006274FE">
        <w:rPr>
          <w:rFonts w:ascii="Times New Roman" w:hAnsi="Times New Roman" w:cs="Times New Roman"/>
          <w:sz w:val="28"/>
          <w:szCs w:val="28"/>
        </w:rPr>
        <w:t xml:space="preserve"> образует бюджетный дефицит (недостаток).</w:t>
      </w:r>
    </w:p>
    <w:p w14:paraId="3DE5C309" w14:textId="77777777" w:rsidR="006274FE" w:rsidRPr="006274FE" w:rsidRDefault="006274FE" w:rsidP="00CF4145">
      <w:pPr>
        <w:spacing w:after="0" w:line="240" w:lineRule="auto"/>
        <w:ind w:firstLine="567"/>
        <w:jc w:val="both"/>
        <w:rPr>
          <w:rFonts w:ascii="Times New Roman" w:hAnsi="Times New Roman" w:cs="Times New Roman"/>
          <w:sz w:val="28"/>
          <w:szCs w:val="28"/>
        </w:rPr>
      </w:pPr>
      <w:r w:rsidRPr="006274FE">
        <w:rPr>
          <w:rFonts w:ascii="Times New Roman" w:hAnsi="Times New Roman" w:cs="Times New Roman"/>
          <w:sz w:val="28"/>
          <w:szCs w:val="28"/>
        </w:rPr>
        <w:t>Наиболее часто бюджетный дефицит возникает вследствие несбалансированности государственных финансов, нарушений в сфере денежного обращения, невозможности мобилизации необходимых доходов в результате спада или падения темпов производства, низкой производительности труда и других причин, вызывающих нестабильность экономики.</w:t>
      </w:r>
    </w:p>
    <w:p w14:paraId="32781619" w14:textId="77777777" w:rsidR="00F918EE" w:rsidRDefault="006274FE" w:rsidP="00CF4145">
      <w:pPr>
        <w:spacing w:after="0" w:line="240" w:lineRule="auto"/>
        <w:ind w:firstLine="567"/>
        <w:jc w:val="both"/>
        <w:rPr>
          <w:rFonts w:ascii="Times New Roman" w:hAnsi="Times New Roman" w:cs="Times New Roman"/>
          <w:sz w:val="28"/>
          <w:szCs w:val="28"/>
        </w:rPr>
      </w:pPr>
      <w:r w:rsidRPr="006274FE">
        <w:rPr>
          <w:rFonts w:ascii="Times New Roman" w:hAnsi="Times New Roman" w:cs="Times New Roman"/>
          <w:sz w:val="28"/>
          <w:szCs w:val="28"/>
        </w:rPr>
        <w:t xml:space="preserve">В настоящее время практически все развитые страны имеют дефицит госбюджета и существенный государственный долг. </w:t>
      </w:r>
    </w:p>
    <w:p w14:paraId="43F49127" w14:textId="73BD1DFC" w:rsidR="00F918EE" w:rsidRPr="00F918EE" w:rsidRDefault="00CA33E8" w:rsidP="00CF4145">
      <w:pPr>
        <w:shd w:val="clear" w:color="auto" w:fill="FFFFFF"/>
        <w:spacing w:after="0" w:line="240" w:lineRule="auto"/>
        <w:jc w:val="center"/>
        <w:rPr>
          <w:rFonts w:ascii="Arial" w:eastAsia="Times New Roman" w:hAnsi="Arial" w:cs="Arial"/>
          <w:b/>
          <w:color w:val="222222"/>
          <w:sz w:val="21"/>
          <w:szCs w:val="21"/>
          <w:lang w:eastAsia="ru-RU"/>
        </w:rPr>
      </w:pPr>
      <w:r>
        <w:rPr>
          <w:rFonts w:ascii="Arial" w:eastAsia="Times New Roman" w:hAnsi="Arial" w:cs="Arial"/>
          <w:b/>
          <w:color w:val="222222"/>
          <w:sz w:val="21"/>
          <w:szCs w:val="21"/>
          <w:lang w:eastAsia="ru-RU"/>
        </w:rPr>
        <w:t>С</w:t>
      </w:r>
      <w:r w:rsidR="00F918EE" w:rsidRPr="00F918EE">
        <w:rPr>
          <w:rFonts w:ascii="Arial" w:eastAsia="Times New Roman" w:hAnsi="Arial" w:cs="Arial"/>
          <w:b/>
          <w:color w:val="222222"/>
          <w:sz w:val="21"/>
          <w:szCs w:val="21"/>
          <w:lang w:eastAsia="ru-RU"/>
        </w:rPr>
        <w:t>писок стран по валовому внешнему долгу</w:t>
      </w:r>
    </w:p>
    <w:p w14:paraId="1871575E" w14:textId="77777777" w:rsidR="00F918EE" w:rsidRPr="00F918EE" w:rsidRDefault="00F918EE" w:rsidP="00CF4145">
      <w:pPr>
        <w:shd w:val="clear" w:color="auto" w:fill="FFFFFF"/>
        <w:spacing w:after="0" w:line="240" w:lineRule="auto"/>
        <w:jc w:val="center"/>
        <w:rPr>
          <w:rFonts w:ascii="Arial" w:eastAsia="Times New Roman" w:hAnsi="Arial" w:cs="Arial"/>
          <w:b/>
          <w:color w:val="222222"/>
          <w:sz w:val="21"/>
          <w:szCs w:val="21"/>
          <w:lang w:eastAsia="ru-RU"/>
        </w:rPr>
      </w:pPr>
      <w:r w:rsidRPr="00F918EE">
        <w:rPr>
          <w:rFonts w:ascii="Arial" w:eastAsia="Times New Roman" w:hAnsi="Arial" w:cs="Arial"/>
          <w:b/>
          <w:color w:val="222222"/>
          <w:sz w:val="21"/>
          <w:szCs w:val="21"/>
          <w:lang w:eastAsia="ru-RU"/>
        </w:rPr>
        <w:t>Данный список основан на материалах из Справочника ЦРУ</w:t>
      </w:r>
    </w:p>
    <w:tbl>
      <w:tblPr>
        <w:tblW w:w="0" w:type="auto"/>
        <w:tblBorders>
          <w:top w:val="single" w:sz="6" w:space="0" w:color="A2A9B1"/>
          <w:left w:val="single" w:sz="6" w:space="0" w:color="A2A9B1"/>
          <w:bottom w:val="single" w:sz="6" w:space="0" w:color="A2A9B1"/>
          <w:right w:val="single" w:sz="6" w:space="0" w:color="A2A9B1"/>
        </w:tblBorders>
        <w:shd w:val="clear" w:color="auto" w:fill="F8F9FA"/>
        <w:tblCellMar>
          <w:top w:w="15" w:type="dxa"/>
          <w:left w:w="15" w:type="dxa"/>
          <w:bottom w:w="15" w:type="dxa"/>
          <w:right w:w="15" w:type="dxa"/>
        </w:tblCellMar>
        <w:tblLook w:val="04A0" w:firstRow="1" w:lastRow="0" w:firstColumn="1" w:lastColumn="0" w:noHBand="0" w:noVBand="1"/>
      </w:tblPr>
      <w:tblGrid>
        <w:gridCol w:w="646"/>
        <w:gridCol w:w="2242"/>
        <w:gridCol w:w="1688"/>
        <w:gridCol w:w="1895"/>
        <w:gridCol w:w="1788"/>
        <w:gridCol w:w="1507"/>
      </w:tblGrid>
      <w:tr w:rsidR="00F918EE" w:rsidRPr="00F918EE" w14:paraId="30961A4E" w14:textId="77777777" w:rsidTr="00712518">
        <w:trPr>
          <w:tblHeader/>
        </w:trPr>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315" w:type="dxa"/>
            </w:tcMar>
            <w:vAlign w:val="center"/>
            <w:hideMark/>
          </w:tcPr>
          <w:p w14:paraId="4F316E97" w14:textId="77777777" w:rsidR="00F918EE" w:rsidRPr="00F918EE" w:rsidRDefault="00F918EE" w:rsidP="00CF4145">
            <w:pPr>
              <w:spacing w:after="0" w:line="240" w:lineRule="auto"/>
              <w:jc w:val="center"/>
              <w:rPr>
                <w:rFonts w:ascii="Arial" w:eastAsia="Times New Roman" w:hAnsi="Arial" w:cs="Arial"/>
                <w:b/>
                <w:bCs/>
                <w:color w:val="222222"/>
                <w:sz w:val="21"/>
                <w:szCs w:val="21"/>
                <w:lang w:eastAsia="ru-RU"/>
              </w:rPr>
            </w:pPr>
            <w:r w:rsidRPr="00F918EE">
              <w:rPr>
                <w:rFonts w:ascii="Arial" w:eastAsia="Times New Roman" w:hAnsi="Arial" w:cs="Arial"/>
                <w:b/>
                <w:bCs/>
                <w:color w:val="222222"/>
                <w:sz w:val="21"/>
                <w:szCs w:val="21"/>
                <w:lang w:eastAsia="ru-RU"/>
              </w:rPr>
              <w:t>№</w:t>
            </w:r>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315" w:type="dxa"/>
            </w:tcMar>
            <w:vAlign w:val="center"/>
            <w:hideMark/>
          </w:tcPr>
          <w:p w14:paraId="366C6E99" w14:textId="77777777" w:rsidR="00F918EE" w:rsidRPr="00F918EE" w:rsidRDefault="00F918EE" w:rsidP="00CF4145">
            <w:pPr>
              <w:spacing w:after="0" w:line="240" w:lineRule="auto"/>
              <w:jc w:val="center"/>
              <w:rPr>
                <w:rFonts w:ascii="Arial" w:eastAsia="Times New Roman" w:hAnsi="Arial" w:cs="Arial"/>
                <w:b/>
                <w:bCs/>
                <w:color w:val="222222"/>
                <w:sz w:val="21"/>
                <w:szCs w:val="21"/>
                <w:lang w:eastAsia="ru-RU"/>
              </w:rPr>
            </w:pPr>
            <w:r w:rsidRPr="00F918EE">
              <w:rPr>
                <w:rFonts w:ascii="Arial" w:eastAsia="Times New Roman" w:hAnsi="Arial" w:cs="Arial"/>
                <w:b/>
                <w:bCs/>
                <w:color w:val="222222"/>
                <w:sz w:val="21"/>
                <w:szCs w:val="21"/>
                <w:lang w:eastAsia="ru-RU"/>
              </w:rPr>
              <w:t>Страна</w:t>
            </w:r>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315" w:type="dxa"/>
            </w:tcMar>
            <w:vAlign w:val="center"/>
            <w:hideMark/>
          </w:tcPr>
          <w:p w14:paraId="78DBB1F4" w14:textId="77777777" w:rsidR="00F918EE" w:rsidRPr="00F918EE" w:rsidRDefault="00F918EE" w:rsidP="00CF4145">
            <w:pPr>
              <w:spacing w:after="0" w:line="240" w:lineRule="auto"/>
              <w:jc w:val="center"/>
              <w:rPr>
                <w:rFonts w:ascii="Arial" w:eastAsia="Times New Roman" w:hAnsi="Arial" w:cs="Arial"/>
                <w:b/>
                <w:bCs/>
                <w:color w:val="222222"/>
                <w:sz w:val="21"/>
                <w:szCs w:val="21"/>
                <w:lang w:eastAsia="ru-RU"/>
              </w:rPr>
            </w:pPr>
            <w:r w:rsidRPr="00F918EE">
              <w:rPr>
                <w:rFonts w:ascii="Arial" w:eastAsia="Times New Roman" w:hAnsi="Arial" w:cs="Arial"/>
                <w:b/>
                <w:bCs/>
                <w:color w:val="222222"/>
                <w:sz w:val="21"/>
                <w:szCs w:val="21"/>
                <w:lang w:eastAsia="ru-RU"/>
              </w:rPr>
              <w:t>Внешний долг,</w:t>
            </w:r>
            <w:r w:rsidRPr="00F918EE">
              <w:rPr>
                <w:rFonts w:ascii="Arial" w:eastAsia="Times New Roman" w:hAnsi="Arial" w:cs="Arial"/>
                <w:b/>
                <w:bCs/>
                <w:color w:val="222222"/>
                <w:sz w:val="21"/>
                <w:szCs w:val="21"/>
                <w:lang w:eastAsia="ru-RU"/>
              </w:rPr>
              <w:br/>
              <w:t>млн долларов США</w:t>
            </w:r>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315" w:type="dxa"/>
            </w:tcMar>
            <w:vAlign w:val="center"/>
            <w:hideMark/>
          </w:tcPr>
          <w:p w14:paraId="1F46DDB2" w14:textId="77777777" w:rsidR="00F918EE" w:rsidRPr="00F918EE" w:rsidRDefault="00F918EE" w:rsidP="00CF4145">
            <w:pPr>
              <w:spacing w:after="0" w:line="240" w:lineRule="auto"/>
              <w:jc w:val="center"/>
              <w:rPr>
                <w:rFonts w:ascii="Arial" w:eastAsia="Times New Roman" w:hAnsi="Arial" w:cs="Arial"/>
                <w:b/>
                <w:bCs/>
                <w:color w:val="222222"/>
                <w:sz w:val="21"/>
                <w:szCs w:val="21"/>
                <w:lang w:eastAsia="ru-RU"/>
              </w:rPr>
            </w:pPr>
            <w:r w:rsidRPr="00F918EE">
              <w:rPr>
                <w:rFonts w:ascii="Arial" w:eastAsia="Times New Roman" w:hAnsi="Arial" w:cs="Arial"/>
                <w:b/>
                <w:bCs/>
                <w:color w:val="222222"/>
                <w:sz w:val="21"/>
                <w:szCs w:val="21"/>
                <w:lang w:eastAsia="ru-RU"/>
              </w:rPr>
              <w:t>Дата информации</w:t>
            </w:r>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315" w:type="dxa"/>
            </w:tcMar>
            <w:vAlign w:val="center"/>
            <w:hideMark/>
          </w:tcPr>
          <w:p w14:paraId="7CB3B979" w14:textId="77777777" w:rsidR="00F918EE" w:rsidRPr="00F918EE" w:rsidRDefault="00F918EE" w:rsidP="00CF4145">
            <w:pPr>
              <w:spacing w:after="0" w:line="240" w:lineRule="auto"/>
              <w:jc w:val="center"/>
              <w:rPr>
                <w:rFonts w:ascii="Arial" w:eastAsia="Times New Roman" w:hAnsi="Arial" w:cs="Arial"/>
                <w:b/>
                <w:bCs/>
                <w:color w:val="222222"/>
                <w:sz w:val="21"/>
                <w:szCs w:val="21"/>
                <w:lang w:eastAsia="ru-RU"/>
              </w:rPr>
            </w:pPr>
            <w:r w:rsidRPr="00F918EE">
              <w:rPr>
                <w:rFonts w:ascii="Arial" w:eastAsia="Times New Roman" w:hAnsi="Arial" w:cs="Arial"/>
                <w:b/>
                <w:bCs/>
                <w:color w:val="222222"/>
                <w:sz w:val="21"/>
                <w:szCs w:val="21"/>
                <w:lang w:eastAsia="ru-RU"/>
              </w:rPr>
              <w:t>Внешний долг</w:t>
            </w:r>
            <w:r w:rsidRPr="00F918EE">
              <w:rPr>
                <w:rFonts w:ascii="Arial" w:eastAsia="Times New Roman" w:hAnsi="Arial" w:cs="Arial"/>
                <w:b/>
                <w:bCs/>
                <w:color w:val="222222"/>
                <w:sz w:val="21"/>
                <w:szCs w:val="21"/>
                <w:lang w:eastAsia="ru-RU"/>
              </w:rPr>
              <w:br/>
              <w:t>на душу населения,</w:t>
            </w:r>
            <w:r w:rsidRPr="00F918EE">
              <w:rPr>
                <w:rFonts w:ascii="Arial" w:eastAsia="Times New Roman" w:hAnsi="Arial" w:cs="Arial"/>
                <w:b/>
                <w:bCs/>
                <w:color w:val="222222"/>
                <w:sz w:val="21"/>
                <w:szCs w:val="21"/>
                <w:lang w:eastAsia="ru-RU"/>
              </w:rPr>
              <w:br/>
              <w:t>долларов США</w:t>
            </w:r>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315" w:type="dxa"/>
            </w:tcMar>
            <w:vAlign w:val="center"/>
            <w:hideMark/>
          </w:tcPr>
          <w:p w14:paraId="15DF3F8F" w14:textId="77777777" w:rsidR="00F918EE" w:rsidRPr="00F918EE" w:rsidRDefault="00F918EE" w:rsidP="00CF4145">
            <w:pPr>
              <w:spacing w:after="0" w:line="240" w:lineRule="auto"/>
              <w:jc w:val="center"/>
              <w:rPr>
                <w:rFonts w:ascii="Arial" w:eastAsia="Times New Roman" w:hAnsi="Arial" w:cs="Arial"/>
                <w:b/>
                <w:bCs/>
                <w:color w:val="222222"/>
                <w:sz w:val="21"/>
                <w:szCs w:val="21"/>
                <w:lang w:eastAsia="ru-RU"/>
              </w:rPr>
            </w:pPr>
            <w:r w:rsidRPr="00F918EE">
              <w:rPr>
                <w:rFonts w:ascii="Arial" w:eastAsia="Times New Roman" w:hAnsi="Arial" w:cs="Arial"/>
                <w:b/>
                <w:bCs/>
                <w:color w:val="222222"/>
                <w:sz w:val="21"/>
                <w:szCs w:val="21"/>
                <w:lang w:eastAsia="ru-RU"/>
              </w:rPr>
              <w:t>Внешний долг,</w:t>
            </w:r>
            <w:r w:rsidRPr="00F918EE">
              <w:rPr>
                <w:rFonts w:ascii="Arial" w:eastAsia="Times New Roman" w:hAnsi="Arial" w:cs="Arial"/>
                <w:b/>
                <w:bCs/>
                <w:color w:val="222222"/>
                <w:sz w:val="21"/>
                <w:szCs w:val="21"/>
                <w:lang w:eastAsia="ru-RU"/>
              </w:rPr>
              <w:br/>
              <w:t>% к ВВП</w:t>
            </w:r>
          </w:p>
        </w:tc>
      </w:tr>
      <w:tr w:rsidR="00F918EE" w:rsidRPr="00F918EE" w14:paraId="6CB6A714" w14:textId="77777777" w:rsidTr="00712518">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14:paraId="097BF583" w14:textId="77777777" w:rsidR="00F918EE" w:rsidRPr="00F918EE" w:rsidRDefault="00F918EE" w:rsidP="00CF4145">
            <w:pPr>
              <w:spacing w:after="0" w:line="240" w:lineRule="auto"/>
              <w:rPr>
                <w:rFonts w:ascii="Arial" w:eastAsia="Times New Roman" w:hAnsi="Arial" w:cs="Arial"/>
                <w:color w:val="222222"/>
                <w:sz w:val="21"/>
                <w:szCs w:val="21"/>
                <w:lang w:eastAsia="ru-RU"/>
              </w:rPr>
            </w:pPr>
          </w:p>
        </w:tc>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14:paraId="73864787" w14:textId="77777777" w:rsidR="00F918EE" w:rsidRPr="00F918EE" w:rsidRDefault="00F918EE" w:rsidP="00CF4145">
            <w:pPr>
              <w:spacing w:after="0" w:line="240" w:lineRule="auto"/>
              <w:rPr>
                <w:rFonts w:ascii="Arial" w:eastAsia="Times New Roman" w:hAnsi="Arial" w:cs="Arial"/>
                <w:color w:val="222222"/>
                <w:sz w:val="21"/>
                <w:szCs w:val="21"/>
                <w:lang w:eastAsia="ru-RU"/>
              </w:rPr>
            </w:pPr>
            <w:r w:rsidRPr="00F918EE">
              <w:rPr>
                <w:rFonts w:ascii="Arial" w:eastAsia="Times New Roman" w:hAnsi="Arial" w:cs="Arial"/>
                <w:color w:val="222222"/>
                <w:sz w:val="21"/>
                <w:szCs w:val="21"/>
                <w:lang w:eastAsia="ru-RU"/>
              </w:rPr>
              <w:t>Всего в мире</w:t>
            </w:r>
          </w:p>
        </w:tc>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14:paraId="0172F4F1" w14:textId="77777777" w:rsidR="00F918EE" w:rsidRPr="00F918EE" w:rsidRDefault="00F918EE" w:rsidP="00CF4145">
            <w:pPr>
              <w:spacing w:after="0" w:line="240" w:lineRule="auto"/>
              <w:rPr>
                <w:rFonts w:ascii="Arial" w:eastAsia="Times New Roman" w:hAnsi="Arial" w:cs="Arial"/>
                <w:color w:val="222222"/>
                <w:sz w:val="21"/>
                <w:szCs w:val="21"/>
                <w:lang w:eastAsia="ru-RU"/>
              </w:rPr>
            </w:pPr>
            <w:r w:rsidRPr="00F918EE">
              <w:rPr>
                <w:rFonts w:ascii="Arial" w:eastAsia="Times New Roman" w:hAnsi="Arial" w:cs="Arial"/>
                <w:color w:val="222222"/>
                <w:sz w:val="21"/>
                <w:szCs w:val="21"/>
                <w:lang w:eastAsia="ru-RU"/>
              </w:rPr>
              <w:t>более 244 000 000</w:t>
            </w:r>
            <w:hyperlink r:id="rId5" w:anchor="cite_note-2" w:history="1">
              <w:r w:rsidRPr="00F918EE">
                <w:rPr>
                  <w:rFonts w:ascii="Arial" w:eastAsia="Times New Roman" w:hAnsi="Arial" w:cs="Arial"/>
                  <w:color w:val="0B0080"/>
                  <w:sz w:val="17"/>
                  <w:szCs w:val="17"/>
                  <w:vertAlign w:val="superscript"/>
                  <w:lang w:eastAsia="ru-RU"/>
                </w:rPr>
                <w:t>[2]</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14:paraId="322B6E6F" w14:textId="77777777" w:rsidR="00F918EE" w:rsidRPr="00F918EE" w:rsidRDefault="00F918EE" w:rsidP="00CF4145">
            <w:pPr>
              <w:spacing w:after="0" w:line="240" w:lineRule="auto"/>
              <w:rPr>
                <w:rFonts w:ascii="Arial" w:eastAsia="Times New Roman" w:hAnsi="Arial" w:cs="Arial"/>
                <w:color w:val="222222"/>
                <w:sz w:val="21"/>
                <w:szCs w:val="21"/>
                <w:lang w:eastAsia="ru-RU"/>
              </w:rPr>
            </w:pPr>
            <w:r w:rsidRPr="00F918EE">
              <w:rPr>
                <w:rFonts w:ascii="Arial" w:eastAsia="Times New Roman" w:hAnsi="Arial" w:cs="Arial"/>
                <w:color w:val="222222"/>
                <w:sz w:val="21"/>
                <w:szCs w:val="21"/>
                <w:lang w:eastAsia="ru-RU"/>
              </w:rPr>
              <w:t>Начало 2019</w:t>
            </w:r>
          </w:p>
        </w:tc>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14:paraId="47386A99" w14:textId="77777777" w:rsidR="00F918EE" w:rsidRPr="00F918EE" w:rsidRDefault="00F918EE" w:rsidP="00CF4145">
            <w:pPr>
              <w:spacing w:after="0" w:line="240" w:lineRule="auto"/>
              <w:rPr>
                <w:rFonts w:ascii="Arial" w:eastAsia="Times New Roman" w:hAnsi="Arial" w:cs="Arial"/>
                <w:color w:val="222222"/>
                <w:sz w:val="21"/>
                <w:szCs w:val="21"/>
                <w:lang w:eastAsia="ru-RU"/>
              </w:rPr>
            </w:pPr>
            <w:r w:rsidRPr="00F918EE">
              <w:rPr>
                <w:rFonts w:ascii="Arial" w:eastAsia="Times New Roman" w:hAnsi="Arial" w:cs="Arial"/>
                <w:color w:val="222222"/>
                <w:sz w:val="21"/>
                <w:szCs w:val="21"/>
                <w:lang w:eastAsia="ru-RU"/>
              </w:rPr>
              <w:t>≈32 000</w:t>
            </w:r>
          </w:p>
        </w:tc>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14:paraId="5A5E3F7E" w14:textId="77777777" w:rsidR="00F918EE" w:rsidRPr="00F918EE" w:rsidRDefault="00F918EE" w:rsidP="00CF4145">
            <w:pPr>
              <w:spacing w:after="0" w:line="240" w:lineRule="auto"/>
              <w:rPr>
                <w:rFonts w:ascii="Arial" w:eastAsia="Times New Roman" w:hAnsi="Arial" w:cs="Arial"/>
                <w:color w:val="222222"/>
                <w:sz w:val="21"/>
                <w:szCs w:val="21"/>
                <w:lang w:eastAsia="ru-RU"/>
              </w:rPr>
            </w:pPr>
            <w:r w:rsidRPr="00F918EE">
              <w:rPr>
                <w:rFonts w:ascii="Arial" w:eastAsia="Times New Roman" w:hAnsi="Arial" w:cs="Arial"/>
                <w:color w:val="222222"/>
                <w:sz w:val="21"/>
                <w:szCs w:val="21"/>
                <w:lang w:eastAsia="ru-RU"/>
              </w:rPr>
              <w:t>более 300%</w:t>
            </w:r>
          </w:p>
        </w:tc>
      </w:tr>
      <w:tr w:rsidR="00F918EE" w:rsidRPr="00F918EE" w14:paraId="7DAF3A80" w14:textId="77777777" w:rsidTr="00712518">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14:paraId="36349018" w14:textId="77777777" w:rsidR="00F918EE" w:rsidRPr="00F918EE" w:rsidRDefault="00F918EE" w:rsidP="00CF4145">
            <w:pPr>
              <w:spacing w:after="0" w:line="240" w:lineRule="auto"/>
              <w:rPr>
                <w:rFonts w:ascii="Arial" w:eastAsia="Times New Roman" w:hAnsi="Arial" w:cs="Arial"/>
                <w:color w:val="222222"/>
                <w:sz w:val="21"/>
                <w:szCs w:val="21"/>
                <w:lang w:eastAsia="ru-RU"/>
              </w:rPr>
            </w:pPr>
            <w:r w:rsidRPr="00F918EE">
              <w:rPr>
                <w:rFonts w:ascii="Arial" w:eastAsia="Times New Roman" w:hAnsi="Arial" w:cs="Arial"/>
                <w:color w:val="222222"/>
                <w:sz w:val="21"/>
                <w:szCs w:val="21"/>
                <w:lang w:eastAsia="ru-RU"/>
              </w:rPr>
              <w:t>1</w:t>
            </w:r>
          </w:p>
        </w:tc>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14:paraId="1988BCDE" w14:textId="77777777" w:rsidR="00F918EE" w:rsidRPr="00F918EE" w:rsidRDefault="00F918EE" w:rsidP="00CF4145">
            <w:pPr>
              <w:spacing w:after="0" w:line="240" w:lineRule="auto"/>
              <w:rPr>
                <w:rFonts w:ascii="Arial" w:eastAsia="Times New Roman" w:hAnsi="Arial" w:cs="Arial"/>
                <w:color w:val="222222"/>
                <w:sz w:val="21"/>
                <w:szCs w:val="21"/>
                <w:lang w:eastAsia="ru-RU"/>
              </w:rPr>
            </w:pPr>
            <w:r w:rsidRPr="00F918EE">
              <w:rPr>
                <w:rFonts w:ascii="Arial" w:eastAsia="Times New Roman" w:hAnsi="Arial" w:cs="Arial"/>
                <w:noProof/>
                <w:color w:val="0B0080"/>
                <w:sz w:val="21"/>
                <w:szCs w:val="21"/>
                <w:lang w:eastAsia="ru-RU"/>
              </w:rPr>
              <w:drawing>
                <wp:inline distT="0" distB="0" distL="0" distR="0" wp14:anchorId="4B647BC7" wp14:editId="68ED6F83">
                  <wp:extent cx="209550" cy="114300"/>
                  <wp:effectExtent l="0" t="0" r="0" b="0"/>
                  <wp:docPr id="2" name="Рисунок 2" descr="https://upload.wikimedia.org/wikipedia/commons/thumb/a/a4/Flag_of_the_United_States.svg/22px-Flag_of_the_United_States.svg.png">
                    <a:hlinkClick xmlns:a="http://schemas.openxmlformats.org/drawingml/2006/main" r:id="rId6" tooltip="&quot;Соединённые Штаты Америки&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upload.wikimedia.org/wikipedia/commons/thumb/a/a4/Flag_of_the_United_States.svg/22px-Flag_of_the_United_States.svg.png">
                            <a:hlinkClick r:id="rId6" tooltip="&quot;Соединённые Штаты Америки&quot;"/>
                          </pic:cNvPr>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09550" cy="114300"/>
                          </a:xfrm>
                          <a:prstGeom prst="rect">
                            <a:avLst/>
                          </a:prstGeom>
                          <a:noFill/>
                          <a:ln>
                            <a:noFill/>
                          </a:ln>
                        </pic:spPr>
                      </pic:pic>
                    </a:graphicData>
                  </a:graphic>
                </wp:inline>
              </w:drawing>
            </w:r>
            <w:r w:rsidRPr="00F918EE">
              <w:rPr>
                <w:rFonts w:ascii="Arial" w:eastAsia="Times New Roman" w:hAnsi="Arial" w:cs="Arial"/>
                <w:color w:val="222222"/>
                <w:sz w:val="21"/>
                <w:szCs w:val="21"/>
                <w:lang w:eastAsia="ru-RU"/>
              </w:rPr>
              <w:t> </w:t>
            </w:r>
            <w:hyperlink r:id="rId8" w:tooltip="Соединённые Штаты Америки" w:history="1">
              <w:r w:rsidRPr="00F918EE">
                <w:rPr>
                  <w:rFonts w:ascii="Arial" w:eastAsia="Times New Roman" w:hAnsi="Arial" w:cs="Arial"/>
                  <w:color w:val="0B0080"/>
                  <w:sz w:val="21"/>
                  <w:szCs w:val="21"/>
                  <w:lang w:eastAsia="ru-RU"/>
                </w:rPr>
                <w:t>США</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14:paraId="2DC24374" w14:textId="77777777" w:rsidR="00F918EE" w:rsidRPr="00F918EE" w:rsidRDefault="00F918EE" w:rsidP="00CF4145">
            <w:pPr>
              <w:spacing w:after="0" w:line="240" w:lineRule="auto"/>
              <w:rPr>
                <w:rFonts w:ascii="Arial" w:eastAsia="Times New Roman" w:hAnsi="Arial" w:cs="Arial"/>
                <w:color w:val="222222"/>
                <w:sz w:val="21"/>
                <w:szCs w:val="21"/>
                <w:lang w:eastAsia="ru-RU"/>
              </w:rPr>
            </w:pPr>
            <w:r w:rsidRPr="00F918EE">
              <w:rPr>
                <w:rFonts w:ascii="Arial" w:eastAsia="Times New Roman" w:hAnsi="Arial" w:cs="Arial"/>
                <w:color w:val="222222"/>
                <w:sz w:val="21"/>
                <w:szCs w:val="21"/>
                <w:lang w:eastAsia="ru-RU"/>
              </w:rPr>
              <w:t>23 140 630</w:t>
            </w:r>
            <w:hyperlink r:id="rId9" w:anchor="cite_note-3" w:history="1">
              <w:r w:rsidRPr="00F918EE">
                <w:rPr>
                  <w:rFonts w:ascii="Arial" w:eastAsia="Times New Roman" w:hAnsi="Arial" w:cs="Arial"/>
                  <w:color w:val="0B0080"/>
                  <w:sz w:val="17"/>
                  <w:szCs w:val="17"/>
                  <w:vertAlign w:val="superscript"/>
                  <w:lang w:eastAsia="ru-RU"/>
                </w:rPr>
                <w:t>[3]</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14:paraId="10A27277" w14:textId="77777777" w:rsidR="00F918EE" w:rsidRPr="00F918EE" w:rsidRDefault="00F918EE" w:rsidP="00CF4145">
            <w:pPr>
              <w:spacing w:after="0" w:line="240" w:lineRule="auto"/>
              <w:rPr>
                <w:rFonts w:ascii="Arial" w:eastAsia="Times New Roman" w:hAnsi="Arial" w:cs="Arial"/>
                <w:color w:val="222222"/>
                <w:sz w:val="21"/>
                <w:szCs w:val="21"/>
                <w:lang w:eastAsia="ru-RU"/>
              </w:rPr>
            </w:pPr>
            <w:r w:rsidRPr="00F918EE">
              <w:rPr>
                <w:rFonts w:ascii="Arial" w:eastAsia="Times New Roman" w:hAnsi="Arial" w:cs="Arial"/>
                <w:color w:val="222222"/>
                <w:sz w:val="21"/>
                <w:szCs w:val="21"/>
                <w:lang w:eastAsia="ru-RU"/>
              </w:rPr>
              <w:t>15 октября 2019</w:t>
            </w:r>
          </w:p>
        </w:tc>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14:paraId="430DF0FC" w14:textId="77777777" w:rsidR="00F918EE" w:rsidRPr="00F918EE" w:rsidRDefault="00F918EE" w:rsidP="00CF4145">
            <w:pPr>
              <w:spacing w:after="0" w:line="240" w:lineRule="auto"/>
              <w:rPr>
                <w:rFonts w:ascii="Arial" w:eastAsia="Times New Roman" w:hAnsi="Arial" w:cs="Arial"/>
                <w:color w:val="222222"/>
                <w:sz w:val="21"/>
                <w:szCs w:val="21"/>
                <w:lang w:eastAsia="ru-RU"/>
              </w:rPr>
            </w:pPr>
            <w:r w:rsidRPr="00F918EE">
              <w:rPr>
                <w:rFonts w:ascii="Arial" w:eastAsia="Times New Roman" w:hAnsi="Arial" w:cs="Arial"/>
                <w:color w:val="222222"/>
                <w:sz w:val="21"/>
                <w:szCs w:val="21"/>
                <w:lang w:eastAsia="ru-RU"/>
              </w:rPr>
              <w:t>69 629</w:t>
            </w:r>
          </w:p>
        </w:tc>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14:paraId="08E2BE67" w14:textId="77777777" w:rsidR="00F918EE" w:rsidRPr="00F918EE" w:rsidRDefault="00F918EE" w:rsidP="00CF4145">
            <w:pPr>
              <w:spacing w:after="0" w:line="240" w:lineRule="auto"/>
              <w:rPr>
                <w:rFonts w:ascii="Arial" w:eastAsia="Times New Roman" w:hAnsi="Arial" w:cs="Arial"/>
                <w:color w:val="222222"/>
                <w:sz w:val="21"/>
                <w:szCs w:val="21"/>
                <w:lang w:eastAsia="ru-RU"/>
              </w:rPr>
            </w:pPr>
            <w:r w:rsidRPr="00F918EE">
              <w:rPr>
                <w:rFonts w:ascii="Arial" w:eastAsia="Times New Roman" w:hAnsi="Arial" w:cs="Arial"/>
                <w:color w:val="222222"/>
                <w:sz w:val="21"/>
                <w:szCs w:val="21"/>
                <w:lang w:eastAsia="ru-RU"/>
              </w:rPr>
              <w:t>135</w:t>
            </w:r>
          </w:p>
        </w:tc>
      </w:tr>
      <w:tr w:rsidR="00F918EE" w:rsidRPr="00F918EE" w14:paraId="06373308" w14:textId="77777777" w:rsidTr="00712518">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14:paraId="46642C79" w14:textId="77777777" w:rsidR="00F918EE" w:rsidRPr="00F918EE" w:rsidRDefault="00F918EE" w:rsidP="00CF4145">
            <w:pPr>
              <w:spacing w:after="0" w:line="240" w:lineRule="auto"/>
              <w:rPr>
                <w:rFonts w:ascii="Arial" w:eastAsia="Times New Roman" w:hAnsi="Arial" w:cs="Arial"/>
                <w:color w:val="222222"/>
                <w:sz w:val="21"/>
                <w:szCs w:val="21"/>
                <w:lang w:eastAsia="ru-RU"/>
              </w:rPr>
            </w:pPr>
            <w:r w:rsidRPr="00F918EE">
              <w:rPr>
                <w:rFonts w:ascii="Arial" w:eastAsia="Times New Roman" w:hAnsi="Arial" w:cs="Arial"/>
                <w:color w:val="222222"/>
                <w:sz w:val="21"/>
                <w:szCs w:val="21"/>
                <w:lang w:eastAsia="ru-RU"/>
              </w:rPr>
              <w:lastRenderedPageBreak/>
              <w:t>2</w:t>
            </w:r>
          </w:p>
        </w:tc>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14:paraId="0C0AEE0F" w14:textId="77777777" w:rsidR="00F918EE" w:rsidRPr="00F918EE" w:rsidRDefault="00F918EE" w:rsidP="00CF4145">
            <w:pPr>
              <w:spacing w:after="0" w:line="240" w:lineRule="auto"/>
              <w:rPr>
                <w:rFonts w:ascii="Arial" w:eastAsia="Times New Roman" w:hAnsi="Arial" w:cs="Arial"/>
                <w:color w:val="222222"/>
                <w:sz w:val="21"/>
                <w:szCs w:val="21"/>
                <w:lang w:eastAsia="ru-RU"/>
              </w:rPr>
            </w:pPr>
            <w:r w:rsidRPr="00F918EE">
              <w:rPr>
                <w:rFonts w:ascii="Arial" w:eastAsia="Times New Roman" w:hAnsi="Arial" w:cs="Arial"/>
                <w:noProof/>
                <w:color w:val="0B0080"/>
                <w:sz w:val="21"/>
                <w:szCs w:val="21"/>
                <w:lang w:eastAsia="ru-RU"/>
              </w:rPr>
              <w:drawing>
                <wp:inline distT="0" distB="0" distL="0" distR="0" wp14:anchorId="77DBD5D8" wp14:editId="47A7B6D4">
                  <wp:extent cx="209550" cy="142875"/>
                  <wp:effectExtent l="0" t="0" r="0" b="9525"/>
                  <wp:docPr id="3" name="Рисунок 3" descr="https://upload.wikimedia.org/wikipedia/commons/thumb/b/b7/Flag_of_Europe.svg/22px-Flag_of_Europe.svg.png">
                    <a:hlinkClick xmlns:a="http://schemas.openxmlformats.org/drawingml/2006/main" r:id="rId10" tooltip="&quot;Европейский союз&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upload.wikimedia.org/wikipedia/commons/thumb/b/b7/Flag_of_Europe.svg/22px-Flag_of_Europe.svg.png">
                            <a:hlinkClick r:id="rId10" tooltip="&quot;Европейский союз&quot;"/>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09550" cy="142875"/>
                          </a:xfrm>
                          <a:prstGeom prst="rect">
                            <a:avLst/>
                          </a:prstGeom>
                          <a:noFill/>
                          <a:ln>
                            <a:noFill/>
                          </a:ln>
                        </pic:spPr>
                      </pic:pic>
                    </a:graphicData>
                  </a:graphic>
                </wp:inline>
              </w:drawing>
            </w:r>
            <w:r w:rsidRPr="00F918EE">
              <w:rPr>
                <w:rFonts w:ascii="Arial" w:eastAsia="Times New Roman" w:hAnsi="Arial" w:cs="Arial"/>
                <w:color w:val="222222"/>
                <w:sz w:val="21"/>
                <w:szCs w:val="21"/>
                <w:lang w:eastAsia="ru-RU"/>
              </w:rPr>
              <w:t> </w:t>
            </w:r>
            <w:hyperlink r:id="rId12" w:tooltip="Европейский союз" w:history="1">
              <w:r w:rsidRPr="00F918EE">
                <w:rPr>
                  <w:rFonts w:ascii="Arial" w:eastAsia="Times New Roman" w:hAnsi="Arial" w:cs="Arial"/>
                  <w:color w:val="0B0080"/>
                  <w:sz w:val="21"/>
                  <w:szCs w:val="21"/>
                  <w:lang w:eastAsia="ru-RU"/>
                </w:rPr>
                <w:t>Европейский союз</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14:paraId="1A5B6F99" w14:textId="77777777" w:rsidR="00F918EE" w:rsidRPr="00F918EE" w:rsidRDefault="00F918EE" w:rsidP="00CF4145">
            <w:pPr>
              <w:spacing w:after="0" w:line="240" w:lineRule="auto"/>
              <w:rPr>
                <w:rFonts w:ascii="Arial" w:eastAsia="Times New Roman" w:hAnsi="Arial" w:cs="Arial"/>
                <w:color w:val="222222"/>
                <w:sz w:val="21"/>
                <w:szCs w:val="21"/>
                <w:lang w:eastAsia="ru-RU"/>
              </w:rPr>
            </w:pPr>
            <w:r w:rsidRPr="00F918EE">
              <w:rPr>
                <w:rFonts w:ascii="Arial" w:eastAsia="Times New Roman" w:hAnsi="Arial" w:cs="Arial"/>
                <w:color w:val="222222"/>
                <w:sz w:val="21"/>
                <w:szCs w:val="21"/>
                <w:lang w:eastAsia="ru-RU"/>
              </w:rPr>
              <w:t>14 259 517</w:t>
            </w:r>
          </w:p>
        </w:tc>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14:paraId="40D4F243" w14:textId="77777777" w:rsidR="00F918EE" w:rsidRPr="00F918EE" w:rsidRDefault="00F918EE" w:rsidP="00CF4145">
            <w:pPr>
              <w:spacing w:after="0" w:line="240" w:lineRule="auto"/>
              <w:rPr>
                <w:rFonts w:ascii="Arial" w:eastAsia="Times New Roman" w:hAnsi="Arial" w:cs="Arial"/>
                <w:color w:val="222222"/>
                <w:sz w:val="21"/>
                <w:szCs w:val="21"/>
                <w:lang w:eastAsia="ru-RU"/>
              </w:rPr>
            </w:pPr>
            <w:r w:rsidRPr="00F918EE">
              <w:rPr>
                <w:rFonts w:ascii="Arial" w:eastAsia="Times New Roman" w:hAnsi="Arial" w:cs="Arial"/>
                <w:color w:val="222222"/>
                <w:sz w:val="21"/>
                <w:szCs w:val="21"/>
                <w:lang w:eastAsia="ru-RU"/>
              </w:rPr>
              <w:t>31 декабря 2018</w:t>
            </w:r>
          </w:p>
        </w:tc>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14:paraId="445EB83A" w14:textId="77777777" w:rsidR="00F918EE" w:rsidRPr="00F918EE" w:rsidRDefault="00F918EE" w:rsidP="00CF4145">
            <w:pPr>
              <w:spacing w:after="0" w:line="240" w:lineRule="auto"/>
              <w:rPr>
                <w:rFonts w:ascii="Arial" w:eastAsia="Times New Roman" w:hAnsi="Arial" w:cs="Arial"/>
                <w:color w:val="222222"/>
                <w:sz w:val="21"/>
                <w:szCs w:val="21"/>
                <w:lang w:eastAsia="ru-RU"/>
              </w:rPr>
            </w:pPr>
            <w:r w:rsidRPr="00F918EE">
              <w:rPr>
                <w:rFonts w:ascii="Arial" w:eastAsia="Times New Roman" w:hAnsi="Arial" w:cs="Arial"/>
                <w:color w:val="222222"/>
                <w:sz w:val="21"/>
                <w:szCs w:val="21"/>
                <w:lang w:eastAsia="ru-RU"/>
              </w:rPr>
              <w:t>27 830</w:t>
            </w:r>
          </w:p>
        </w:tc>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14:paraId="00CE5248" w14:textId="77777777" w:rsidR="00F918EE" w:rsidRPr="00F918EE" w:rsidRDefault="00F918EE" w:rsidP="00CF4145">
            <w:pPr>
              <w:spacing w:after="0" w:line="240" w:lineRule="auto"/>
              <w:rPr>
                <w:rFonts w:ascii="Arial" w:eastAsia="Times New Roman" w:hAnsi="Arial" w:cs="Arial"/>
                <w:color w:val="222222"/>
                <w:sz w:val="21"/>
                <w:szCs w:val="21"/>
                <w:lang w:eastAsia="ru-RU"/>
              </w:rPr>
            </w:pPr>
            <w:r w:rsidRPr="00F918EE">
              <w:rPr>
                <w:rFonts w:ascii="Arial" w:eastAsia="Times New Roman" w:hAnsi="Arial" w:cs="Arial"/>
                <w:color w:val="222222"/>
                <w:sz w:val="21"/>
                <w:szCs w:val="21"/>
                <w:lang w:eastAsia="ru-RU"/>
              </w:rPr>
              <w:t>80</w:t>
            </w:r>
          </w:p>
        </w:tc>
      </w:tr>
      <w:tr w:rsidR="00F918EE" w:rsidRPr="00F918EE" w14:paraId="72C5254F" w14:textId="77777777" w:rsidTr="00712518">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14:paraId="0EAD6718" w14:textId="77777777" w:rsidR="00F918EE" w:rsidRPr="00F918EE" w:rsidRDefault="00F918EE" w:rsidP="00CF4145">
            <w:pPr>
              <w:spacing w:after="0" w:line="240" w:lineRule="auto"/>
              <w:rPr>
                <w:rFonts w:ascii="Arial" w:eastAsia="Times New Roman" w:hAnsi="Arial" w:cs="Arial"/>
                <w:color w:val="222222"/>
                <w:sz w:val="21"/>
                <w:szCs w:val="21"/>
                <w:lang w:eastAsia="ru-RU"/>
              </w:rPr>
            </w:pPr>
            <w:r w:rsidRPr="00F918EE">
              <w:rPr>
                <w:rFonts w:ascii="Arial" w:eastAsia="Times New Roman" w:hAnsi="Arial" w:cs="Arial"/>
                <w:color w:val="222222"/>
                <w:sz w:val="21"/>
                <w:szCs w:val="21"/>
                <w:lang w:eastAsia="ru-RU"/>
              </w:rPr>
              <w:t>3</w:t>
            </w:r>
          </w:p>
        </w:tc>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14:paraId="2D58B0A3" w14:textId="77777777" w:rsidR="00F918EE" w:rsidRPr="00F918EE" w:rsidRDefault="00F918EE" w:rsidP="00CF4145">
            <w:pPr>
              <w:spacing w:after="0" w:line="240" w:lineRule="auto"/>
              <w:rPr>
                <w:rFonts w:ascii="Arial" w:eastAsia="Times New Roman" w:hAnsi="Arial" w:cs="Arial"/>
                <w:color w:val="222222"/>
                <w:sz w:val="21"/>
                <w:szCs w:val="21"/>
                <w:lang w:eastAsia="ru-RU"/>
              </w:rPr>
            </w:pPr>
            <w:r w:rsidRPr="00F918EE">
              <w:rPr>
                <w:rFonts w:ascii="Arial" w:eastAsia="Times New Roman" w:hAnsi="Arial" w:cs="Arial"/>
                <w:noProof/>
                <w:color w:val="0B0080"/>
                <w:sz w:val="21"/>
                <w:szCs w:val="21"/>
                <w:lang w:eastAsia="ru-RU"/>
              </w:rPr>
              <w:drawing>
                <wp:inline distT="0" distB="0" distL="0" distR="0" wp14:anchorId="081DCA7F" wp14:editId="79EE17B1">
                  <wp:extent cx="209550" cy="142875"/>
                  <wp:effectExtent l="0" t="0" r="0" b="9525"/>
                  <wp:docPr id="4" name="Рисунок 4" descr="https://upload.wikimedia.org/wikipedia/commons/thumb/9/9e/Flag_of_Japan.svg/22px-Flag_of_Japan.svg.png">
                    <a:hlinkClick xmlns:a="http://schemas.openxmlformats.org/drawingml/2006/main" r:id="rId13" tooltip="&quot;Япония&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upload.wikimedia.org/wikipedia/commons/thumb/9/9e/Flag_of_Japan.svg/22px-Flag_of_Japan.svg.png">
                            <a:hlinkClick r:id="rId13" tooltip="&quot;Япония&quot;"/>
                          </pic:cNvPr>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09550" cy="142875"/>
                          </a:xfrm>
                          <a:prstGeom prst="rect">
                            <a:avLst/>
                          </a:prstGeom>
                          <a:noFill/>
                          <a:ln>
                            <a:noFill/>
                          </a:ln>
                        </pic:spPr>
                      </pic:pic>
                    </a:graphicData>
                  </a:graphic>
                </wp:inline>
              </w:drawing>
            </w:r>
            <w:r w:rsidRPr="00F918EE">
              <w:rPr>
                <w:rFonts w:ascii="Arial" w:eastAsia="Times New Roman" w:hAnsi="Arial" w:cs="Arial"/>
                <w:color w:val="222222"/>
                <w:sz w:val="21"/>
                <w:szCs w:val="21"/>
                <w:lang w:eastAsia="ru-RU"/>
              </w:rPr>
              <w:t> </w:t>
            </w:r>
            <w:hyperlink r:id="rId15" w:tooltip="Япония" w:history="1">
              <w:r w:rsidRPr="00F918EE">
                <w:rPr>
                  <w:rFonts w:ascii="Arial" w:eastAsia="Times New Roman" w:hAnsi="Arial" w:cs="Arial"/>
                  <w:color w:val="0B0080"/>
                  <w:sz w:val="21"/>
                  <w:szCs w:val="21"/>
                  <w:lang w:eastAsia="ru-RU"/>
                </w:rPr>
                <w:t>Япония</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14:paraId="3E7D182A" w14:textId="77777777" w:rsidR="00F918EE" w:rsidRPr="00F918EE" w:rsidRDefault="00F918EE" w:rsidP="00CF4145">
            <w:pPr>
              <w:spacing w:after="0" w:line="240" w:lineRule="auto"/>
              <w:rPr>
                <w:rFonts w:ascii="Arial" w:eastAsia="Times New Roman" w:hAnsi="Arial" w:cs="Arial"/>
                <w:color w:val="222222"/>
                <w:sz w:val="21"/>
                <w:szCs w:val="21"/>
                <w:lang w:eastAsia="ru-RU"/>
              </w:rPr>
            </w:pPr>
            <w:r w:rsidRPr="00F918EE">
              <w:rPr>
                <w:rFonts w:ascii="Arial" w:eastAsia="Times New Roman" w:hAnsi="Arial" w:cs="Arial"/>
                <w:color w:val="222222"/>
                <w:sz w:val="21"/>
                <w:szCs w:val="21"/>
                <w:lang w:eastAsia="ru-RU"/>
              </w:rPr>
              <w:t>13 504 017</w:t>
            </w:r>
          </w:p>
        </w:tc>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14:paraId="6014E317" w14:textId="77777777" w:rsidR="00F918EE" w:rsidRPr="00F918EE" w:rsidRDefault="00F918EE" w:rsidP="00CF4145">
            <w:pPr>
              <w:spacing w:after="0" w:line="240" w:lineRule="auto"/>
              <w:rPr>
                <w:rFonts w:ascii="Arial" w:eastAsia="Times New Roman" w:hAnsi="Arial" w:cs="Arial"/>
                <w:color w:val="222222"/>
                <w:sz w:val="21"/>
                <w:szCs w:val="21"/>
                <w:lang w:eastAsia="ru-RU"/>
              </w:rPr>
            </w:pPr>
            <w:r w:rsidRPr="00F918EE">
              <w:rPr>
                <w:rFonts w:ascii="Arial" w:eastAsia="Times New Roman" w:hAnsi="Arial" w:cs="Arial"/>
                <w:color w:val="222222"/>
                <w:sz w:val="21"/>
                <w:szCs w:val="21"/>
                <w:lang w:eastAsia="ru-RU"/>
              </w:rPr>
              <w:t>15 октября 2019</w:t>
            </w:r>
          </w:p>
        </w:tc>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14:paraId="1C58CF69" w14:textId="77777777" w:rsidR="00F918EE" w:rsidRPr="00F918EE" w:rsidRDefault="00F918EE" w:rsidP="00CF4145">
            <w:pPr>
              <w:spacing w:after="0" w:line="240" w:lineRule="auto"/>
              <w:rPr>
                <w:rFonts w:ascii="Arial" w:eastAsia="Times New Roman" w:hAnsi="Arial" w:cs="Arial"/>
                <w:color w:val="222222"/>
                <w:sz w:val="21"/>
                <w:szCs w:val="21"/>
                <w:lang w:eastAsia="ru-RU"/>
              </w:rPr>
            </w:pPr>
            <w:r w:rsidRPr="00F918EE">
              <w:rPr>
                <w:rFonts w:ascii="Arial" w:eastAsia="Times New Roman" w:hAnsi="Arial" w:cs="Arial"/>
                <w:color w:val="222222"/>
                <w:sz w:val="21"/>
                <w:szCs w:val="21"/>
                <w:lang w:eastAsia="ru-RU"/>
              </w:rPr>
              <w:t>76 879</w:t>
            </w:r>
          </w:p>
        </w:tc>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14:paraId="1619B1C2" w14:textId="77777777" w:rsidR="00F918EE" w:rsidRPr="00F918EE" w:rsidRDefault="00F918EE" w:rsidP="00CF4145">
            <w:pPr>
              <w:spacing w:after="0" w:line="240" w:lineRule="auto"/>
              <w:rPr>
                <w:rFonts w:ascii="Arial" w:eastAsia="Times New Roman" w:hAnsi="Arial" w:cs="Arial"/>
                <w:color w:val="222222"/>
                <w:sz w:val="21"/>
                <w:szCs w:val="21"/>
                <w:lang w:eastAsia="ru-RU"/>
              </w:rPr>
            </w:pPr>
            <w:r w:rsidRPr="00F918EE">
              <w:rPr>
                <w:rFonts w:ascii="Arial" w:eastAsia="Times New Roman" w:hAnsi="Arial" w:cs="Arial"/>
                <w:color w:val="222222"/>
                <w:sz w:val="21"/>
                <w:szCs w:val="21"/>
                <w:lang w:eastAsia="ru-RU"/>
              </w:rPr>
              <w:t>295</w:t>
            </w:r>
          </w:p>
        </w:tc>
      </w:tr>
      <w:tr w:rsidR="00F918EE" w:rsidRPr="00F918EE" w14:paraId="415AC890" w14:textId="77777777" w:rsidTr="00712518">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14:paraId="10352CA2" w14:textId="77777777" w:rsidR="00F918EE" w:rsidRPr="00F918EE" w:rsidRDefault="00F918EE" w:rsidP="00CF4145">
            <w:pPr>
              <w:spacing w:after="0" w:line="240" w:lineRule="auto"/>
              <w:rPr>
                <w:rFonts w:ascii="Arial" w:eastAsia="Times New Roman" w:hAnsi="Arial" w:cs="Arial"/>
                <w:color w:val="222222"/>
                <w:sz w:val="21"/>
                <w:szCs w:val="21"/>
                <w:lang w:eastAsia="ru-RU"/>
              </w:rPr>
            </w:pPr>
            <w:r w:rsidRPr="00F918EE">
              <w:rPr>
                <w:rFonts w:ascii="Arial" w:eastAsia="Times New Roman" w:hAnsi="Arial" w:cs="Arial"/>
                <w:color w:val="222222"/>
                <w:sz w:val="21"/>
                <w:szCs w:val="21"/>
                <w:lang w:eastAsia="ru-RU"/>
              </w:rPr>
              <w:t>4</w:t>
            </w:r>
          </w:p>
        </w:tc>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14:paraId="62FDE9BD" w14:textId="77777777" w:rsidR="00F918EE" w:rsidRPr="00F918EE" w:rsidRDefault="00F918EE" w:rsidP="00CF4145">
            <w:pPr>
              <w:spacing w:after="0" w:line="240" w:lineRule="auto"/>
              <w:rPr>
                <w:rFonts w:ascii="Arial" w:eastAsia="Times New Roman" w:hAnsi="Arial" w:cs="Arial"/>
                <w:color w:val="222222"/>
                <w:sz w:val="21"/>
                <w:szCs w:val="21"/>
                <w:lang w:eastAsia="ru-RU"/>
              </w:rPr>
            </w:pPr>
            <w:r w:rsidRPr="00F918EE">
              <w:rPr>
                <w:rFonts w:ascii="Arial" w:eastAsia="Times New Roman" w:hAnsi="Arial" w:cs="Arial"/>
                <w:noProof/>
                <w:color w:val="0B0080"/>
                <w:sz w:val="21"/>
                <w:szCs w:val="21"/>
                <w:lang w:eastAsia="ru-RU"/>
              </w:rPr>
              <w:drawing>
                <wp:inline distT="0" distB="0" distL="0" distR="0" wp14:anchorId="3E0FCBED" wp14:editId="7F0F08DA">
                  <wp:extent cx="209550" cy="104775"/>
                  <wp:effectExtent l="0" t="0" r="0" b="9525"/>
                  <wp:docPr id="5" name="Рисунок 5" descr="https://upload.wikimedia.org/wikipedia/commons/thumb/a/ae/Flag_of_the_United_Kingdom.svg/22px-Flag_of_the_United_Kingdom.svg.png">
                    <a:hlinkClick xmlns:a="http://schemas.openxmlformats.org/drawingml/2006/main" r:id="rId16" tooltip="&quot;Великобритания&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upload.wikimedia.org/wikipedia/commons/thumb/a/ae/Flag_of_the_United_Kingdom.svg/22px-Flag_of_the_United_Kingdom.svg.png">
                            <a:hlinkClick r:id="rId16" tooltip="&quot;Великобритания&quot;"/>
                          </pic:cNvPr>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09550" cy="104775"/>
                          </a:xfrm>
                          <a:prstGeom prst="rect">
                            <a:avLst/>
                          </a:prstGeom>
                          <a:noFill/>
                          <a:ln>
                            <a:noFill/>
                          </a:ln>
                        </pic:spPr>
                      </pic:pic>
                    </a:graphicData>
                  </a:graphic>
                </wp:inline>
              </w:drawing>
            </w:r>
            <w:r w:rsidRPr="00F918EE">
              <w:rPr>
                <w:rFonts w:ascii="Arial" w:eastAsia="Times New Roman" w:hAnsi="Arial" w:cs="Arial"/>
                <w:color w:val="222222"/>
                <w:sz w:val="21"/>
                <w:szCs w:val="21"/>
                <w:lang w:eastAsia="ru-RU"/>
              </w:rPr>
              <w:t> </w:t>
            </w:r>
            <w:hyperlink r:id="rId18" w:tooltip="Великобритания" w:history="1">
              <w:r w:rsidRPr="00F918EE">
                <w:rPr>
                  <w:rFonts w:ascii="Arial" w:eastAsia="Times New Roman" w:hAnsi="Arial" w:cs="Arial"/>
                  <w:color w:val="0B0080"/>
                  <w:sz w:val="21"/>
                  <w:szCs w:val="21"/>
                  <w:lang w:eastAsia="ru-RU"/>
                </w:rPr>
                <w:t>Великобритания</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14:paraId="41FCDBEA" w14:textId="77777777" w:rsidR="00F918EE" w:rsidRPr="00F918EE" w:rsidRDefault="00F918EE" w:rsidP="00CF4145">
            <w:pPr>
              <w:spacing w:after="0" w:line="240" w:lineRule="auto"/>
              <w:rPr>
                <w:rFonts w:ascii="Arial" w:eastAsia="Times New Roman" w:hAnsi="Arial" w:cs="Arial"/>
                <w:color w:val="222222"/>
                <w:sz w:val="21"/>
                <w:szCs w:val="21"/>
                <w:lang w:eastAsia="ru-RU"/>
              </w:rPr>
            </w:pPr>
            <w:r w:rsidRPr="00F918EE">
              <w:rPr>
                <w:rFonts w:ascii="Arial" w:eastAsia="Times New Roman" w:hAnsi="Arial" w:cs="Arial"/>
                <w:color w:val="222222"/>
                <w:sz w:val="21"/>
                <w:szCs w:val="21"/>
                <w:lang w:eastAsia="ru-RU"/>
              </w:rPr>
              <w:t>2 681 230</w:t>
            </w:r>
          </w:p>
        </w:tc>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14:paraId="1C8D7B33" w14:textId="77777777" w:rsidR="00F918EE" w:rsidRPr="00F918EE" w:rsidRDefault="00F918EE" w:rsidP="00CF4145">
            <w:pPr>
              <w:spacing w:after="0" w:line="240" w:lineRule="auto"/>
              <w:rPr>
                <w:rFonts w:ascii="Arial" w:eastAsia="Times New Roman" w:hAnsi="Arial" w:cs="Arial"/>
                <w:color w:val="222222"/>
                <w:sz w:val="21"/>
                <w:szCs w:val="21"/>
                <w:lang w:eastAsia="ru-RU"/>
              </w:rPr>
            </w:pPr>
            <w:r w:rsidRPr="00F918EE">
              <w:rPr>
                <w:rFonts w:ascii="Arial" w:eastAsia="Times New Roman" w:hAnsi="Arial" w:cs="Arial"/>
                <w:color w:val="222222"/>
                <w:sz w:val="21"/>
                <w:szCs w:val="21"/>
                <w:lang w:eastAsia="ru-RU"/>
              </w:rPr>
              <w:t>15 октября 2019</w:t>
            </w:r>
          </w:p>
        </w:tc>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14:paraId="7ABC092C" w14:textId="77777777" w:rsidR="00F918EE" w:rsidRPr="00F918EE" w:rsidRDefault="00F918EE" w:rsidP="00CF4145">
            <w:pPr>
              <w:spacing w:after="0" w:line="240" w:lineRule="auto"/>
              <w:rPr>
                <w:rFonts w:ascii="Arial" w:eastAsia="Times New Roman" w:hAnsi="Arial" w:cs="Arial"/>
                <w:color w:val="222222"/>
                <w:sz w:val="21"/>
                <w:szCs w:val="21"/>
                <w:lang w:eastAsia="ru-RU"/>
              </w:rPr>
            </w:pPr>
            <w:r w:rsidRPr="00F918EE">
              <w:rPr>
                <w:rFonts w:ascii="Arial" w:eastAsia="Times New Roman" w:hAnsi="Arial" w:cs="Arial"/>
                <w:color w:val="222222"/>
                <w:sz w:val="21"/>
                <w:szCs w:val="21"/>
                <w:lang w:eastAsia="ru-RU"/>
              </w:rPr>
              <w:t>119 000</w:t>
            </w:r>
          </w:p>
        </w:tc>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14:paraId="1AB8DF4A" w14:textId="77777777" w:rsidR="00F918EE" w:rsidRPr="00F918EE" w:rsidRDefault="00F918EE" w:rsidP="00CF4145">
            <w:pPr>
              <w:spacing w:after="0" w:line="240" w:lineRule="auto"/>
              <w:rPr>
                <w:rFonts w:ascii="Arial" w:eastAsia="Times New Roman" w:hAnsi="Arial" w:cs="Arial"/>
                <w:color w:val="222222"/>
                <w:sz w:val="21"/>
                <w:szCs w:val="21"/>
                <w:lang w:eastAsia="ru-RU"/>
              </w:rPr>
            </w:pPr>
            <w:r w:rsidRPr="00F918EE">
              <w:rPr>
                <w:rFonts w:ascii="Arial" w:eastAsia="Times New Roman" w:hAnsi="Arial" w:cs="Arial"/>
                <w:color w:val="222222"/>
                <w:sz w:val="21"/>
                <w:szCs w:val="21"/>
                <w:lang w:eastAsia="ru-RU"/>
              </w:rPr>
              <w:t>108</w:t>
            </w:r>
          </w:p>
        </w:tc>
      </w:tr>
      <w:tr w:rsidR="00F918EE" w:rsidRPr="00F918EE" w14:paraId="61D72EDF" w14:textId="77777777" w:rsidTr="00712518">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14:paraId="52CD1C5F" w14:textId="77777777" w:rsidR="00F918EE" w:rsidRPr="00F918EE" w:rsidRDefault="00F918EE" w:rsidP="00CF4145">
            <w:pPr>
              <w:spacing w:after="0" w:line="240" w:lineRule="auto"/>
              <w:rPr>
                <w:rFonts w:ascii="Arial" w:eastAsia="Times New Roman" w:hAnsi="Arial" w:cs="Arial"/>
                <w:color w:val="222222"/>
                <w:sz w:val="21"/>
                <w:szCs w:val="21"/>
                <w:lang w:eastAsia="ru-RU"/>
              </w:rPr>
            </w:pPr>
            <w:r w:rsidRPr="00F918EE">
              <w:rPr>
                <w:rFonts w:ascii="Arial" w:eastAsia="Times New Roman" w:hAnsi="Arial" w:cs="Arial"/>
                <w:color w:val="222222"/>
                <w:sz w:val="21"/>
                <w:szCs w:val="21"/>
                <w:lang w:eastAsia="ru-RU"/>
              </w:rPr>
              <w:t>5</w:t>
            </w:r>
          </w:p>
        </w:tc>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14:paraId="21C63D1C" w14:textId="77777777" w:rsidR="00F918EE" w:rsidRPr="00F918EE" w:rsidRDefault="00F918EE" w:rsidP="00CF4145">
            <w:pPr>
              <w:spacing w:after="0" w:line="240" w:lineRule="auto"/>
              <w:rPr>
                <w:rFonts w:ascii="Arial" w:eastAsia="Times New Roman" w:hAnsi="Arial" w:cs="Arial"/>
                <w:color w:val="222222"/>
                <w:sz w:val="21"/>
                <w:szCs w:val="21"/>
                <w:lang w:eastAsia="ru-RU"/>
              </w:rPr>
            </w:pPr>
            <w:r w:rsidRPr="00F918EE">
              <w:rPr>
                <w:rFonts w:ascii="Arial" w:eastAsia="Times New Roman" w:hAnsi="Arial" w:cs="Arial"/>
                <w:noProof/>
                <w:color w:val="0B0080"/>
                <w:sz w:val="21"/>
                <w:szCs w:val="21"/>
                <w:lang w:eastAsia="ru-RU"/>
              </w:rPr>
              <w:drawing>
                <wp:inline distT="0" distB="0" distL="0" distR="0" wp14:anchorId="7ED39784" wp14:editId="16689AC4">
                  <wp:extent cx="209550" cy="123825"/>
                  <wp:effectExtent l="0" t="0" r="0" b="9525"/>
                  <wp:docPr id="6" name="Рисунок 6" descr="https://upload.wikimedia.org/wikipedia/commons/thumb/b/ba/Flag_of_Germany.svg/22px-Flag_of_Germany.svg.png">
                    <a:hlinkClick xmlns:a="http://schemas.openxmlformats.org/drawingml/2006/main" r:id="rId19" tooltip="&quot;Германия&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upload.wikimedia.org/wikipedia/commons/thumb/b/ba/Flag_of_Germany.svg/22px-Flag_of_Germany.svg.png">
                            <a:hlinkClick r:id="rId19" tooltip="&quot;Германия&quot;"/>
                          </pic:cNvPr>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09550" cy="123825"/>
                          </a:xfrm>
                          <a:prstGeom prst="rect">
                            <a:avLst/>
                          </a:prstGeom>
                          <a:noFill/>
                          <a:ln>
                            <a:noFill/>
                          </a:ln>
                        </pic:spPr>
                      </pic:pic>
                    </a:graphicData>
                  </a:graphic>
                </wp:inline>
              </w:drawing>
            </w:r>
            <w:r w:rsidRPr="00F918EE">
              <w:rPr>
                <w:rFonts w:ascii="Arial" w:eastAsia="Times New Roman" w:hAnsi="Arial" w:cs="Arial"/>
                <w:color w:val="222222"/>
                <w:sz w:val="21"/>
                <w:szCs w:val="21"/>
                <w:lang w:eastAsia="ru-RU"/>
              </w:rPr>
              <w:t> </w:t>
            </w:r>
            <w:hyperlink r:id="rId21" w:tooltip="Германия" w:history="1">
              <w:r w:rsidRPr="00F918EE">
                <w:rPr>
                  <w:rFonts w:ascii="Arial" w:eastAsia="Times New Roman" w:hAnsi="Arial" w:cs="Arial"/>
                  <w:color w:val="0B0080"/>
                  <w:sz w:val="21"/>
                  <w:szCs w:val="21"/>
                  <w:lang w:eastAsia="ru-RU"/>
                </w:rPr>
                <w:t>Германия</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14:paraId="4D23116B" w14:textId="77777777" w:rsidR="00F918EE" w:rsidRPr="00F918EE" w:rsidRDefault="00F918EE" w:rsidP="00CF4145">
            <w:pPr>
              <w:spacing w:after="0" w:line="240" w:lineRule="auto"/>
              <w:rPr>
                <w:rFonts w:ascii="Arial" w:eastAsia="Times New Roman" w:hAnsi="Arial" w:cs="Arial"/>
                <w:color w:val="222222"/>
                <w:sz w:val="21"/>
                <w:szCs w:val="21"/>
                <w:lang w:eastAsia="ru-RU"/>
              </w:rPr>
            </w:pPr>
            <w:r w:rsidRPr="00F918EE">
              <w:rPr>
                <w:rFonts w:ascii="Arial" w:eastAsia="Times New Roman" w:hAnsi="Arial" w:cs="Arial"/>
                <w:color w:val="222222"/>
                <w:sz w:val="21"/>
                <w:szCs w:val="21"/>
                <w:lang w:eastAsia="ru-RU"/>
              </w:rPr>
              <w:t>2 557 112</w:t>
            </w:r>
          </w:p>
        </w:tc>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14:paraId="55602331" w14:textId="77777777" w:rsidR="00F918EE" w:rsidRPr="00F918EE" w:rsidRDefault="00F918EE" w:rsidP="00CF4145">
            <w:pPr>
              <w:spacing w:after="0" w:line="240" w:lineRule="auto"/>
              <w:rPr>
                <w:rFonts w:ascii="Arial" w:eastAsia="Times New Roman" w:hAnsi="Arial" w:cs="Arial"/>
                <w:color w:val="222222"/>
                <w:sz w:val="21"/>
                <w:szCs w:val="21"/>
                <w:lang w:eastAsia="ru-RU"/>
              </w:rPr>
            </w:pPr>
            <w:r w:rsidRPr="00F918EE">
              <w:rPr>
                <w:rFonts w:ascii="Arial" w:eastAsia="Times New Roman" w:hAnsi="Arial" w:cs="Arial"/>
                <w:color w:val="222222"/>
                <w:sz w:val="21"/>
                <w:szCs w:val="21"/>
                <w:lang w:eastAsia="ru-RU"/>
              </w:rPr>
              <w:t>15 октября 2019</w:t>
            </w:r>
          </w:p>
        </w:tc>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14:paraId="6432E92A" w14:textId="77777777" w:rsidR="00F918EE" w:rsidRPr="00F918EE" w:rsidRDefault="00F918EE" w:rsidP="00CF4145">
            <w:pPr>
              <w:spacing w:after="0" w:line="240" w:lineRule="auto"/>
              <w:rPr>
                <w:rFonts w:ascii="Arial" w:eastAsia="Times New Roman" w:hAnsi="Arial" w:cs="Arial"/>
                <w:color w:val="222222"/>
                <w:sz w:val="21"/>
                <w:szCs w:val="21"/>
                <w:lang w:eastAsia="ru-RU"/>
              </w:rPr>
            </w:pPr>
            <w:r w:rsidRPr="00F918EE">
              <w:rPr>
                <w:rFonts w:ascii="Arial" w:eastAsia="Times New Roman" w:hAnsi="Arial" w:cs="Arial"/>
                <w:color w:val="222222"/>
                <w:sz w:val="21"/>
                <w:szCs w:val="21"/>
                <w:lang w:eastAsia="ru-RU"/>
              </w:rPr>
              <w:t>31 398</w:t>
            </w:r>
          </w:p>
        </w:tc>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14:paraId="1027CC59" w14:textId="77777777" w:rsidR="00F918EE" w:rsidRPr="00F918EE" w:rsidRDefault="00F918EE" w:rsidP="00CF4145">
            <w:pPr>
              <w:spacing w:after="0" w:line="240" w:lineRule="auto"/>
              <w:rPr>
                <w:rFonts w:ascii="Arial" w:eastAsia="Times New Roman" w:hAnsi="Arial" w:cs="Arial"/>
                <w:color w:val="222222"/>
                <w:sz w:val="21"/>
                <w:szCs w:val="21"/>
                <w:lang w:eastAsia="ru-RU"/>
              </w:rPr>
            </w:pPr>
            <w:r w:rsidRPr="00F918EE">
              <w:rPr>
                <w:rFonts w:ascii="Arial" w:eastAsia="Times New Roman" w:hAnsi="Arial" w:cs="Arial"/>
                <w:color w:val="222222"/>
                <w:sz w:val="21"/>
                <w:szCs w:val="21"/>
                <w:lang w:eastAsia="ru-RU"/>
              </w:rPr>
              <w:t>71</w:t>
            </w:r>
          </w:p>
        </w:tc>
      </w:tr>
      <w:tr w:rsidR="00F918EE" w:rsidRPr="00F918EE" w14:paraId="4E29E43B" w14:textId="77777777" w:rsidTr="00712518">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14:paraId="172E183A" w14:textId="77777777" w:rsidR="00F918EE" w:rsidRPr="00F918EE" w:rsidRDefault="00F918EE" w:rsidP="00CF4145">
            <w:pPr>
              <w:spacing w:after="0" w:line="240" w:lineRule="auto"/>
              <w:rPr>
                <w:rFonts w:ascii="Arial" w:eastAsia="Times New Roman" w:hAnsi="Arial" w:cs="Arial"/>
                <w:color w:val="222222"/>
                <w:sz w:val="21"/>
                <w:szCs w:val="21"/>
                <w:lang w:eastAsia="ru-RU"/>
              </w:rPr>
            </w:pPr>
            <w:r w:rsidRPr="00F918EE">
              <w:rPr>
                <w:rFonts w:ascii="Arial" w:eastAsia="Times New Roman" w:hAnsi="Arial" w:cs="Arial"/>
                <w:color w:val="222222"/>
                <w:sz w:val="21"/>
                <w:szCs w:val="21"/>
                <w:lang w:eastAsia="ru-RU"/>
              </w:rPr>
              <w:t>6</w:t>
            </w:r>
          </w:p>
        </w:tc>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14:paraId="5E641C2B" w14:textId="77777777" w:rsidR="00F918EE" w:rsidRPr="00F918EE" w:rsidRDefault="00F918EE" w:rsidP="00CF4145">
            <w:pPr>
              <w:spacing w:after="0" w:line="240" w:lineRule="auto"/>
              <w:rPr>
                <w:rFonts w:ascii="Arial" w:eastAsia="Times New Roman" w:hAnsi="Arial" w:cs="Arial"/>
                <w:color w:val="222222"/>
                <w:sz w:val="21"/>
                <w:szCs w:val="21"/>
                <w:lang w:eastAsia="ru-RU"/>
              </w:rPr>
            </w:pPr>
            <w:r w:rsidRPr="00F918EE">
              <w:rPr>
                <w:rFonts w:ascii="Arial" w:eastAsia="Times New Roman" w:hAnsi="Arial" w:cs="Arial"/>
                <w:noProof/>
                <w:color w:val="0B0080"/>
                <w:sz w:val="21"/>
                <w:szCs w:val="21"/>
                <w:lang w:eastAsia="ru-RU"/>
              </w:rPr>
              <w:drawing>
                <wp:inline distT="0" distB="0" distL="0" distR="0" wp14:anchorId="460615C3" wp14:editId="727DBB65">
                  <wp:extent cx="209550" cy="142875"/>
                  <wp:effectExtent l="0" t="0" r="0" b="9525"/>
                  <wp:docPr id="7" name="Рисунок 7" descr="https://upload.wikimedia.org/wikipedia/commons/thumb/2/20/Flag_of_the_Netherlands.svg/22px-Flag_of_the_Netherlands.svg.png">
                    <a:hlinkClick xmlns:a="http://schemas.openxmlformats.org/drawingml/2006/main" r:id="rId22" tooltip="&quot;Нидерланды&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s://upload.wikimedia.org/wikipedia/commons/thumb/2/20/Flag_of_the_Netherlands.svg/22px-Flag_of_the_Netherlands.svg.png">
                            <a:hlinkClick r:id="rId22" tooltip="&quot;Нидерланды&quot;"/>
                          </pic:cNvPr>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09550" cy="142875"/>
                          </a:xfrm>
                          <a:prstGeom prst="rect">
                            <a:avLst/>
                          </a:prstGeom>
                          <a:noFill/>
                          <a:ln>
                            <a:noFill/>
                          </a:ln>
                        </pic:spPr>
                      </pic:pic>
                    </a:graphicData>
                  </a:graphic>
                </wp:inline>
              </w:drawing>
            </w:r>
            <w:r w:rsidRPr="00F918EE">
              <w:rPr>
                <w:rFonts w:ascii="Arial" w:eastAsia="Times New Roman" w:hAnsi="Arial" w:cs="Arial"/>
                <w:color w:val="222222"/>
                <w:sz w:val="21"/>
                <w:szCs w:val="21"/>
                <w:lang w:eastAsia="ru-RU"/>
              </w:rPr>
              <w:t> </w:t>
            </w:r>
            <w:hyperlink r:id="rId24" w:tooltip="Нидерланды" w:history="1">
              <w:r w:rsidRPr="00F918EE">
                <w:rPr>
                  <w:rFonts w:ascii="Arial" w:eastAsia="Times New Roman" w:hAnsi="Arial" w:cs="Arial"/>
                  <w:color w:val="0B0080"/>
                  <w:sz w:val="21"/>
                  <w:szCs w:val="21"/>
                  <w:lang w:eastAsia="ru-RU"/>
                </w:rPr>
                <w:t>Нидерланды</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14:paraId="4199992E" w14:textId="77777777" w:rsidR="00F918EE" w:rsidRPr="00F918EE" w:rsidRDefault="00F918EE" w:rsidP="00CF4145">
            <w:pPr>
              <w:spacing w:after="0" w:line="240" w:lineRule="auto"/>
              <w:rPr>
                <w:rFonts w:ascii="Arial" w:eastAsia="Times New Roman" w:hAnsi="Arial" w:cs="Arial"/>
                <w:color w:val="222222"/>
                <w:sz w:val="21"/>
                <w:szCs w:val="21"/>
                <w:lang w:eastAsia="ru-RU"/>
              </w:rPr>
            </w:pPr>
            <w:r w:rsidRPr="00F918EE">
              <w:rPr>
                <w:rFonts w:ascii="Arial" w:eastAsia="Times New Roman" w:hAnsi="Arial" w:cs="Arial"/>
                <w:color w:val="222222"/>
                <w:sz w:val="21"/>
                <w:szCs w:val="21"/>
                <w:lang w:eastAsia="ru-RU"/>
              </w:rPr>
              <w:t>515 377</w:t>
            </w:r>
          </w:p>
        </w:tc>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14:paraId="3C964158" w14:textId="77777777" w:rsidR="00F918EE" w:rsidRPr="00F918EE" w:rsidRDefault="00F918EE" w:rsidP="00CF4145">
            <w:pPr>
              <w:spacing w:after="0" w:line="240" w:lineRule="auto"/>
              <w:rPr>
                <w:rFonts w:ascii="Arial" w:eastAsia="Times New Roman" w:hAnsi="Arial" w:cs="Arial"/>
                <w:color w:val="222222"/>
                <w:sz w:val="21"/>
                <w:szCs w:val="21"/>
                <w:lang w:eastAsia="ru-RU"/>
              </w:rPr>
            </w:pPr>
            <w:r w:rsidRPr="00F918EE">
              <w:rPr>
                <w:rFonts w:ascii="Arial" w:eastAsia="Times New Roman" w:hAnsi="Arial" w:cs="Arial"/>
                <w:color w:val="222222"/>
                <w:sz w:val="21"/>
                <w:szCs w:val="21"/>
                <w:lang w:eastAsia="ru-RU"/>
              </w:rPr>
              <w:t>15 октября 2019</w:t>
            </w:r>
          </w:p>
        </w:tc>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14:paraId="6B559952" w14:textId="77777777" w:rsidR="00F918EE" w:rsidRPr="00F918EE" w:rsidRDefault="00F918EE" w:rsidP="00CF4145">
            <w:pPr>
              <w:spacing w:after="0" w:line="240" w:lineRule="auto"/>
              <w:rPr>
                <w:rFonts w:ascii="Arial" w:eastAsia="Times New Roman" w:hAnsi="Arial" w:cs="Arial"/>
                <w:color w:val="222222"/>
                <w:sz w:val="21"/>
                <w:szCs w:val="21"/>
                <w:lang w:eastAsia="ru-RU"/>
              </w:rPr>
            </w:pPr>
            <w:r w:rsidRPr="00F918EE">
              <w:rPr>
                <w:rFonts w:ascii="Arial" w:eastAsia="Times New Roman" w:hAnsi="Arial" w:cs="Arial"/>
                <w:color w:val="222222"/>
                <w:sz w:val="21"/>
                <w:szCs w:val="21"/>
                <w:lang w:eastAsia="ru-RU"/>
              </w:rPr>
              <w:t>29 997</w:t>
            </w:r>
          </w:p>
        </w:tc>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14:paraId="4DE7BC26" w14:textId="77777777" w:rsidR="00F918EE" w:rsidRPr="00F918EE" w:rsidRDefault="00F918EE" w:rsidP="00CF4145">
            <w:pPr>
              <w:spacing w:after="0" w:line="240" w:lineRule="auto"/>
              <w:rPr>
                <w:rFonts w:ascii="Arial" w:eastAsia="Times New Roman" w:hAnsi="Arial" w:cs="Arial"/>
                <w:color w:val="222222"/>
                <w:sz w:val="21"/>
                <w:szCs w:val="21"/>
                <w:lang w:eastAsia="ru-RU"/>
              </w:rPr>
            </w:pPr>
            <w:r w:rsidRPr="00F918EE">
              <w:rPr>
                <w:rFonts w:ascii="Arial" w:eastAsia="Times New Roman" w:hAnsi="Arial" w:cs="Arial"/>
                <w:color w:val="222222"/>
                <w:sz w:val="21"/>
                <w:szCs w:val="21"/>
                <w:lang w:eastAsia="ru-RU"/>
              </w:rPr>
              <w:t>64</w:t>
            </w:r>
          </w:p>
        </w:tc>
      </w:tr>
      <w:tr w:rsidR="00F918EE" w:rsidRPr="00F918EE" w14:paraId="2EB44419" w14:textId="77777777" w:rsidTr="00712518">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14:paraId="382590E3" w14:textId="77777777" w:rsidR="00F918EE" w:rsidRPr="00F918EE" w:rsidRDefault="00F918EE" w:rsidP="00CF4145">
            <w:pPr>
              <w:spacing w:after="0" w:line="240" w:lineRule="auto"/>
              <w:rPr>
                <w:rFonts w:ascii="Arial" w:eastAsia="Times New Roman" w:hAnsi="Arial" w:cs="Arial"/>
                <w:color w:val="222222"/>
                <w:sz w:val="21"/>
                <w:szCs w:val="21"/>
                <w:lang w:eastAsia="ru-RU"/>
              </w:rPr>
            </w:pPr>
            <w:r w:rsidRPr="00F918EE">
              <w:rPr>
                <w:rFonts w:ascii="Arial" w:eastAsia="Times New Roman" w:hAnsi="Arial" w:cs="Arial"/>
                <w:color w:val="222222"/>
                <w:sz w:val="21"/>
                <w:szCs w:val="21"/>
                <w:lang w:eastAsia="ru-RU"/>
              </w:rPr>
              <w:t>7</w:t>
            </w:r>
          </w:p>
        </w:tc>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14:paraId="14342C0F" w14:textId="77777777" w:rsidR="00F918EE" w:rsidRPr="00F918EE" w:rsidRDefault="00F918EE" w:rsidP="00CF4145">
            <w:pPr>
              <w:spacing w:after="0" w:line="240" w:lineRule="auto"/>
              <w:rPr>
                <w:rFonts w:ascii="Arial" w:eastAsia="Times New Roman" w:hAnsi="Arial" w:cs="Arial"/>
                <w:color w:val="222222"/>
                <w:sz w:val="21"/>
                <w:szCs w:val="21"/>
                <w:lang w:eastAsia="ru-RU"/>
              </w:rPr>
            </w:pPr>
            <w:r w:rsidRPr="00F918EE">
              <w:rPr>
                <w:rFonts w:ascii="Arial" w:eastAsia="Times New Roman" w:hAnsi="Arial" w:cs="Arial"/>
                <w:noProof/>
                <w:color w:val="0B0080"/>
                <w:sz w:val="21"/>
                <w:szCs w:val="21"/>
                <w:lang w:eastAsia="ru-RU"/>
              </w:rPr>
              <w:drawing>
                <wp:inline distT="0" distB="0" distL="0" distR="0" wp14:anchorId="5C8AFE90" wp14:editId="5B54B14E">
                  <wp:extent cx="209550" cy="142875"/>
                  <wp:effectExtent l="0" t="0" r="0" b="9525"/>
                  <wp:docPr id="8" name="Рисунок 8" descr="https://upload.wikimedia.org/wikipedia/commons/thumb/c/c3/Flag_of_France.svg/22px-Flag_of_France.svg.png">
                    <a:hlinkClick xmlns:a="http://schemas.openxmlformats.org/drawingml/2006/main" r:id="rId25" tooltip="&quot;Франция&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s://upload.wikimedia.org/wikipedia/commons/thumb/c/c3/Flag_of_France.svg/22px-Flag_of_France.svg.png">
                            <a:hlinkClick r:id="rId25" tooltip="&quot;Франция&quot;"/>
                          </pic:cNvPr>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209550" cy="142875"/>
                          </a:xfrm>
                          <a:prstGeom prst="rect">
                            <a:avLst/>
                          </a:prstGeom>
                          <a:noFill/>
                          <a:ln>
                            <a:noFill/>
                          </a:ln>
                        </pic:spPr>
                      </pic:pic>
                    </a:graphicData>
                  </a:graphic>
                </wp:inline>
              </w:drawing>
            </w:r>
            <w:r w:rsidRPr="00F918EE">
              <w:rPr>
                <w:rFonts w:ascii="Arial" w:eastAsia="Times New Roman" w:hAnsi="Arial" w:cs="Arial"/>
                <w:color w:val="222222"/>
                <w:sz w:val="21"/>
                <w:szCs w:val="21"/>
                <w:lang w:eastAsia="ru-RU"/>
              </w:rPr>
              <w:t> </w:t>
            </w:r>
            <w:hyperlink r:id="rId27" w:tooltip="Франция" w:history="1">
              <w:r w:rsidRPr="00F918EE">
                <w:rPr>
                  <w:rFonts w:ascii="Arial" w:eastAsia="Times New Roman" w:hAnsi="Arial" w:cs="Arial"/>
                  <w:color w:val="0B0080"/>
                  <w:sz w:val="21"/>
                  <w:szCs w:val="21"/>
                  <w:lang w:eastAsia="ru-RU"/>
                </w:rPr>
                <w:t>Франция</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14:paraId="308AFBE4" w14:textId="77777777" w:rsidR="00F918EE" w:rsidRPr="00F918EE" w:rsidRDefault="00F918EE" w:rsidP="00CF4145">
            <w:pPr>
              <w:spacing w:after="0" w:line="240" w:lineRule="auto"/>
              <w:rPr>
                <w:rFonts w:ascii="Arial" w:eastAsia="Times New Roman" w:hAnsi="Arial" w:cs="Arial"/>
                <w:color w:val="222222"/>
                <w:sz w:val="21"/>
                <w:szCs w:val="21"/>
                <w:lang w:eastAsia="ru-RU"/>
              </w:rPr>
            </w:pPr>
            <w:r w:rsidRPr="00F918EE">
              <w:rPr>
                <w:rFonts w:ascii="Arial" w:eastAsia="Times New Roman" w:hAnsi="Arial" w:cs="Arial"/>
                <w:color w:val="222222"/>
                <w:sz w:val="21"/>
                <w:szCs w:val="21"/>
                <w:lang w:eastAsia="ru-RU"/>
              </w:rPr>
              <w:t>2 430 000</w:t>
            </w:r>
          </w:p>
        </w:tc>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14:paraId="5EEE1565" w14:textId="77777777" w:rsidR="00F918EE" w:rsidRPr="00F918EE" w:rsidRDefault="00F918EE" w:rsidP="00CF4145">
            <w:pPr>
              <w:spacing w:after="0" w:line="240" w:lineRule="auto"/>
              <w:rPr>
                <w:rFonts w:ascii="Arial" w:eastAsia="Times New Roman" w:hAnsi="Arial" w:cs="Arial"/>
                <w:color w:val="222222"/>
                <w:sz w:val="21"/>
                <w:szCs w:val="21"/>
                <w:lang w:eastAsia="ru-RU"/>
              </w:rPr>
            </w:pPr>
            <w:r w:rsidRPr="00F918EE">
              <w:rPr>
                <w:rFonts w:ascii="Arial" w:eastAsia="Times New Roman" w:hAnsi="Arial" w:cs="Arial"/>
                <w:color w:val="222222"/>
                <w:sz w:val="21"/>
                <w:szCs w:val="21"/>
                <w:lang w:eastAsia="ru-RU"/>
              </w:rPr>
              <w:t>31 декабря 2012</w:t>
            </w:r>
          </w:p>
        </w:tc>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14:paraId="6EB7AD0A" w14:textId="77777777" w:rsidR="00F918EE" w:rsidRPr="00F918EE" w:rsidRDefault="00F918EE" w:rsidP="00CF4145">
            <w:pPr>
              <w:spacing w:after="0" w:line="240" w:lineRule="auto"/>
              <w:rPr>
                <w:rFonts w:ascii="Arial" w:eastAsia="Times New Roman" w:hAnsi="Arial" w:cs="Arial"/>
                <w:color w:val="222222"/>
                <w:sz w:val="21"/>
                <w:szCs w:val="21"/>
                <w:lang w:eastAsia="ru-RU"/>
              </w:rPr>
            </w:pPr>
            <w:r w:rsidRPr="00F918EE">
              <w:rPr>
                <w:rFonts w:ascii="Arial" w:eastAsia="Times New Roman" w:hAnsi="Arial" w:cs="Arial"/>
                <w:color w:val="222222"/>
                <w:sz w:val="21"/>
                <w:szCs w:val="21"/>
                <w:lang w:eastAsia="ru-RU"/>
              </w:rPr>
              <w:t>32 000</w:t>
            </w:r>
          </w:p>
        </w:tc>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14:paraId="1776414F" w14:textId="77777777" w:rsidR="00F918EE" w:rsidRPr="00F918EE" w:rsidRDefault="00F918EE" w:rsidP="00CF4145">
            <w:pPr>
              <w:spacing w:after="0" w:line="240" w:lineRule="auto"/>
              <w:rPr>
                <w:rFonts w:ascii="Arial" w:eastAsia="Times New Roman" w:hAnsi="Arial" w:cs="Arial"/>
                <w:color w:val="222222"/>
                <w:sz w:val="21"/>
                <w:szCs w:val="21"/>
                <w:lang w:eastAsia="ru-RU"/>
              </w:rPr>
            </w:pPr>
            <w:r w:rsidRPr="00F918EE">
              <w:rPr>
                <w:rFonts w:ascii="Arial" w:eastAsia="Times New Roman" w:hAnsi="Arial" w:cs="Arial"/>
                <w:color w:val="222222"/>
                <w:sz w:val="21"/>
                <w:szCs w:val="21"/>
                <w:lang w:eastAsia="ru-RU"/>
              </w:rPr>
              <w:t>236</w:t>
            </w:r>
          </w:p>
        </w:tc>
      </w:tr>
      <w:tr w:rsidR="00F918EE" w:rsidRPr="00F918EE" w14:paraId="3FF1036A" w14:textId="77777777" w:rsidTr="00712518">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14:paraId="54A54919" w14:textId="77777777" w:rsidR="00F918EE" w:rsidRPr="00F918EE" w:rsidRDefault="00F918EE" w:rsidP="00CF4145">
            <w:pPr>
              <w:spacing w:after="0" w:line="240" w:lineRule="auto"/>
              <w:rPr>
                <w:rFonts w:ascii="Arial" w:eastAsia="Times New Roman" w:hAnsi="Arial" w:cs="Arial"/>
                <w:color w:val="222222"/>
                <w:sz w:val="21"/>
                <w:szCs w:val="21"/>
                <w:lang w:eastAsia="ru-RU"/>
              </w:rPr>
            </w:pPr>
            <w:r w:rsidRPr="00F918EE">
              <w:rPr>
                <w:rFonts w:ascii="Arial" w:eastAsia="Times New Roman" w:hAnsi="Arial" w:cs="Arial"/>
                <w:color w:val="222222"/>
                <w:sz w:val="21"/>
                <w:szCs w:val="21"/>
                <w:lang w:eastAsia="ru-RU"/>
              </w:rPr>
              <w:t>8</w:t>
            </w:r>
          </w:p>
        </w:tc>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14:paraId="63F23200" w14:textId="77777777" w:rsidR="00F918EE" w:rsidRPr="00F918EE" w:rsidRDefault="00F918EE" w:rsidP="00CF4145">
            <w:pPr>
              <w:spacing w:after="0" w:line="240" w:lineRule="auto"/>
              <w:rPr>
                <w:rFonts w:ascii="Arial" w:eastAsia="Times New Roman" w:hAnsi="Arial" w:cs="Arial"/>
                <w:color w:val="222222"/>
                <w:sz w:val="21"/>
                <w:szCs w:val="21"/>
                <w:lang w:eastAsia="ru-RU"/>
              </w:rPr>
            </w:pPr>
            <w:r w:rsidRPr="00F918EE">
              <w:rPr>
                <w:rFonts w:ascii="Arial" w:eastAsia="Times New Roman" w:hAnsi="Arial" w:cs="Arial"/>
                <w:noProof/>
                <w:color w:val="0B0080"/>
                <w:sz w:val="21"/>
                <w:szCs w:val="21"/>
                <w:lang w:eastAsia="ru-RU"/>
              </w:rPr>
              <w:drawing>
                <wp:inline distT="0" distB="0" distL="0" distR="0" wp14:anchorId="5B22D2C1" wp14:editId="61FC12A6">
                  <wp:extent cx="209550" cy="142875"/>
                  <wp:effectExtent l="0" t="0" r="0" b="9525"/>
                  <wp:docPr id="9" name="Рисунок 9" descr="https://upload.wikimedia.org/wikipedia/commons/thumb/0/03/Flag_of_Italy.svg/22px-Flag_of_Italy.svg.png">
                    <a:hlinkClick xmlns:a="http://schemas.openxmlformats.org/drawingml/2006/main" r:id="rId28" tooltip="&quot;Италия&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s://upload.wikimedia.org/wikipedia/commons/thumb/0/03/Flag_of_Italy.svg/22px-Flag_of_Italy.svg.png">
                            <a:hlinkClick r:id="rId28" tooltip="&quot;Италия&quot;"/>
                          </pic:cNvPr>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209550" cy="142875"/>
                          </a:xfrm>
                          <a:prstGeom prst="rect">
                            <a:avLst/>
                          </a:prstGeom>
                          <a:noFill/>
                          <a:ln>
                            <a:noFill/>
                          </a:ln>
                        </pic:spPr>
                      </pic:pic>
                    </a:graphicData>
                  </a:graphic>
                </wp:inline>
              </w:drawing>
            </w:r>
            <w:r w:rsidRPr="00F918EE">
              <w:rPr>
                <w:rFonts w:ascii="Arial" w:eastAsia="Times New Roman" w:hAnsi="Arial" w:cs="Arial"/>
                <w:color w:val="222222"/>
                <w:sz w:val="21"/>
                <w:szCs w:val="21"/>
                <w:lang w:eastAsia="ru-RU"/>
              </w:rPr>
              <w:t> </w:t>
            </w:r>
            <w:hyperlink r:id="rId30" w:tooltip="Италия" w:history="1">
              <w:r w:rsidRPr="00F918EE">
                <w:rPr>
                  <w:rFonts w:ascii="Arial" w:eastAsia="Times New Roman" w:hAnsi="Arial" w:cs="Arial"/>
                  <w:color w:val="0B0080"/>
                  <w:sz w:val="21"/>
                  <w:szCs w:val="21"/>
                  <w:lang w:eastAsia="ru-RU"/>
                </w:rPr>
                <w:t>Италия</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14:paraId="5D7515BF" w14:textId="77777777" w:rsidR="00F918EE" w:rsidRPr="00F918EE" w:rsidRDefault="00F918EE" w:rsidP="00CF4145">
            <w:pPr>
              <w:spacing w:after="0" w:line="240" w:lineRule="auto"/>
              <w:rPr>
                <w:rFonts w:ascii="Arial" w:eastAsia="Times New Roman" w:hAnsi="Arial" w:cs="Arial"/>
                <w:color w:val="222222"/>
                <w:sz w:val="21"/>
                <w:szCs w:val="21"/>
                <w:lang w:eastAsia="ru-RU"/>
              </w:rPr>
            </w:pPr>
            <w:r w:rsidRPr="00F918EE">
              <w:rPr>
                <w:rFonts w:ascii="Arial" w:eastAsia="Times New Roman" w:hAnsi="Arial" w:cs="Arial"/>
                <w:color w:val="222222"/>
                <w:sz w:val="21"/>
                <w:szCs w:val="21"/>
                <w:lang w:eastAsia="ru-RU"/>
              </w:rPr>
              <w:t>2 604 000</w:t>
            </w:r>
          </w:p>
        </w:tc>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14:paraId="6FD021DE" w14:textId="77777777" w:rsidR="00F918EE" w:rsidRPr="00F918EE" w:rsidRDefault="00F918EE" w:rsidP="00CF4145">
            <w:pPr>
              <w:spacing w:after="0" w:line="240" w:lineRule="auto"/>
              <w:rPr>
                <w:rFonts w:ascii="Arial" w:eastAsia="Times New Roman" w:hAnsi="Arial" w:cs="Arial"/>
                <w:color w:val="222222"/>
                <w:sz w:val="21"/>
                <w:szCs w:val="21"/>
                <w:lang w:eastAsia="ru-RU"/>
              </w:rPr>
            </w:pPr>
            <w:r w:rsidRPr="00F918EE">
              <w:rPr>
                <w:rFonts w:ascii="Arial" w:eastAsia="Times New Roman" w:hAnsi="Arial" w:cs="Arial"/>
                <w:color w:val="222222"/>
                <w:sz w:val="21"/>
                <w:szCs w:val="21"/>
                <w:lang w:eastAsia="ru-RU"/>
              </w:rPr>
              <w:t>31 декабря 2012</w:t>
            </w:r>
          </w:p>
        </w:tc>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14:paraId="1EB0278E" w14:textId="77777777" w:rsidR="00F918EE" w:rsidRPr="00F918EE" w:rsidRDefault="00F918EE" w:rsidP="00CF4145">
            <w:pPr>
              <w:spacing w:after="0" w:line="240" w:lineRule="auto"/>
              <w:rPr>
                <w:rFonts w:ascii="Arial" w:eastAsia="Times New Roman" w:hAnsi="Arial" w:cs="Arial"/>
                <w:color w:val="222222"/>
                <w:sz w:val="21"/>
                <w:szCs w:val="21"/>
                <w:lang w:eastAsia="ru-RU"/>
              </w:rPr>
            </w:pPr>
            <w:r w:rsidRPr="00F918EE">
              <w:rPr>
                <w:rFonts w:ascii="Arial" w:eastAsia="Times New Roman" w:hAnsi="Arial" w:cs="Arial"/>
                <w:color w:val="222222"/>
                <w:sz w:val="21"/>
                <w:szCs w:val="21"/>
                <w:lang w:eastAsia="ru-RU"/>
              </w:rPr>
              <w:t>42 217</w:t>
            </w:r>
          </w:p>
        </w:tc>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14:paraId="66EA2742" w14:textId="77777777" w:rsidR="00F918EE" w:rsidRPr="00F918EE" w:rsidRDefault="00F918EE" w:rsidP="00CF4145">
            <w:pPr>
              <w:spacing w:after="0" w:line="240" w:lineRule="auto"/>
              <w:rPr>
                <w:rFonts w:ascii="Arial" w:eastAsia="Times New Roman" w:hAnsi="Arial" w:cs="Arial"/>
                <w:color w:val="222222"/>
                <w:sz w:val="21"/>
                <w:szCs w:val="21"/>
                <w:lang w:eastAsia="ru-RU"/>
              </w:rPr>
            </w:pPr>
            <w:r w:rsidRPr="00F918EE">
              <w:rPr>
                <w:rFonts w:ascii="Arial" w:eastAsia="Times New Roman" w:hAnsi="Arial" w:cs="Arial"/>
                <w:color w:val="222222"/>
                <w:sz w:val="21"/>
                <w:szCs w:val="21"/>
                <w:lang w:eastAsia="ru-RU"/>
              </w:rPr>
              <w:t>144</w:t>
            </w:r>
          </w:p>
        </w:tc>
      </w:tr>
      <w:tr w:rsidR="00F918EE" w:rsidRPr="00F918EE" w14:paraId="68C89140" w14:textId="77777777" w:rsidTr="00712518">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14:paraId="1C1CDDB1" w14:textId="77777777" w:rsidR="00F918EE" w:rsidRPr="00F918EE" w:rsidRDefault="00F918EE" w:rsidP="00CF4145">
            <w:pPr>
              <w:spacing w:after="0" w:line="240" w:lineRule="auto"/>
              <w:rPr>
                <w:rFonts w:ascii="Arial" w:eastAsia="Times New Roman" w:hAnsi="Arial" w:cs="Arial"/>
                <w:color w:val="222222"/>
                <w:sz w:val="21"/>
                <w:szCs w:val="21"/>
                <w:lang w:eastAsia="ru-RU"/>
              </w:rPr>
            </w:pPr>
            <w:r w:rsidRPr="00F918EE">
              <w:rPr>
                <w:rFonts w:ascii="Arial" w:eastAsia="Times New Roman" w:hAnsi="Arial" w:cs="Arial"/>
                <w:color w:val="222222"/>
                <w:sz w:val="21"/>
                <w:szCs w:val="21"/>
                <w:lang w:eastAsia="ru-RU"/>
              </w:rPr>
              <w:t>9</w:t>
            </w:r>
          </w:p>
        </w:tc>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14:paraId="1A717D29" w14:textId="77777777" w:rsidR="00F918EE" w:rsidRPr="00F918EE" w:rsidRDefault="00F918EE" w:rsidP="00CF4145">
            <w:pPr>
              <w:spacing w:after="0" w:line="240" w:lineRule="auto"/>
              <w:rPr>
                <w:rFonts w:ascii="Arial" w:eastAsia="Times New Roman" w:hAnsi="Arial" w:cs="Arial"/>
                <w:color w:val="222222"/>
                <w:sz w:val="21"/>
                <w:szCs w:val="21"/>
                <w:lang w:eastAsia="ru-RU"/>
              </w:rPr>
            </w:pPr>
            <w:r w:rsidRPr="00F918EE">
              <w:rPr>
                <w:rFonts w:ascii="Arial" w:eastAsia="Times New Roman" w:hAnsi="Arial" w:cs="Arial"/>
                <w:noProof/>
                <w:color w:val="0B0080"/>
                <w:sz w:val="21"/>
                <w:szCs w:val="21"/>
                <w:lang w:eastAsia="ru-RU"/>
              </w:rPr>
              <w:drawing>
                <wp:inline distT="0" distB="0" distL="0" distR="0" wp14:anchorId="1E6450A9" wp14:editId="09771B85">
                  <wp:extent cx="209550" cy="123825"/>
                  <wp:effectExtent l="0" t="0" r="0" b="9525"/>
                  <wp:docPr id="10" name="Рисунок 10" descr="https://upload.wikimedia.org/wikipedia/commons/thumb/d/da/Flag_of_Luxembourg.svg/22px-Flag_of_Luxembourg.svg.png">
                    <a:hlinkClick xmlns:a="http://schemas.openxmlformats.org/drawingml/2006/main" r:id="rId31" tooltip="&quot;Люксембург&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s://upload.wikimedia.org/wikipedia/commons/thumb/d/da/Flag_of_Luxembourg.svg/22px-Flag_of_Luxembourg.svg.png">
                            <a:hlinkClick r:id="rId31" tooltip="&quot;Люксембург&quot;"/>
                          </pic:cNvPr>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209550" cy="123825"/>
                          </a:xfrm>
                          <a:prstGeom prst="rect">
                            <a:avLst/>
                          </a:prstGeom>
                          <a:noFill/>
                          <a:ln>
                            <a:noFill/>
                          </a:ln>
                        </pic:spPr>
                      </pic:pic>
                    </a:graphicData>
                  </a:graphic>
                </wp:inline>
              </w:drawing>
            </w:r>
            <w:r w:rsidRPr="00F918EE">
              <w:rPr>
                <w:rFonts w:ascii="Arial" w:eastAsia="Times New Roman" w:hAnsi="Arial" w:cs="Arial"/>
                <w:color w:val="222222"/>
                <w:sz w:val="21"/>
                <w:szCs w:val="21"/>
                <w:lang w:eastAsia="ru-RU"/>
              </w:rPr>
              <w:t> </w:t>
            </w:r>
            <w:hyperlink r:id="rId33" w:tooltip="Люксембург" w:history="1">
              <w:r w:rsidRPr="00F918EE">
                <w:rPr>
                  <w:rFonts w:ascii="Arial" w:eastAsia="Times New Roman" w:hAnsi="Arial" w:cs="Arial"/>
                  <w:color w:val="0B0080"/>
                  <w:sz w:val="21"/>
                  <w:szCs w:val="21"/>
                  <w:lang w:eastAsia="ru-RU"/>
                </w:rPr>
                <w:t>Люксембург</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14:paraId="0EDB47AB" w14:textId="77777777" w:rsidR="00F918EE" w:rsidRPr="00F918EE" w:rsidRDefault="00F918EE" w:rsidP="00CF4145">
            <w:pPr>
              <w:spacing w:after="0" w:line="240" w:lineRule="auto"/>
              <w:rPr>
                <w:rFonts w:ascii="Arial" w:eastAsia="Times New Roman" w:hAnsi="Arial" w:cs="Arial"/>
                <w:color w:val="222222"/>
                <w:sz w:val="21"/>
                <w:szCs w:val="21"/>
                <w:lang w:eastAsia="ru-RU"/>
              </w:rPr>
            </w:pPr>
            <w:r w:rsidRPr="00F918EE">
              <w:rPr>
                <w:rFonts w:ascii="Arial" w:eastAsia="Times New Roman" w:hAnsi="Arial" w:cs="Arial"/>
                <w:color w:val="222222"/>
                <w:sz w:val="21"/>
                <w:szCs w:val="21"/>
                <w:lang w:eastAsia="ru-RU"/>
              </w:rPr>
              <w:t>2 504 000</w:t>
            </w:r>
          </w:p>
        </w:tc>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14:paraId="0D592053" w14:textId="77777777" w:rsidR="00F918EE" w:rsidRPr="00F918EE" w:rsidRDefault="00F918EE" w:rsidP="00CF4145">
            <w:pPr>
              <w:spacing w:after="0" w:line="240" w:lineRule="auto"/>
              <w:rPr>
                <w:rFonts w:ascii="Arial" w:eastAsia="Times New Roman" w:hAnsi="Arial" w:cs="Arial"/>
                <w:color w:val="222222"/>
                <w:sz w:val="21"/>
                <w:szCs w:val="21"/>
                <w:lang w:eastAsia="ru-RU"/>
              </w:rPr>
            </w:pPr>
            <w:r w:rsidRPr="00F918EE">
              <w:rPr>
                <w:rFonts w:ascii="Arial" w:eastAsia="Times New Roman" w:hAnsi="Arial" w:cs="Arial"/>
                <w:color w:val="222222"/>
                <w:sz w:val="21"/>
                <w:szCs w:val="21"/>
                <w:lang w:eastAsia="ru-RU"/>
              </w:rPr>
              <w:t>31 декабря 2012</w:t>
            </w:r>
          </w:p>
        </w:tc>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14:paraId="2F39C248" w14:textId="77777777" w:rsidR="00F918EE" w:rsidRPr="00F918EE" w:rsidRDefault="00F918EE" w:rsidP="00CF4145">
            <w:pPr>
              <w:spacing w:after="0" w:line="240" w:lineRule="auto"/>
              <w:rPr>
                <w:rFonts w:ascii="Arial" w:eastAsia="Times New Roman" w:hAnsi="Arial" w:cs="Arial"/>
                <w:color w:val="222222"/>
                <w:sz w:val="21"/>
                <w:szCs w:val="21"/>
                <w:lang w:eastAsia="ru-RU"/>
              </w:rPr>
            </w:pPr>
            <w:r w:rsidRPr="00F918EE">
              <w:rPr>
                <w:rFonts w:ascii="Arial" w:eastAsia="Times New Roman" w:hAnsi="Arial" w:cs="Arial"/>
                <w:color w:val="222222"/>
                <w:sz w:val="21"/>
                <w:szCs w:val="21"/>
                <w:lang w:eastAsia="ru-RU"/>
              </w:rPr>
              <w:t>4 552 700</w:t>
            </w:r>
          </w:p>
        </w:tc>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14:paraId="55DF0B7D" w14:textId="77777777" w:rsidR="00F918EE" w:rsidRPr="00F918EE" w:rsidRDefault="00F918EE" w:rsidP="00CF4145">
            <w:pPr>
              <w:spacing w:after="0" w:line="240" w:lineRule="auto"/>
              <w:rPr>
                <w:rFonts w:ascii="Arial" w:eastAsia="Times New Roman" w:hAnsi="Arial" w:cs="Arial"/>
                <w:color w:val="222222"/>
                <w:sz w:val="21"/>
                <w:szCs w:val="21"/>
                <w:lang w:eastAsia="ru-RU"/>
              </w:rPr>
            </w:pPr>
            <w:r w:rsidRPr="00F918EE">
              <w:rPr>
                <w:rFonts w:ascii="Arial" w:eastAsia="Times New Roman" w:hAnsi="Arial" w:cs="Arial"/>
                <w:color w:val="222222"/>
                <w:sz w:val="21"/>
                <w:szCs w:val="21"/>
                <w:lang w:eastAsia="ru-RU"/>
              </w:rPr>
              <w:t>3600</w:t>
            </w:r>
          </w:p>
        </w:tc>
      </w:tr>
      <w:tr w:rsidR="00F918EE" w:rsidRPr="00F918EE" w14:paraId="0454C8FA" w14:textId="77777777" w:rsidTr="00712518">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14:paraId="71793218" w14:textId="77777777" w:rsidR="00F918EE" w:rsidRPr="00F918EE" w:rsidRDefault="00F918EE" w:rsidP="00CF4145">
            <w:pPr>
              <w:spacing w:after="0" w:line="240" w:lineRule="auto"/>
              <w:rPr>
                <w:rFonts w:ascii="Arial" w:eastAsia="Times New Roman" w:hAnsi="Arial" w:cs="Arial"/>
                <w:color w:val="222222"/>
                <w:sz w:val="21"/>
                <w:szCs w:val="21"/>
                <w:lang w:eastAsia="ru-RU"/>
              </w:rPr>
            </w:pPr>
            <w:r w:rsidRPr="00F918EE">
              <w:rPr>
                <w:rFonts w:ascii="Arial" w:eastAsia="Times New Roman" w:hAnsi="Arial" w:cs="Arial"/>
                <w:color w:val="222222"/>
                <w:sz w:val="21"/>
                <w:szCs w:val="21"/>
                <w:lang w:eastAsia="ru-RU"/>
              </w:rPr>
              <w:t>10</w:t>
            </w:r>
          </w:p>
        </w:tc>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14:paraId="5183A77F" w14:textId="77777777" w:rsidR="00F918EE" w:rsidRPr="00F918EE" w:rsidRDefault="00F918EE" w:rsidP="00CF4145">
            <w:pPr>
              <w:spacing w:after="0" w:line="240" w:lineRule="auto"/>
              <w:rPr>
                <w:rFonts w:ascii="Arial" w:eastAsia="Times New Roman" w:hAnsi="Arial" w:cs="Arial"/>
                <w:color w:val="222222"/>
                <w:sz w:val="21"/>
                <w:szCs w:val="21"/>
                <w:lang w:eastAsia="ru-RU"/>
              </w:rPr>
            </w:pPr>
            <w:r w:rsidRPr="00F918EE">
              <w:rPr>
                <w:rFonts w:ascii="Arial" w:eastAsia="Times New Roman" w:hAnsi="Arial" w:cs="Arial"/>
                <w:noProof/>
                <w:color w:val="0B0080"/>
                <w:sz w:val="21"/>
                <w:szCs w:val="21"/>
                <w:lang w:eastAsia="ru-RU"/>
              </w:rPr>
              <w:drawing>
                <wp:inline distT="0" distB="0" distL="0" distR="0" wp14:anchorId="396772AB" wp14:editId="50A6CA2F">
                  <wp:extent cx="209550" cy="142875"/>
                  <wp:effectExtent l="0" t="0" r="0" b="9525"/>
                  <wp:docPr id="11" name="Рисунок 11" descr="https://upload.wikimedia.org/wikipedia/commons/thumb/9/9a/Flag_of_Spain.svg/22px-Flag_of_Spain.svg.png">
                    <a:hlinkClick xmlns:a="http://schemas.openxmlformats.org/drawingml/2006/main" r:id="rId34" tooltip="&quot;Испания&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s://upload.wikimedia.org/wikipedia/commons/thumb/9/9a/Flag_of_Spain.svg/22px-Flag_of_Spain.svg.png">
                            <a:hlinkClick r:id="rId34" tooltip="&quot;Испания&quot;"/>
                          </pic:cNvPr>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209550" cy="142875"/>
                          </a:xfrm>
                          <a:prstGeom prst="rect">
                            <a:avLst/>
                          </a:prstGeom>
                          <a:noFill/>
                          <a:ln>
                            <a:noFill/>
                          </a:ln>
                        </pic:spPr>
                      </pic:pic>
                    </a:graphicData>
                  </a:graphic>
                </wp:inline>
              </w:drawing>
            </w:r>
            <w:r w:rsidRPr="00F918EE">
              <w:rPr>
                <w:rFonts w:ascii="Arial" w:eastAsia="Times New Roman" w:hAnsi="Arial" w:cs="Arial"/>
                <w:color w:val="222222"/>
                <w:sz w:val="21"/>
                <w:szCs w:val="21"/>
                <w:lang w:eastAsia="ru-RU"/>
              </w:rPr>
              <w:t> </w:t>
            </w:r>
            <w:hyperlink r:id="rId36" w:tooltip="Испания" w:history="1">
              <w:r w:rsidRPr="00F918EE">
                <w:rPr>
                  <w:rFonts w:ascii="Arial" w:eastAsia="Times New Roman" w:hAnsi="Arial" w:cs="Arial"/>
                  <w:color w:val="0B0080"/>
                  <w:sz w:val="21"/>
                  <w:szCs w:val="21"/>
                  <w:lang w:eastAsia="ru-RU"/>
                </w:rPr>
                <w:t>Испания</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14:paraId="42BD98D1" w14:textId="77777777" w:rsidR="00F918EE" w:rsidRPr="00F918EE" w:rsidRDefault="00F918EE" w:rsidP="00CF4145">
            <w:pPr>
              <w:spacing w:after="0" w:line="240" w:lineRule="auto"/>
              <w:rPr>
                <w:rFonts w:ascii="Arial" w:eastAsia="Times New Roman" w:hAnsi="Arial" w:cs="Arial"/>
                <w:color w:val="222222"/>
                <w:sz w:val="21"/>
                <w:szCs w:val="21"/>
                <w:lang w:eastAsia="ru-RU"/>
              </w:rPr>
            </w:pPr>
            <w:r w:rsidRPr="00F918EE">
              <w:rPr>
                <w:rFonts w:ascii="Arial" w:eastAsia="Times New Roman" w:hAnsi="Arial" w:cs="Arial"/>
                <w:color w:val="222222"/>
                <w:sz w:val="21"/>
                <w:szCs w:val="21"/>
                <w:lang w:eastAsia="ru-RU"/>
              </w:rPr>
              <w:t>2 164 000</w:t>
            </w:r>
          </w:p>
        </w:tc>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14:paraId="7E9C500E" w14:textId="77777777" w:rsidR="00F918EE" w:rsidRPr="00F918EE" w:rsidRDefault="00F918EE" w:rsidP="00CF4145">
            <w:pPr>
              <w:spacing w:after="0" w:line="240" w:lineRule="auto"/>
              <w:rPr>
                <w:rFonts w:ascii="Arial" w:eastAsia="Times New Roman" w:hAnsi="Arial" w:cs="Arial"/>
                <w:color w:val="222222"/>
                <w:sz w:val="21"/>
                <w:szCs w:val="21"/>
                <w:lang w:eastAsia="ru-RU"/>
              </w:rPr>
            </w:pPr>
            <w:r w:rsidRPr="00F918EE">
              <w:rPr>
                <w:rFonts w:ascii="Arial" w:eastAsia="Times New Roman" w:hAnsi="Arial" w:cs="Arial"/>
                <w:color w:val="222222"/>
                <w:sz w:val="21"/>
                <w:szCs w:val="21"/>
                <w:lang w:eastAsia="ru-RU"/>
              </w:rPr>
              <w:t>31 декабря 2012</w:t>
            </w:r>
          </w:p>
        </w:tc>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14:paraId="4DB829E3" w14:textId="77777777" w:rsidR="00F918EE" w:rsidRPr="00F918EE" w:rsidRDefault="00F918EE" w:rsidP="00CF4145">
            <w:pPr>
              <w:spacing w:after="0" w:line="240" w:lineRule="auto"/>
              <w:rPr>
                <w:rFonts w:ascii="Arial" w:eastAsia="Times New Roman" w:hAnsi="Arial" w:cs="Arial"/>
                <w:color w:val="222222"/>
                <w:sz w:val="21"/>
                <w:szCs w:val="21"/>
                <w:lang w:eastAsia="ru-RU"/>
              </w:rPr>
            </w:pPr>
            <w:r w:rsidRPr="00F918EE">
              <w:rPr>
                <w:rFonts w:ascii="Arial" w:eastAsia="Times New Roman" w:hAnsi="Arial" w:cs="Arial"/>
                <w:color w:val="222222"/>
                <w:sz w:val="21"/>
                <w:szCs w:val="21"/>
                <w:lang w:eastAsia="ru-RU"/>
              </w:rPr>
              <w:t>48 089</w:t>
            </w:r>
          </w:p>
        </w:tc>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14:paraId="2D2BCC99" w14:textId="77777777" w:rsidR="00F918EE" w:rsidRPr="00F918EE" w:rsidRDefault="00F918EE" w:rsidP="00CF4145">
            <w:pPr>
              <w:spacing w:after="0" w:line="240" w:lineRule="auto"/>
              <w:rPr>
                <w:rFonts w:ascii="Arial" w:eastAsia="Times New Roman" w:hAnsi="Arial" w:cs="Arial"/>
                <w:color w:val="222222"/>
                <w:sz w:val="21"/>
                <w:szCs w:val="21"/>
                <w:lang w:eastAsia="ru-RU"/>
              </w:rPr>
            </w:pPr>
            <w:r w:rsidRPr="00F918EE">
              <w:rPr>
                <w:rFonts w:ascii="Arial" w:eastAsia="Times New Roman" w:hAnsi="Arial" w:cs="Arial"/>
                <w:color w:val="222222"/>
                <w:sz w:val="21"/>
                <w:szCs w:val="21"/>
                <w:lang w:eastAsia="ru-RU"/>
              </w:rPr>
              <w:t>137</w:t>
            </w:r>
          </w:p>
        </w:tc>
      </w:tr>
    </w:tbl>
    <w:p w14:paraId="43AEC58F" w14:textId="77777777" w:rsidR="00F918EE" w:rsidRPr="00F918EE" w:rsidRDefault="00F918EE" w:rsidP="00CF4145">
      <w:pPr>
        <w:spacing w:after="0" w:line="240" w:lineRule="auto"/>
        <w:ind w:firstLine="567"/>
        <w:jc w:val="both"/>
        <w:rPr>
          <w:rFonts w:ascii="Times New Roman" w:hAnsi="Times New Roman" w:cs="Times New Roman"/>
          <w:b/>
          <w:sz w:val="28"/>
          <w:szCs w:val="28"/>
        </w:rPr>
      </w:pPr>
      <w:r w:rsidRPr="00F918EE">
        <w:rPr>
          <w:rFonts w:ascii="Times New Roman" w:hAnsi="Times New Roman" w:cs="Times New Roman"/>
          <w:b/>
          <w:sz w:val="28"/>
          <w:szCs w:val="28"/>
        </w:rPr>
        <w:t>…</w:t>
      </w:r>
    </w:p>
    <w:tbl>
      <w:tblPr>
        <w:tblW w:w="9735" w:type="dxa"/>
        <w:tblBorders>
          <w:top w:val="single" w:sz="6" w:space="0" w:color="A2A9B1"/>
          <w:left w:val="single" w:sz="6" w:space="0" w:color="A2A9B1"/>
          <w:bottom w:val="single" w:sz="6" w:space="0" w:color="A2A9B1"/>
          <w:right w:val="single" w:sz="6" w:space="0" w:color="A2A9B1"/>
        </w:tblBorders>
        <w:shd w:val="clear" w:color="auto" w:fill="F8F9FA"/>
        <w:tblCellMar>
          <w:top w:w="15" w:type="dxa"/>
          <w:left w:w="15" w:type="dxa"/>
          <w:bottom w:w="15" w:type="dxa"/>
          <w:right w:w="15" w:type="dxa"/>
        </w:tblCellMar>
        <w:tblLook w:val="04A0" w:firstRow="1" w:lastRow="0" w:firstColumn="1" w:lastColumn="0" w:noHBand="0" w:noVBand="1"/>
      </w:tblPr>
      <w:tblGrid>
        <w:gridCol w:w="426"/>
        <w:gridCol w:w="2505"/>
        <w:gridCol w:w="1701"/>
        <w:gridCol w:w="1843"/>
        <w:gridCol w:w="1843"/>
        <w:gridCol w:w="1417"/>
      </w:tblGrid>
      <w:tr w:rsidR="00F918EE" w:rsidRPr="00F918EE" w14:paraId="420A769A" w14:textId="77777777" w:rsidTr="00F918EE">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14:paraId="22DDD545" w14:textId="77777777" w:rsidR="00F918EE" w:rsidRPr="00F918EE" w:rsidRDefault="00F918EE" w:rsidP="00CF4145">
            <w:pPr>
              <w:spacing w:after="0" w:line="240" w:lineRule="auto"/>
              <w:rPr>
                <w:rFonts w:ascii="Arial" w:eastAsia="Times New Roman" w:hAnsi="Arial" w:cs="Arial"/>
                <w:color w:val="222222"/>
                <w:sz w:val="21"/>
                <w:szCs w:val="21"/>
                <w:lang w:eastAsia="ru-RU"/>
              </w:rPr>
            </w:pPr>
            <w:r w:rsidRPr="00F918EE">
              <w:rPr>
                <w:rFonts w:ascii="Arial" w:eastAsia="Times New Roman" w:hAnsi="Arial" w:cs="Arial"/>
                <w:color w:val="222222"/>
                <w:sz w:val="21"/>
                <w:szCs w:val="21"/>
                <w:lang w:eastAsia="ru-RU"/>
              </w:rPr>
              <w:t>35</w:t>
            </w:r>
          </w:p>
        </w:tc>
        <w:tc>
          <w:tcPr>
            <w:tcW w:w="2505" w:type="dxa"/>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14:paraId="334B7522" w14:textId="77777777" w:rsidR="00F918EE" w:rsidRPr="00F918EE" w:rsidRDefault="00F918EE" w:rsidP="00CF4145">
            <w:pPr>
              <w:spacing w:after="0" w:line="240" w:lineRule="auto"/>
              <w:rPr>
                <w:rFonts w:ascii="Arial" w:eastAsia="Times New Roman" w:hAnsi="Arial" w:cs="Arial"/>
                <w:color w:val="222222"/>
                <w:sz w:val="21"/>
                <w:szCs w:val="21"/>
                <w:lang w:eastAsia="ru-RU"/>
              </w:rPr>
            </w:pPr>
            <w:r w:rsidRPr="00F918EE">
              <w:rPr>
                <w:rFonts w:ascii="Arial" w:eastAsia="Times New Roman" w:hAnsi="Arial" w:cs="Arial"/>
                <w:noProof/>
                <w:color w:val="0B0080"/>
                <w:sz w:val="21"/>
                <w:szCs w:val="21"/>
                <w:lang w:eastAsia="ru-RU"/>
              </w:rPr>
              <w:drawing>
                <wp:inline distT="0" distB="0" distL="0" distR="0" wp14:anchorId="29A75287" wp14:editId="1315DCA3">
                  <wp:extent cx="209550" cy="104775"/>
                  <wp:effectExtent l="0" t="0" r="0" b="9525"/>
                  <wp:docPr id="12" name="Рисунок 12" descr="https://upload.wikimedia.org/wikipedia/commons/thumb/d/d3/Flag_of_Kazakhstan.svg/22px-Flag_of_Kazakhstan.svg.png">
                    <a:hlinkClick xmlns:a="http://schemas.openxmlformats.org/drawingml/2006/main" r:id="rId37" tooltip="&quot;Казахстан&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https://upload.wikimedia.org/wikipedia/commons/thumb/d/d3/Flag_of_Kazakhstan.svg/22px-Flag_of_Kazakhstan.svg.png">
                            <a:hlinkClick r:id="rId37" tooltip="&quot;Казахстан&quot;"/>
                          </pic:cNvPr>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209550" cy="104775"/>
                          </a:xfrm>
                          <a:prstGeom prst="rect">
                            <a:avLst/>
                          </a:prstGeom>
                          <a:noFill/>
                          <a:ln>
                            <a:noFill/>
                          </a:ln>
                        </pic:spPr>
                      </pic:pic>
                    </a:graphicData>
                  </a:graphic>
                </wp:inline>
              </w:drawing>
            </w:r>
            <w:r w:rsidRPr="00F918EE">
              <w:rPr>
                <w:rFonts w:ascii="Arial" w:eastAsia="Times New Roman" w:hAnsi="Arial" w:cs="Arial"/>
                <w:color w:val="222222"/>
                <w:sz w:val="21"/>
                <w:szCs w:val="21"/>
                <w:lang w:eastAsia="ru-RU"/>
              </w:rPr>
              <w:t> </w:t>
            </w:r>
            <w:hyperlink r:id="rId39" w:tooltip="Казахстан" w:history="1">
              <w:r w:rsidRPr="00F918EE">
                <w:rPr>
                  <w:rFonts w:ascii="Arial" w:eastAsia="Times New Roman" w:hAnsi="Arial" w:cs="Arial"/>
                  <w:color w:val="0B0080"/>
                  <w:sz w:val="21"/>
                  <w:szCs w:val="21"/>
                  <w:lang w:eastAsia="ru-RU"/>
                </w:rPr>
                <w:t>Казахстан</w:t>
              </w:r>
            </w:hyperlink>
          </w:p>
        </w:tc>
        <w:tc>
          <w:tcPr>
            <w:tcW w:w="1701" w:type="dxa"/>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14:paraId="70D9749D" w14:textId="77777777" w:rsidR="00F918EE" w:rsidRPr="00F918EE" w:rsidRDefault="00F918EE" w:rsidP="00CF4145">
            <w:pPr>
              <w:spacing w:after="0" w:line="240" w:lineRule="auto"/>
              <w:rPr>
                <w:rFonts w:ascii="Arial" w:eastAsia="Times New Roman" w:hAnsi="Arial" w:cs="Arial"/>
                <w:color w:val="222222"/>
                <w:sz w:val="21"/>
                <w:szCs w:val="21"/>
                <w:lang w:eastAsia="ru-RU"/>
              </w:rPr>
            </w:pPr>
            <w:r w:rsidRPr="00F918EE">
              <w:rPr>
                <w:rFonts w:ascii="Arial" w:eastAsia="Times New Roman" w:hAnsi="Arial" w:cs="Arial"/>
                <w:color w:val="222222"/>
                <w:sz w:val="21"/>
                <w:szCs w:val="21"/>
                <w:lang w:eastAsia="ru-RU"/>
              </w:rPr>
              <w:t>161 460</w:t>
            </w:r>
            <w:hyperlink r:id="rId40" w:anchor="cite_note-kaz-5" w:history="1">
              <w:r w:rsidRPr="00F918EE">
                <w:rPr>
                  <w:rFonts w:ascii="Arial" w:eastAsia="Times New Roman" w:hAnsi="Arial" w:cs="Arial"/>
                  <w:color w:val="0B0080"/>
                  <w:sz w:val="17"/>
                  <w:szCs w:val="17"/>
                  <w:vertAlign w:val="superscript"/>
                  <w:lang w:eastAsia="ru-RU"/>
                </w:rPr>
                <w:t>[5]</w:t>
              </w:r>
            </w:hyperlink>
          </w:p>
        </w:tc>
        <w:tc>
          <w:tcPr>
            <w:tcW w:w="1843" w:type="dxa"/>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14:paraId="615B8E04" w14:textId="77777777" w:rsidR="00F918EE" w:rsidRPr="00F918EE" w:rsidRDefault="00F918EE" w:rsidP="00CF4145">
            <w:pPr>
              <w:spacing w:after="0" w:line="240" w:lineRule="auto"/>
              <w:rPr>
                <w:rFonts w:ascii="Arial" w:eastAsia="Times New Roman" w:hAnsi="Arial" w:cs="Arial"/>
                <w:color w:val="222222"/>
                <w:sz w:val="21"/>
                <w:szCs w:val="21"/>
                <w:lang w:eastAsia="ru-RU"/>
              </w:rPr>
            </w:pPr>
            <w:r w:rsidRPr="00F918EE">
              <w:rPr>
                <w:rFonts w:ascii="Arial" w:eastAsia="Times New Roman" w:hAnsi="Arial" w:cs="Arial"/>
                <w:color w:val="222222"/>
                <w:sz w:val="21"/>
                <w:szCs w:val="21"/>
                <w:lang w:eastAsia="ru-RU"/>
              </w:rPr>
              <w:t>1 октября 2018</w:t>
            </w:r>
            <w:hyperlink r:id="rId41" w:anchor="cite_note-kaz-5" w:history="1">
              <w:r w:rsidRPr="00F918EE">
                <w:rPr>
                  <w:rFonts w:ascii="Arial" w:eastAsia="Times New Roman" w:hAnsi="Arial" w:cs="Arial"/>
                  <w:color w:val="0B0080"/>
                  <w:sz w:val="17"/>
                  <w:szCs w:val="17"/>
                  <w:vertAlign w:val="superscript"/>
                  <w:lang w:eastAsia="ru-RU"/>
                </w:rPr>
                <w:t>[5]</w:t>
              </w:r>
            </w:hyperlink>
          </w:p>
        </w:tc>
        <w:tc>
          <w:tcPr>
            <w:tcW w:w="1843" w:type="dxa"/>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14:paraId="10640759" w14:textId="77777777" w:rsidR="00F918EE" w:rsidRPr="00F918EE" w:rsidRDefault="00F918EE" w:rsidP="00CF4145">
            <w:pPr>
              <w:spacing w:after="0" w:line="240" w:lineRule="auto"/>
              <w:rPr>
                <w:rFonts w:ascii="Arial" w:eastAsia="Times New Roman" w:hAnsi="Arial" w:cs="Arial"/>
                <w:color w:val="222222"/>
                <w:sz w:val="21"/>
                <w:szCs w:val="21"/>
                <w:lang w:eastAsia="ru-RU"/>
              </w:rPr>
            </w:pPr>
            <w:r w:rsidRPr="00F918EE">
              <w:rPr>
                <w:rFonts w:ascii="Arial" w:eastAsia="Times New Roman" w:hAnsi="Arial" w:cs="Arial"/>
                <w:color w:val="222222"/>
                <w:sz w:val="21"/>
                <w:szCs w:val="21"/>
                <w:lang w:eastAsia="ru-RU"/>
              </w:rPr>
              <w:t>9 100,5</w:t>
            </w:r>
          </w:p>
        </w:tc>
        <w:tc>
          <w:tcPr>
            <w:tcW w:w="1417" w:type="dxa"/>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14:paraId="687A9747" w14:textId="77777777" w:rsidR="00F918EE" w:rsidRPr="00F918EE" w:rsidRDefault="00F918EE" w:rsidP="00CF4145">
            <w:pPr>
              <w:spacing w:after="0" w:line="240" w:lineRule="auto"/>
              <w:rPr>
                <w:rFonts w:ascii="Arial" w:eastAsia="Times New Roman" w:hAnsi="Arial" w:cs="Arial"/>
                <w:color w:val="222222"/>
                <w:sz w:val="21"/>
                <w:szCs w:val="21"/>
                <w:lang w:eastAsia="ru-RU"/>
              </w:rPr>
            </w:pPr>
            <w:r w:rsidRPr="00F918EE">
              <w:rPr>
                <w:rFonts w:ascii="Arial" w:eastAsia="Times New Roman" w:hAnsi="Arial" w:cs="Arial"/>
                <w:color w:val="222222"/>
                <w:sz w:val="21"/>
                <w:szCs w:val="21"/>
                <w:lang w:eastAsia="ru-RU"/>
              </w:rPr>
              <w:t>94</w:t>
            </w:r>
            <w:hyperlink r:id="rId42" w:anchor="cite_note-kaz-5" w:history="1">
              <w:r w:rsidRPr="00F918EE">
                <w:rPr>
                  <w:rFonts w:ascii="Arial" w:eastAsia="Times New Roman" w:hAnsi="Arial" w:cs="Arial"/>
                  <w:color w:val="0B0080"/>
                  <w:sz w:val="17"/>
                  <w:szCs w:val="17"/>
                  <w:vertAlign w:val="superscript"/>
                  <w:lang w:eastAsia="ru-RU"/>
                </w:rPr>
                <w:t>[5]</w:t>
              </w:r>
            </w:hyperlink>
          </w:p>
        </w:tc>
      </w:tr>
      <w:tr w:rsidR="00F918EE" w:rsidRPr="00F918EE" w14:paraId="05141A3D" w14:textId="77777777" w:rsidTr="00F918EE">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14:paraId="2674DCCC" w14:textId="77777777" w:rsidR="00F918EE" w:rsidRPr="00F918EE" w:rsidRDefault="00F918EE" w:rsidP="00CF4145">
            <w:pPr>
              <w:spacing w:after="0" w:line="240" w:lineRule="auto"/>
              <w:rPr>
                <w:rFonts w:ascii="Arial" w:eastAsia="Times New Roman" w:hAnsi="Arial" w:cs="Arial"/>
                <w:color w:val="222222"/>
                <w:sz w:val="21"/>
                <w:szCs w:val="21"/>
                <w:lang w:eastAsia="ru-RU"/>
              </w:rPr>
            </w:pPr>
            <w:r w:rsidRPr="00F918EE">
              <w:rPr>
                <w:rFonts w:ascii="Arial" w:eastAsia="Times New Roman" w:hAnsi="Arial" w:cs="Arial"/>
                <w:color w:val="222222"/>
                <w:sz w:val="21"/>
                <w:szCs w:val="21"/>
                <w:lang w:eastAsia="ru-RU"/>
              </w:rPr>
              <w:t>36</w:t>
            </w:r>
          </w:p>
        </w:tc>
        <w:tc>
          <w:tcPr>
            <w:tcW w:w="2505" w:type="dxa"/>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14:paraId="6C473255" w14:textId="77777777" w:rsidR="00F918EE" w:rsidRPr="00F918EE" w:rsidRDefault="00F918EE" w:rsidP="00CF4145">
            <w:pPr>
              <w:spacing w:after="0" w:line="240" w:lineRule="auto"/>
              <w:rPr>
                <w:rFonts w:ascii="Arial" w:eastAsia="Times New Roman" w:hAnsi="Arial" w:cs="Arial"/>
                <w:color w:val="222222"/>
                <w:sz w:val="21"/>
                <w:szCs w:val="21"/>
                <w:lang w:eastAsia="ru-RU"/>
              </w:rPr>
            </w:pPr>
            <w:r w:rsidRPr="00F918EE">
              <w:rPr>
                <w:rFonts w:ascii="Arial" w:eastAsia="Times New Roman" w:hAnsi="Arial" w:cs="Arial"/>
                <w:noProof/>
                <w:color w:val="0B0080"/>
                <w:sz w:val="21"/>
                <w:szCs w:val="21"/>
                <w:lang w:eastAsia="ru-RU"/>
              </w:rPr>
              <w:drawing>
                <wp:inline distT="0" distB="0" distL="0" distR="0" wp14:anchorId="48BE19A7" wp14:editId="3FEAFD99">
                  <wp:extent cx="209550" cy="142875"/>
                  <wp:effectExtent l="0" t="0" r="0" b="9525"/>
                  <wp:docPr id="13" name="Рисунок 13" descr="https://upload.wikimedia.org/wikipedia/commons/thumb/0/0d/Flag_of_Saudi_Arabia.svg/22px-Flag_of_Saudi_Arabia.svg.png">
                    <a:hlinkClick xmlns:a="http://schemas.openxmlformats.org/drawingml/2006/main" r:id="rId43" tooltip="&quot;Саудовская Аравия&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https://upload.wikimedia.org/wikipedia/commons/thumb/0/0d/Flag_of_Saudi_Arabia.svg/22px-Flag_of_Saudi_Arabia.svg.png">
                            <a:hlinkClick r:id="rId43" tooltip="&quot;Саудовская Аравия&quot;"/>
                          </pic:cNvPr>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209550" cy="142875"/>
                          </a:xfrm>
                          <a:prstGeom prst="rect">
                            <a:avLst/>
                          </a:prstGeom>
                          <a:noFill/>
                          <a:ln>
                            <a:noFill/>
                          </a:ln>
                        </pic:spPr>
                      </pic:pic>
                    </a:graphicData>
                  </a:graphic>
                </wp:inline>
              </w:drawing>
            </w:r>
            <w:r w:rsidRPr="00F918EE">
              <w:rPr>
                <w:rFonts w:ascii="Arial" w:eastAsia="Times New Roman" w:hAnsi="Arial" w:cs="Arial"/>
                <w:color w:val="222222"/>
                <w:sz w:val="21"/>
                <w:szCs w:val="21"/>
                <w:lang w:eastAsia="ru-RU"/>
              </w:rPr>
              <w:t> </w:t>
            </w:r>
            <w:hyperlink r:id="rId45" w:tooltip="Саудовская Аравия" w:history="1">
              <w:r w:rsidRPr="00F918EE">
                <w:rPr>
                  <w:rFonts w:ascii="Arial" w:eastAsia="Times New Roman" w:hAnsi="Arial" w:cs="Arial"/>
                  <w:color w:val="0B0080"/>
                  <w:sz w:val="21"/>
                  <w:szCs w:val="21"/>
                  <w:lang w:eastAsia="ru-RU"/>
                </w:rPr>
                <w:t>Саудовская Аравия</w:t>
              </w:r>
            </w:hyperlink>
          </w:p>
        </w:tc>
        <w:tc>
          <w:tcPr>
            <w:tcW w:w="1701" w:type="dxa"/>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14:paraId="0262D7E0" w14:textId="77777777" w:rsidR="00F918EE" w:rsidRPr="00F918EE" w:rsidRDefault="00F918EE" w:rsidP="00CF4145">
            <w:pPr>
              <w:spacing w:after="0" w:line="240" w:lineRule="auto"/>
              <w:rPr>
                <w:rFonts w:ascii="Arial" w:eastAsia="Times New Roman" w:hAnsi="Arial" w:cs="Arial"/>
                <w:color w:val="222222"/>
                <w:sz w:val="21"/>
                <w:szCs w:val="21"/>
                <w:lang w:eastAsia="ru-RU"/>
              </w:rPr>
            </w:pPr>
            <w:r w:rsidRPr="00F918EE">
              <w:rPr>
                <w:rFonts w:ascii="Arial" w:eastAsia="Times New Roman" w:hAnsi="Arial" w:cs="Arial"/>
                <w:color w:val="222222"/>
                <w:sz w:val="21"/>
                <w:szCs w:val="21"/>
                <w:lang w:eastAsia="ru-RU"/>
              </w:rPr>
              <w:t>149 400</w:t>
            </w:r>
          </w:p>
        </w:tc>
        <w:tc>
          <w:tcPr>
            <w:tcW w:w="1843" w:type="dxa"/>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14:paraId="25005C8E" w14:textId="77777777" w:rsidR="00F918EE" w:rsidRPr="00F918EE" w:rsidRDefault="00F918EE" w:rsidP="00CF4145">
            <w:pPr>
              <w:spacing w:after="0" w:line="240" w:lineRule="auto"/>
              <w:rPr>
                <w:rFonts w:ascii="Arial" w:eastAsia="Times New Roman" w:hAnsi="Arial" w:cs="Arial"/>
                <w:color w:val="222222"/>
                <w:sz w:val="21"/>
                <w:szCs w:val="21"/>
                <w:lang w:eastAsia="ru-RU"/>
              </w:rPr>
            </w:pPr>
            <w:r w:rsidRPr="00F918EE">
              <w:rPr>
                <w:rFonts w:ascii="Arial" w:eastAsia="Times New Roman" w:hAnsi="Arial" w:cs="Arial"/>
                <w:color w:val="222222"/>
                <w:sz w:val="21"/>
                <w:szCs w:val="21"/>
                <w:lang w:eastAsia="ru-RU"/>
              </w:rPr>
              <w:t>31 декабря 2013</w:t>
            </w:r>
          </w:p>
        </w:tc>
        <w:tc>
          <w:tcPr>
            <w:tcW w:w="1843" w:type="dxa"/>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14:paraId="19EB8590" w14:textId="77777777" w:rsidR="00F918EE" w:rsidRPr="00F918EE" w:rsidRDefault="00F918EE" w:rsidP="00CF4145">
            <w:pPr>
              <w:spacing w:after="0" w:line="240" w:lineRule="auto"/>
              <w:rPr>
                <w:rFonts w:ascii="Arial" w:eastAsia="Times New Roman" w:hAnsi="Arial" w:cs="Arial"/>
                <w:color w:val="222222"/>
                <w:sz w:val="21"/>
                <w:szCs w:val="21"/>
                <w:lang w:eastAsia="ru-RU"/>
              </w:rPr>
            </w:pPr>
            <w:r w:rsidRPr="00F918EE">
              <w:rPr>
                <w:rFonts w:ascii="Arial" w:eastAsia="Times New Roman" w:hAnsi="Arial" w:cs="Arial"/>
                <w:color w:val="222222"/>
                <w:sz w:val="21"/>
                <w:szCs w:val="21"/>
                <w:lang w:eastAsia="ru-RU"/>
              </w:rPr>
              <w:t>5 463</w:t>
            </w:r>
          </w:p>
        </w:tc>
        <w:tc>
          <w:tcPr>
            <w:tcW w:w="1417" w:type="dxa"/>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14:paraId="7B6FA4D9" w14:textId="77777777" w:rsidR="00F918EE" w:rsidRPr="00F918EE" w:rsidRDefault="00F918EE" w:rsidP="00CF4145">
            <w:pPr>
              <w:spacing w:after="0" w:line="240" w:lineRule="auto"/>
              <w:rPr>
                <w:rFonts w:ascii="Arial" w:eastAsia="Times New Roman" w:hAnsi="Arial" w:cs="Arial"/>
                <w:color w:val="222222"/>
                <w:sz w:val="21"/>
                <w:szCs w:val="21"/>
                <w:lang w:eastAsia="ru-RU"/>
              </w:rPr>
            </w:pPr>
            <w:r w:rsidRPr="00F918EE">
              <w:rPr>
                <w:rFonts w:ascii="Arial" w:eastAsia="Times New Roman" w:hAnsi="Arial" w:cs="Arial"/>
                <w:color w:val="222222"/>
                <w:sz w:val="21"/>
                <w:szCs w:val="21"/>
                <w:lang w:eastAsia="ru-RU"/>
              </w:rPr>
              <w:t>20</w:t>
            </w:r>
          </w:p>
        </w:tc>
      </w:tr>
      <w:tr w:rsidR="00F918EE" w:rsidRPr="00F918EE" w14:paraId="27213FCF" w14:textId="77777777" w:rsidTr="00F918EE">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14:paraId="6F3F3DF2" w14:textId="77777777" w:rsidR="00F918EE" w:rsidRPr="00F918EE" w:rsidRDefault="00F918EE" w:rsidP="00CF4145">
            <w:pPr>
              <w:spacing w:after="0" w:line="240" w:lineRule="auto"/>
              <w:rPr>
                <w:rFonts w:ascii="Arial" w:eastAsia="Times New Roman" w:hAnsi="Arial" w:cs="Arial"/>
                <w:color w:val="222222"/>
                <w:sz w:val="21"/>
                <w:szCs w:val="21"/>
                <w:lang w:eastAsia="ru-RU"/>
              </w:rPr>
            </w:pPr>
            <w:r w:rsidRPr="00F918EE">
              <w:rPr>
                <w:rFonts w:ascii="Arial" w:eastAsia="Times New Roman" w:hAnsi="Arial" w:cs="Arial"/>
                <w:color w:val="222222"/>
                <w:sz w:val="21"/>
                <w:szCs w:val="21"/>
                <w:lang w:eastAsia="ru-RU"/>
              </w:rPr>
              <w:t>37</w:t>
            </w:r>
          </w:p>
        </w:tc>
        <w:tc>
          <w:tcPr>
            <w:tcW w:w="2505" w:type="dxa"/>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14:paraId="6838580F" w14:textId="77777777" w:rsidR="00F918EE" w:rsidRPr="00F918EE" w:rsidRDefault="00F918EE" w:rsidP="00CF4145">
            <w:pPr>
              <w:spacing w:after="0" w:line="240" w:lineRule="auto"/>
              <w:rPr>
                <w:rFonts w:ascii="Arial" w:eastAsia="Times New Roman" w:hAnsi="Arial" w:cs="Arial"/>
                <w:color w:val="222222"/>
                <w:sz w:val="21"/>
                <w:szCs w:val="21"/>
                <w:lang w:eastAsia="ru-RU"/>
              </w:rPr>
            </w:pPr>
            <w:r w:rsidRPr="00F918EE">
              <w:rPr>
                <w:rFonts w:ascii="Arial" w:eastAsia="Times New Roman" w:hAnsi="Arial" w:cs="Arial"/>
                <w:noProof/>
                <w:color w:val="0B0080"/>
                <w:sz w:val="21"/>
                <w:szCs w:val="21"/>
                <w:lang w:eastAsia="ru-RU"/>
              </w:rPr>
              <w:drawing>
                <wp:inline distT="0" distB="0" distL="0" distR="0" wp14:anchorId="350FBFEF" wp14:editId="3842F623">
                  <wp:extent cx="209550" cy="85725"/>
                  <wp:effectExtent l="0" t="0" r="0" b="9525"/>
                  <wp:docPr id="14" name="Рисунок 14" descr="https://upload.wikimedia.org/wikipedia/commons/thumb/6/65/Flag_of_Qatar.svg/22px-Flag_of_Qatar.svg.png">
                    <a:hlinkClick xmlns:a="http://schemas.openxmlformats.org/drawingml/2006/main" r:id="rId46" tooltip="&quot;Катар&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https://upload.wikimedia.org/wikipedia/commons/thumb/6/65/Flag_of_Qatar.svg/22px-Flag_of_Qatar.svg.png">
                            <a:hlinkClick r:id="rId46" tooltip="&quot;Катар&quot;"/>
                          </pic:cNvPr>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209550" cy="85725"/>
                          </a:xfrm>
                          <a:prstGeom prst="rect">
                            <a:avLst/>
                          </a:prstGeom>
                          <a:noFill/>
                          <a:ln>
                            <a:noFill/>
                          </a:ln>
                        </pic:spPr>
                      </pic:pic>
                    </a:graphicData>
                  </a:graphic>
                </wp:inline>
              </w:drawing>
            </w:r>
            <w:r w:rsidRPr="00F918EE">
              <w:rPr>
                <w:rFonts w:ascii="Arial" w:eastAsia="Times New Roman" w:hAnsi="Arial" w:cs="Arial"/>
                <w:color w:val="222222"/>
                <w:sz w:val="21"/>
                <w:szCs w:val="21"/>
                <w:lang w:eastAsia="ru-RU"/>
              </w:rPr>
              <w:t> </w:t>
            </w:r>
            <w:hyperlink r:id="rId48" w:tooltip="Катар" w:history="1">
              <w:r w:rsidRPr="00F918EE">
                <w:rPr>
                  <w:rFonts w:ascii="Arial" w:eastAsia="Times New Roman" w:hAnsi="Arial" w:cs="Arial"/>
                  <w:color w:val="0B0080"/>
                  <w:sz w:val="21"/>
                  <w:szCs w:val="21"/>
                  <w:lang w:eastAsia="ru-RU"/>
                </w:rPr>
                <w:t>Катар</w:t>
              </w:r>
            </w:hyperlink>
          </w:p>
        </w:tc>
        <w:tc>
          <w:tcPr>
            <w:tcW w:w="1701" w:type="dxa"/>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14:paraId="54972E0F" w14:textId="77777777" w:rsidR="00F918EE" w:rsidRPr="00F918EE" w:rsidRDefault="00F918EE" w:rsidP="00CF4145">
            <w:pPr>
              <w:spacing w:after="0" w:line="240" w:lineRule="auto"/>
              <w:rPr>
                <w:rFonts w:ascii="Arial" w:eastAsia="Times New Roman" w:hAnsi="Arial" w:cs="Arial"/>
                <w:color w:val="222222"/>
                <w:sz w:val="21"/>
                <w:szCs w:val="21"/>
                <w:lang w:eastAsia="ru-RU"/>
              </w:rPr>
            </w:pPr>
            <w:r w:rsidRPr="00F918EE">
              <w:rPr>
                <w:rFonts w:ascii="Arial" w:eastAsia="Times New Roman" w:hAnsi="Arial" w:cs="Arial"/>
                <w:color w:val="222222"/>
                <w:sz w:val="21"/>
                <w:szCs w:val="21"/>
                <w:lang w:eastAsia="ru-RU"/>
              </w:rPr>
              <w:t>149 400</w:t>
            </w:r>
          </w:p>
        </w:tc>
        <w:tc>
          <w:tcPr>
            <w:tcW w:w="1843" w:type="dxa"/>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14:paraId="46CEE3E5" w14:textId="77777777" w:rsidR="00F918EE" w:rsidRPr="00F918EE" w:rsidRDefault="00F918EE" w:rsidP="00CF4145">
            <w:pPr>
              <w:spacing w:after="0" w:line="240" w:lineRule="auto"/>
              <w:rPr>
                <w:rFonts w:ascii="Arial" w:eastAsia="Times New Roman" w:hAnsi="Arial" w:cs="Arial"/>
                <w:color w:val="222222"/>
                <w:sz w:val="21"/>
                <w:szCs w:val="21"/>
                <w:lang w:eastAsia="ru-RU"/>
              </w:rPr>
            </w:pPr>
            <w:r w:rsidRPr="00F918EE">
              <w:rPr>
                <w:rFonts w:ascii="Arial" w:eastAsia="Times New Roman" w:hAnsi="Arial" w:cs="Arial"/>
                <w:color w:val="222222"/>
                <w:sz w:val="21"/>
                <w:szCs w:val="21"/>
                <w:lang w:eastAsia="ru-RU"/>
              </w:rPr>
              <w:t>31 декабря 2013</w:t>
            </w:r>
          </w:p>
        </w:tc>
        <w:tc>
          <w:tcPr>
            <w:tcW w:w="1843" w:type="dxa"/>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14:paraId="0A0997FE" w14:textId="77777777" w:rsidR="00F918EE" w:rsidRPr="00F918EE" w:rsidRDefault="00F918EE" w:rsidP="00CF4145">
            <w:pPr>
              <w:spacing w:after="0" w:line="240" w:lineRule="auto"/>
              <w:rPr>
                <w:rFonts w:ascii="Arial" w:eastAsia="Times New Roman" w:hAnsi="Arial" w:cs="Arial"/>
                <w:color w:val="222222"/>
                <w:sz w:val="21"/>
                <w:szCs w:val="21"/>
                <w:lang w:eastAsia="ru-RU"/>
              </w:rPr>
            </w:pPr>
            <w:r w:rsidRPr="00F918EE">
              <w:rPr>
                <w:rFonts w:ascii="Arial" w:eastAsia="Times New Roman" w:hAnsi="Arial" w:cs="Arial"/>
                <w:color w:val="222222"/>
                <w:sz w:val="21"/>
                <w:szCs w:val="21"/>
                <w:lang w:eastAsia="ru-RU"/>
              </w:rPr>
              <w:t>70 367</w:t>
            </w:r>
          </w:p>
        </w:tc>
        <w:tc>
          <w:tcPr>
            <w:tcW w:w="1417" w:type="dxa"/>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14:paraId="2D18AFE9" w14:textId="77777777" w:rsidR="00F918EE" w:rsidRPr="00F918EE" w:rsidRDefault="00F918EE" w:rsidP="00CF4145">
            <w:pPr>
              <w:spacing w:after="0" w:line="240" w:lineRule="auto"/>
              <w:rPr>
                <w:rFonts w:ascii="Arial" w:eastAsia="Times New Roman" w:hAnsi="Arial" w:cs="Arial"/>
                <w:color w:val="222222"/>
                <w:sz w:val="21"/>
                <w:szCs w:val="21"/>
                <w:lang w:eastAsia="ru-RU"/>
              </w:rPr>
            </w:pPr>
            <w:r w:rsidRPr="00F918EE">
              <w:rPr>
                <w:rFonts w:ascii="Arial" w:eastAsia="Times New Roman" w:hAnsi="Arial" w:cs="Arial"/>
                <w:color w:val="222222"/>
                <w:sz w:val="21"/>
                <w:szCs w:val="21"/>
                <w:lang w:eastAsia="ru-RU"/>
              </w:rPr>
              <w:t>70</w:t>
            </w:r>
          </w:p>
        </w:tc>
      </w:tr>
      <w:tr w:rsidR="00F918EE" w:rsidRPr="00F918EE" w14:paraId="3A9894C5" w14:textId="77777777" w:rsidTr="00F918EE">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14:paraId="4199AA96" w14:textId="77777777" w:rsidR="00F918EE" w:rsidRPr="00F918EE" w:rsidRDefault="00F918EE" w:rsidP="00CF4145">
            <w:pPr>
              <w:spacing w:after="0" w:line="240" w:lineRule="auto"/>
              <w:rPr>
                <w:rFonts w:ascii="Arial" w:eastAsia="Times New Roman" w:hAnsi="Arial" w:cs="Arial"/>
                <w:color w:val="222222"/>
                <w:sz w:val="21"/>
                <w:szCs w:val="21"/>
                <w:lang w:eastAsia="ru-RU"/>
              </w:rPr>
            </w:pPr>
            <w:r w:rsidRPr="00F918EE">
              <w:rPr>
                <w:rFonts w:ascii="Arial" w:eastAsia="Times New Roman" w:hAnsi="Arial" w:cs="Arial"/>
                <w:color w:val="222222"/>
                <w:sz w:val="21"/>
                <w:szCs w:val="21"/>
                <w:lang w:eastAsia="ru-RU"/>
              </w:rPr>
              <w:t>38</w:t>
            </w:r>
          </w:p>
        </w:tc>
        <w:tc>
          <w:tcPr>
            <w:tcW w:w="2505" w:type="dxa"/>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14:paraId="3F3213C9" w14:textId="77777777" w:rsidR="00F918EE" w:rsidRPr="00F918EE" w:rsidRDefault="00F918EE" w:rsidP="00CF4145">
            <w:pPr>
              <w:spacing w:after="0" w:line="240" w:lineRule="auto"/>
              <w:rPr>
                <w:rFonts w:ascii="Arial" w:eastAsia="Times New Roman" w:hAnsi="Arial" w:cs="Arial"/>
                <w:color w:val="222222"/>
                <w:sz w:val="21"/>
                <w:szCs w:val="21"/>
                <w:lang w:eastAsia="ru-RU"/>
              </w:rPr>
            </w:pPr>
            <w:r w:rsidRPr="00F918EE">
              <w:rPr>
                <w:rFonts w:ascii="Arial" w:eastAsia="Times New Roman" w:hAnsi="Arial" w:cs="Arial"/>
                <w:noProof/>
                <w:color w:val="0B0080"/>
                <w:sz w:val="21"/>
                <w:szCs w:val="21"/>
                <w:lang w:eastAsia="ru-RU"/>
              </w:rPr>
              <w:drawing>
                <wp:inline distT="0" distB="0" distL="0" distR="0" wp14:anchorId="7BE96D09" wp14:editId="4508E7AF">
                  <wp:extent cx="209550" cy="142875"/>
                  <wp:effectExtent l="0" t="0" r="0" b="9525"/>
                  <wp:docPr id="15" name="Рисунок 15" descr="https://upload.wikimedia.org/wikipedia/commons/thumb/7/72/Flag_of_the_Republic_of_China.svg/22px-Flag_of_the_Republic_of_China.svg.png">
                    <a:hlinkClick xmlns:a="http://schemas.openxmlformats.org/drawingml/2006/main" r:id="rId49" tooltip="&quot;Китайская Республика&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https://upload.wikimedia.org/wikipedia/commons/thumb/7/72/Flag_of_the_Republic_of_China.svg/22px-Flag_of_the_Republic_of_China.svg.png">
                            <a:hlinkClick r:id="rId49" tooltip="&quot;Китайская Республика&quot;"/>
                          </pic:cNvPr>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209550" cy="142875"/>
                          </a:xfrm>
                          <a:prstGeom prst="rect">
                            <a:avLst/>
                          </a:prstGeom>
                          <a:noFill/>
                          <a:ln>
                            <a:noFill/>
                          </a:ln>
                        </pic:spPr>
                      </pic:pic>
                    </a:graphicData>
                  </a:graphic>
                </wp:inline>
              </w:drawing>
            </w:r>
            <w:r w:rsidRPr="00F918EE">
              <w:rPr>
                <w:rFonts w:ascii="Arial" w:eastAsia="Times New Roman" w:hAnsi="Arial" w:cs="Arial"/>
                <w:color w:val="222222"/>
                <w:sz w:val="21"/>
                <w:szCs w:val="21"/>
                <w:lang w:eastAsia="ru-RU"/>
              </w:rPr>
              <w:t> </w:t>
            </w:r>
            <w:hyperlink r:id="rId51" w:tooltip="Китайская Республика" w:history="1">
              <w:r w:rsidRPr="00F918EE">
                <w:rPr>
                  <w:rFonts w:ascii="Arial" w:eastAsia="Times New Roman" w:hAnsi="Arial" w:cs="Arial"/>
                  <w:color w:val="0B0080"/>
                  <w:sz w:val="21"/>
                  <w:szCs w:val="21"/>
                  <w:lang w:eastAsia="ru-RU"/>
                </w:rPr>
                <w:t>Китайская Республика</w:t>
              </w:r>
            </w:hyperlink>
          </w:p>
        </w:tc>
        <w:tc>
          <w:tcPr>
            <w:tcW w:w="1701" w:type="dxa"/>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14:paraId="7F2DD0F2" w14:textId="77777777" w:rsidR="00F918EE" w:rsidRPr="00F918EE" w:rsidRDefault="00F918EE" w:rsidP="00CF4145">
            <w:pPr>
              <w:spacing w:after="0" w:line="240" w:lineRule="auto"/>
              <w:rPr>
                <w:rFonts w:ascii="Arial" w:eastAsia="Times New Roman" w:hAnsi="Arial" w:cs="Arial"/>
                <w:color w:val="222222"/>
                <w:sz w:val="21"/>
                <w:szCs w:val="21"/>
                <w:lang w:eastAsia="ru-RU"/>
              </w:rPr>
            </w:pPr>
            <w:r w:rsidRPr="00F918EE">
              <w:rPr>
                <w:rFonts w:ascii="Arial" w:eastAsia="Times New Roman" w:hAnsi="Arial" w:cs="Arial"/>
                <w:color w:val="222222"/>
                <w:sz w:val="21"/>
                <w:szCs w:val="21"/>
                <w:lang w:eastAsia="ru-RU"/>
              </w:rPr>
              <w:t>146 800</w:t>
            </w:r>
          </w:p>
        </w:tc>
        <w:tc>
          <w:tcPr>
            <w:tcW w:w="1843" w:type="dxa"/>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14:paraId="1BB5C655" w14:textId="77777777" w:rsidR="00F918EE" w:rsidRPr="00F918EE" w:rsidRDefault="00F918EE" w:rsidP="00CF4145">
            <w:pPr>
              <w:spacing w:after="0" w:line="240" w:lineRule="auto"/>
              <w:rPr>
                <w:rFonts w:ascii="Arial" w:eastAsia="Times New Roman" w:hAnsi="Arial" w:cs="Arial"/>
                <w:color w:val="222222"/>
                <w:sz w:val="21"/>
                <w:szCs w:val="21"/>
                <w:lang w:eastAsia="ru-RU"/>
              </w:rPr>
            </w:pPr>
            <w:r w:rsidRPr="00F918EE">
              <w:rPr>
                <w:rFonts w:ascii="Arial" w:eastAsia="Times New Roman" w:hAnsi="Arial" w:cs="Arial"/>
                <w:color w:val="222222"/>
                <w:sz w:val="21"/>
                <w:szCs w:val="21"/>
                <w:lang w:eastAsia="ru-RU"/>
              </w:rPr>
              <w:t>31 декабря 2013</w:t>
            </w:r>
          </w:p>
        </w:tc>
        <w:tc>
          <w:tcPr>
            <w:tcW w:w="1843" w:type="dxa"/>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14:paraId="27866C71" w14:textId="77777777" w:rsidR="00F918EE" w:rsidRPr="00F918EE" w:rsidRDefault="00F918EE" w:rsidP="00CF4145">
            <w:pPr>
              <w:spacing w:after="0" w:line="240" w:lineRule="auto"/>
              <w:rPr>
                <w:rFonts w:ascii="Arial" w:eastAsia="Times New Roman" w:hAnsi="Arial" w:cs="Arial"/>
                <w:color w:val="222222"/>
                <w:sz w:val="21"/>
                <w:szCs w:val="21"/>
                <w:lang w:eastAsia="ru-RU"/>
              </w:rPr>
            </w:pPr>
            <w:r w:rsidRPr="00F918EE">
              <w:rPr>
                <w:rFonts w:ascii="Arial" w:eastAsia="Times New Roman" w:hAnsi="Arial" w:cs="Arial"/>
                <w:color w:val="222222"/>
                <w:sz w:val="21"/>
                <w:szCs w:val="21"/>
                <w:lang w:eastAsia="ru-RU"/>
              </w:rPr>
              <w:t>6 284</w:t>
            </w:r>
          </w:p>
        </w:tc>
        <w:tc>
          <w:tcPr>
            <w:tcW w:w="1417" w:type="dxa"/>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14:paraId="6AFB026A" w14:textId="77777777" w:rsidR="00F918EE" w:rsidRPr="00F918EE" w:rsidRDefault="00F918EE" w:rsidP="00CF4145">
            <w:pPr>
              <w:spacing w:after="0" w:line="240" w:lineRule="auto"/>
              <w:rPr>
                <w:rFonts w:ascii="Arial" w:eastAsia="Times New Roman" w:hAnsi="Arial" w:cs="Arial"/>
                <w:color w:val="222222"/>
                <w:sz w:val="21"/>
                <w:szCs w:val="21"/>
                <w:lang w:eastAsia="ru-RU"/>
              </w:rPr>
            </w:pPr>
            <w:r w:rsidRPr="00F918EE">
              <w:rPr>
                <w:rFonts w:ascii="Arial" w:eastAsia="Times New Roman" w:hAnsi="Arial" w:cs="Arial"/>
                <w:color w:val="222222"/>
                <w:sz w:val="21"/>
                <w:szCs w:val="21"/>
                <w:lang w:eastAsia="ru-RU"/>
              </w:rPr>
              <w:t>30</w:t>
            </w:r>
          </w:p>
        </w:tc>
      </w:tr>
      <w:tr w:rsidR="00F918EE" w:rsidRPr="00F918EE" w14:paraId="04F52C93" w14:textId="77777777" w:rsidTr="00F918EE">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14:paraId="0A901193" w14:textId="77777777" w:rsidR="00F918EE" w:rsidRPr="00F918EE" w:rsidRDefault="00F918EE" w:rsidP="00CF4145">
            <w:pPr>
              <w:spacing w:after="0" w:line="240" w:lineRule="auto"/>
              <w:rPr>
                <w:rFonts w:ascii="Arial" w:eastAsia="Times New Roman" w:hAnsi="Arial" w:cs="Arial"/>
                <w:color w:val="222222"/>
                <w:sz w:val="21"/>
                <w:szCs w:val="21"/>
                <w:lang w:eastAsia="ru-RU"/>
              </w:rPr>
            </w:pPr>
            <w:r w:rsidRPr="00F918EE">
              <w:rPr>
                <w:rFonts w:ascii="Arial" w:eastAsia="Times New Roman" w:hAnsi="Arial" w:cs="Arial"/>
                <w:color w:val="222222"/>
                <w:sz w:val="21"/>
                <w:szCs w:val="21"/>
                <w:lang w:eastAsia="ru-RU"/>
              </w:rPr>
              <w:t>39</w:t>
            </w:r>
          </w:p>
        </w:tc>
        <w:tc>
          <w:tcPr>
            <w:tcW w:w="2505" w:type="dxa"/>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14:paraId="53FEFD3B" w14:textId="77777777" w:rsidR="00F918EE" w:rsidRPr="00F918EE" w:rsidRDefault="00F918EE" w:rsidP="00CF4145">
            <w:pPr>
              <w:spacing w:after="0" w:line="240" w:lineRule="auto"/>
              <w:rPr>
                <w:rFonts w:ascii="Arial" w:eastAsia="Times New Roman" w:hAnsi="Arial" w:cs="Arial"/>
                <w:color w:val="222222"/>
                <w:sz w:val="21"/>
                <w:szCs w:val="21"/>
                <w:lang w:eastAsia="ru-RU"/>
              </w:rPr>
            </w:pPr>
            <w:r w:rsidRPr="00F918EE">
              <w:rPr>
                <w:rFonts w:ascii="Arial" w:eastAsia="Times New Roman" w:hAnsi="Arial" w:cs="Arial"/>
                <w:noProof/>
                <w:color w:val="0B0080"/>
                <w:sz w:val="21"/>
                <w:szCs w:val="21"/>
                <w:lang w:eastAsia="ru-RU"/>
              </w:rPr>
              <w:drawing>
                <wp:inline distT="0" distB="0" distL="0" distR="0" wp14:anchorId="01ACF055" wp14:editId="628C927E">
                  <wp:extent cx="209550" cy="142875"/>
                  <wp:effectExtent l="0" t="0" r="0" b="9525"/>
                  <wp:docPr id="16" name="Рисунок 16" descr="https://upload.wikimedia.org/wikipedia/commons/thumb/a/af/Flag_of_South_Africa.svg/22px-Flag_of_South_Africa.svg.png">
                    <a:hlinkClick xmlns:a="http://schemas.openxmlformats.org/drawingml/2006/main" r:id="rId52" tooltip="&quot;Южно-Африканская Республика&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https://upload.wikimedia.org/wikipedia/commons/thumb/a/af/Flag_of_South_Africa.svg/22px-Flag_of_South_Africa.svg.png">
                            <a:hlinkClick r:id="rId52" tooltip="&quot;Южно-Африканская Республика&quot;"/>
                          </pic:cNvPr>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209550" cy="142875"/>
                          </a:xfrm>
                          <a:prstGeom prst="rect">
                            <a:avLst/>
                          </a:prstGeom>
                          <a:noFill/>
                          <a:ln>
                            <a:noFill/>
                          </a:ln>
                        </pic:spPr>
                      </pic:pic>
                    </a:graphicData>
                  </a:graphic>
                </wp:inline>
              </w:drawing>
            </w:r>
            <w:r w:rsidRPr="00F918EE">
              <w:rPr>
                <w:rFonts w:ascii="Arial" w:eastAsia="Times New Roman" w:hAnsi="Arial" w:cs="Arial"/>
                <w:color w:val="222222"/>
                <w:sz w:val="21"/>
                <w:szCs w:val="21"/>
                <w:lang w:eastAsia="ru-RU"/>
              </w:rPr>
              <w:t> </w:t>
            </w:r>
            <w:hyperlink r:id="rId54" w:tooltip="Южно-Африканская Республика" w:history="1">
              <w:r w:rsidRPr="00F918EE">
                <w:rPr>
                  <w:rFonts w:ascii="Arial" w:eastAsia="Times New Roman" w:hAnsi="Arial" w:cs="Arial"/>
                  <w:color w:val="0B0080"/>
                  <w:sz w:val="21"/>
                  <w:szCs w:val="21"/>
                  <w:lang w:eastAsia="ru-RU"/>
                </w:rPr>
                <w:t>ЮАР</w:t>
              </w:r>
            </w:hyperlink>
          </w:p>
        </w:tc>
        <w:tc>
          <w:tcPr>
            <w:tcW w:w="1701" w:type="dxa"/>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14:paraId="7845AF8D" w14:textId="77777777" w:rsidR="00F918EE" w:rsidRPr="00F918EE" w:rsidRDefault="00F918EE" w:rsidP="00CF4145">
            <w:pPr>
              <w:spacing w:after="0" w:line="240" w:lineRule="auto"/>
              <w:rPr>
                <w:rFonts w:ascii="Arial" w:eastAsia="Times New Roman" w:hAnsi="Arial" w:cs="Arial"/>
                <w:color w:val="222222"/>
                <w:sz w:val="21"/>
                <w:szCs w:val="21"/>
                <w:lang w:eastAsia="ru-RU"/>
              </w:rPr>
            </w:pPr>
            <w:r w:rsidRPr="00F918EE">
              <w:rPr>
                <w:rFonts w:ascii="Arial" w:eastAsia="Times New Roman" w:hAnsi="Arial" w:cs="Arial"/>
                <w:color w:val="222222"/>
                <w:sz w:val="21"/>
                <w:szCs w:val="21"/>
                <w:lang w:eastAsia="ru-RU"/>
              </w:rPr>
              <w:t>139 000</w:t>
            </w:r>
          </w:p>
        </w:tc>
        <w:tc>
          <w:tcPr>
            <w:tcW w:w="1843" w:type="dxa"/>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14:paraId="246C9C60" w14:textId="77777777" w:rsidR="00F918EE" w:rsidRPr="00F918EE" w:rsidRDefault="00F918EE" w:rsidP="00CF4145">
            <w:pPr>
              <w:spacing w:after="0" w:line="240" w:lineRule="auto"/>
              <w:rPr>
                <w:rFonts w:ascii="Arial" w:eastAsia="Times New Roman" w:hAnsi="Arial" w:cs="Arial"/>
                <w:color w:val="222222"/>
                <w:sz w:val="21"/>
                <w:szCs w:val="21"/>
                <w:lang w:eastAsia="ru-RU"/>
              </w:rPr>
            </w:pPr>
            <w:r w:rsidRPr="00F918EE">
              <w:rPr>
                <w:rFonts w:ascii="Arial" w:eastAsia="Times New Roman" w:hAnsi="Arial" w:cs="Arial"/>
                <w:color w:val="222222"/>
                <w:sz w:val="21"/>
                <w:szCs w:val="21"/>
                <w:lang w:eastAsia="ru-RU"/>
              </w:rPr>
              <w:t>31 декабря 2013</w:t>
            </w:r>
          </w:p>
        </w:tc>
        <w:tc>
          <w:tcPr>
            <w:tcW w:w="1843" w:type="dxa"/>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14:paraId="75B7D4EE" w14:textId="77777777" w:rsidR="00F918EE" w:rsidRPr="00F918EE" w:rsidRDefault="00F918EE" w:rsidP="00CF4145">
            <w:pPr>
              <w:spacing w:after="0" w:line="240" w:lineRule="auto"/>
              <w:rPr>
                <w:rFonts w:ascii="Arial" w:eastAsia="Times New Roman" w:hAnsi="Arial" w:cs="Arial"/>
                <w:color w:val="222222"/>
                <w:sz w:val="21"/>
                <w:szCs w:val="21"/>
                <w:lang w:eastAsia="ru-RU"/>
              </w:rPr>
            </w:pPr>
            <w:r w:rsidRPr="00F918EE">
              <w:rPr>
                <w:rFonts w:ascii="Arial" w:eastAsia="Times New Roman" w:hAnsi="Arial" w:cs="Arial"/>
                <w:color w:val="222222"/>
                <w:sz w:val="21"/>
                <w:szCs w:val="21"/>
                <w:lang w:eastAsia="ru-RU"/>
              </w:rPr>
              <w:t>2 873</w:t>
            </w:r>
          </w:p>
        </w:tc>
        <w:tc>
          <w:tcPr>
            <w:tcW w:w="1417" w:type="dxa"/>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14:paraId="2870A84C" w14:textId="77777777" w:rsidR="00F918EE" w:rsidRPr="00F918EE" w:rsidRDefault="00F918EE" w:rsidP="00CF4145">
            <w:pPr>
              <w:spacing w:after="0" w:line="240" w:lineRule="auto"/>
              <w:rPr>
                <w:rFonts w:ascii="Arial" w:eastAsia="Times New Roman" w:hAnsi="Arial" w:cs="Arial"/>
                <w:color w:val="222222"/>
                <w:sz w:val="21"/>
                <w:szCs w:val="21"/>
                <w:lang w:eastAsia="ru-RU"/>
              </w:rPr>
            </w:pPr>
            <w:r w:rsidRPr="00F918EE">
              <w:rPr>
                <w:rFonts w:ascii="Arial" w:eastAsia="Times New Roman" w:hAnsi="Arial" w:cs="Arial"/>
                <w:color w:val="222222"/>
                <w:sz w:val="21"/>
                <w:szCs w:val="21"/>
                <w:lang w:eastAsia="ru-RU"/>
              </w:rPr>
              <w:t>39</w:t>
            </w:r>
          </w:p>
        </w:tc>
      </w:tr>
    </w:tbl>
    <w:p w14:paraId="4CBBC963" w14:textId="77777777" w:rsidR="00F918EE" w:rsidRDefault="00F918EE" w:rsidP="00CF4145">
      <w:pPr>
        <w:spacing w:after="0" w:line="240" w:lineRule="auto"/>
        <w:ind w:firstLine="567"/>
        <w:jc w:val="both"/>
        <w:rPr>
          <w:rFonts w:ascii="Times New Roman" w:hAnsi="Times New Roman" w:cs="Times New Roman"/>
          <w:b/>
          <w:i/>
          <w:sz w:val="28"/>
          <w:szCs w:val="28"/>
        </w:rPr>
      </w:pPr>
    </w:p>
    <w:p w14:paraId="5B29A777" w14:textId="77777777" w:rsidR="00F918EE" w:rsidRPr="002632F7" w:rsidRDefault="00F918EE" w:rsidP="00CF4145">
      <w:pPr>
        <w:spacing w:after="0" w:line="240" w:lineRule="auto"/>
        <w:ind w:firstLine="567"/>
        <w:jc w:val="both"/>
        <w:rPr>
          <w:rFonts w:ascii="Times New Roman" w:hAnsi="Times New Roman" w:cs="Times New Roman"/>
          <w:bCs/>
          <w:i/>
          <w:sz w:val="28"/>
          <w:szCs w:val="28"/>
        </w:rPr>
      </w:pPr>
      <w:r w:rsidRPr="002632F7">
        <w:rPr>
          <w:rFonts w:ascii="Times New Roman" w:hAnsi="Times New Roman" w:cs="Times New Roman"/>
          <w:bCs/>
          <w:i/>
          <w:sz w:val="28"/>
          <w:szCs w:val="28"/>
        </w:rPr>
        <w:t xml:space="preserve">Полная версия </w:t>
      </w:r>
      <w:r w:rsidR="00CA68C4" w:rsidRPr="002632F7">
        <w:rPr>
          <w:rFonts w:ascii="Times New Roman" w:hAnsi="Times New Roman" w:cs="Times New Roman"/>
          <w:bCs/>
          <w:i/>
          <w:sz w:val="28"/>
          <w:szCs w:val="28"/>
        </w:rPr>
        <w:t xml:space="preserve">таблицы </w:t>
      </w:r>
      <w:r w:rsidRPr="002632F7">
        <w:rPr>
          <w:rFonts w:ascii="Times New Roman" w:hAnsi="Times New Roman" w:cs="Times New Roman"/>
          <w:bCs/>
          <w:i/>
          <w:sz w:val="28"/>
          <w:szCs w:val="28"/>
        </w:rPr>
        <w:t xml:space="preserve">в Презентации </w:t>
      </w:r>
    </w:p>
    <w:p w14:paraId="680A6B87" w14:textId="74B493C6" w:rsidR="0073659F" w:rsidRPr="00F918EE" w:rsidRDefault="006274FE" w:rsidP="00CF4145">
      <w:pPr>
        <w:spacing w:after="0" w:line="240" w:lineRule="auto"/>
        <w:ind w:firstLine="567"/>
        <w:jc w:val="both"/>
        <w:rPr>
          <w:rFonts w:ascii="Times New Roman" w:hAnsi="Times New Roman" w:cs="Times New Roman"/>
          <w:b/>
          <w:sz w:val="28"/>
          <w:szCs w:val="28"/>
        </w:rPr>
      </w:pPr>
      <w:r w:rsidRPr="006274FE">
        <w:rPr>
          <w:rFonts w:ascii="Times New Roman" w:hAnsi="Times New Roman" w:cs="Times New Roman"/>
          <w:sz w:val="28"/>
          <w:szCs w:val="28"/>
        </w:rPr>
        <w:t xml:space="preserve">В связи с этим разработка мер регулирования и недопущения бюджетного дефицита является приоритетной задачей бюджетной политики государства. </w:t>
      </w:r>
      <w:r w:rsidRPr="00F918EE">
        <w:rPr>
          <w:rFonts w:ascii="Times New Roman" w:hAnsi="Times New Roman" w:cs="Times New Roman"/>
          <w:b/>
          <w:sz w:val="28"/>
          <w:szCs w:val="28"/>
        </w:rPr>
        <w:t xml:space="preserve">Для покрытия дефицита госбюджета используют следующие механизмы: </w:t>
      </w:r>
    </w:p>
    <w:p w14:paraId="72CBF813" w14:textId="77777777" w:rsidR="00F918EE" w:rsidRPr="00F918EE" w:rsidRDefault="00F918EE" w:rsidP="00CF4145">
      <w:pPr>
        <w:spacing w:after="0" w:line="240" w:lineRule="auto"/>
        <w:ind w:firstLine="567"/>
        <w:jc w:val="both"/>
        <w:rPr>
          <w:rFonts w:ascii="Times New Roman" w:hAnsi="Times New Roman" w:cs="Times New Roman"/>
          <w:sz w:val="28"/>
          <w:szCs w:val="28"/>
        </w:rPr>
      </w:pPr>
      <w:r w:rsidRPr="00F918EE">
        <w:rPr>
          <w:rFonts w:ascii="Times New Roman" w:hAnsi="Times New Roman" w:cs="Times New Roman"/>
          <w:sz w:val="28"/>
          <w:szCs w:val="28"/>
        </w:rPr>
        <w:t>1. Эмиссионное покрытие: выпуск государством необеспеченных денежных средств для покрытия государственных расходов.</w:t>
      </w:r>
    </w:p>
    <w:p w14:paraId="15F8EF89" w14:textId="77777777" w:rsidR="00F918EE" w:rsidRPr="00F918EE" w:rsidRDefault="00F918EE" w:rsidP="00CF4145">
      <w:pPr>
        <w:spacing w:after="0" w:line="240" w:lineRule="auto"/>
        <w:ind w:firstLine="567"/>
        <w:jc w:val="both"/>
        <w:rPr>
          <w:rFonts w:ascii="Times New Roman" w:hAnsi="Times New Roman" w:cs="Times New Roman"/>
          <w:sz w:val="28"/>
          <w:szCs w:val="28"/>
        </w:rPr>
      </w:pPr>
      <w:r w:rsidRPr="00F918EE">
        <w:rPr>
          <w:rFonts w:ascii="Times New Roman" w:hAnsi="Times New Roman" w:cs="Times New Roman"/>
          <w:sz w:val="28"/>
          <w:szCs w:val="28"/>
        </w:rPr>
        <w:t>Последствия:</w:t>
      </w:r>
    </w:p>
    <w:p w14:paraId="0A0A0D5A" w14:textId="77777777" w:rsidR="00F918EE" w:rsidRPr="00F918EE" w:rsidRDefault="00F918EE" w:rsidP="00CF4145">
      <w:pPr>
        <w:spacing w:after="0" w:line="240" w:lineRule="auto"/>
        <w:ind w:firstLine="567"/>
        <w:jc w:val="both"/>
        <w:rPr>
          <w:rFonts w:ascii="Times New Roman" w:hAnsi="Times New Roman" w:cs="Times New Roman"/>
          <w:sz w:val="28"/>
          <w:szCs w:val="28"/>
        </w:rPr>
      </w:pPr>
      <w:r w:rsidRPr="00F918EE">
        <w:rPr>
          <w:rFonts w:ascii="Times New Roman" w:hAnsi="Times New Roman" w:cs="Times New Roman"/>
          <w:sz w:val="28"/>
          <w:szCs w:val="28"/>
        </w:rPr>
        <w:t>- рост инфляция;</w:t>
      </w:r>
    </w:p>
    <w:p w14:paraId="3EAEDA1C" w14:textId="77777777" w:rsidR="00F918EE" w:rsidRPr="00F918EE" w:rsidRDefault="00F918EE" w:rsidP="00CF4145">
      <w:pPr>
        <w:spacing w:after="0" w:line="240" w:lineRule="auto"/>
        <w:ind w:firstLine="567"/>
        <w:jc w:val="both"/>
        <w:rPr>
          <w:rFonts w:ascii="Times New Roman" w:hAnsi="Times New Roman" w:cs="Times New Roman"/>
          <w:sz w:val="28"/>
          <w:szCs w:val="28"/>
        </w:rPr>
      </w:pPr>
      <w:r w:rsidRPr="00F918EE">
        <w:rPr>
          <w:rFonts w:ascii="Times New Roman" w:hAnsi="Times New Roman" w:cs="Times New Roman"/>
          <w:sz w:val="28"/>
          <w:szCs w:val="28"/>
        </w:rPr>
        <w:t>- обесценивается старый государственный долг, не возникает новый;</w:t>
      </w:r>
    </w:p>
    <w:p w14:paraId="54F248A6" w14:textId="77777777" w:rsidR="00F918EE" w:rsidRPr="00F918EE" w:rsidRDefault="00F918EE" w:rsidP="00CF4145">
      <w:pPr>
        <w:spacing w:after="0" w:line="240" w:lineRule="auto"/>
        <w:ind w:firstLine="567"/>
        <w:jc w:val="both"/>
        <w:rPr>
          <w:rFonts w:ascii="Times New Roman" w:hAnsi="Times New Roman" w:cs="Times New Roman"/>
          <w:sz w:val="28"/>
          <w:szCs w:val="28"/>
        </w:rPr>
      </w:pPr>
      <w:r w:rsidRPr="00F918EE">
        <w:rPr>
          <w:rFonts w:ascii="Times New Roman" w:hAnsi="Times New Roman" w:cs="Times New Roman"/>
          <w:sz w:val="28"/>
          <w:szCs w:val="28"/>
        </w:rPr>
        <w:t>- государство получает так называемый инфляционный налог, который возникает в результате увеличения номинального дохода населения, они попадают в другую доходную группу, с более высоким подоходным налогом. Их реальный доход может не меняться или даже сокращаться, а реальный налог - увеличиваться;</w:t>
      </w:r>
    </w:p>
    <w:p w14:paraId="6DD9F865" w14:textId="77777777" w:rsidR="00F918EE" w:rsidRPr="00F918EE" w:rsidRDefault="00F918EE" w:rsidP="00CF4145">
      <w:pPr>
        <w:spacing w:after="0" w:line="240" w:lineRule="auto"/>
        <w:ind w:firstLine="567"/>
        <w:jc w:val="both"/>
        <w:rPr>
          <w:rFonts w:ascii="Times New Roman" w:hAnsi="Times New Roman" w:cs="Times New Roman"/>
          <w:sz w:val="28"/>
          <w:szCs w:val="28"/>
        </w:rPr>
      </w:pPr>
      <w:r w:rsidRPr="00F918EE">
        <w:rPr>
          <w:rFonts w:ascii="Times New Roman" w:hAnsi="Times New Roman" w:cs="Times New Roman"/>
          <w:sz w:val="28"/>
          <w:szCs w:val="28"/>
        </w:rPr>
        <w:t>- реальные расходы государства, напротив, сокращаются, так как в бюджете не предусматривается их индексирование;</w:t>
      </w:r>
    </w:p>
    <w:p w14:paraId="5E1B30B4" w14:textId="77777777" w:rsidR="00F918EE" w:rsidRPr="00F918EE" w:rsidRDefault="00F918EE" w:rsidP="00CF4145">
      <w:pPr>
        <w:spacing w:after="0" w:line="240" w:lineRule="auto"/>
        <w:ind w:firstLine="567"/>
        <w:jc w:val="both"/>
        <w:rPr>
          <w:rFonts w:ascii="Times New Roman" w:hAnsi="Times New Roman" w:cs="Times New Roman"/>
          <w:sz w:val="28"/>
          <w:szCs w:val="28"/>
        </w:rPr>
      </w:pPr>
      <w:r w:rsidRPr="00F918EE">
        <w:rPr>
          <w:rFonts w:ascii="Times New Roman" w:hAnsi="Times New Roman" w:cs="Times New Roman"/>
          <w:sz w:val="28"/>
          <w:szCs w:val="28"/>
        </w:rPr>
        <w:lastRenderedPageBreak/>
        <w:t>- в долговременном периоде инфляция подрывает доходную базу бюджета (сокращение производства, сокращение доходов) и весь бюджетный процесс.</w:t>
      </w:r>
    </w:p>
    <w:p w14:paraId="54284687" w14:textId="77777777" w:rsidR="00F918EE" w:rsidRPr="00F918EE" w:rsidRDefault="00F918EE" w:rsidP="00CF4145">
      <w:pPr>
        <w:spacing w:after="0" w:line="240" w:lineRule="auto"/>
        <w:ind w:firstLine="567"/>
        <w:jc w:val="both"/>
        <w:rPr>
          <w:rFonts w:ascii="Times New Roman" w:hAnsi="Times New Roman" w:cs="Times New Roman"/>
          <w:sz w:val="28"/>
          <w:szCs w:val="28"/>
        </w:rPr>
      </w:pPr>
      <w:r w:rsidRPr="00F918EE">
        <w:rPr>
          <w:rFonts w:ascii="Times New Roman" w:hAnsi="Times New Roman" w:cs="Times New Roman"/>
          <w:sz w:val="28"/>
          <w:szCs w:val="28"/>
        </w:rPr>
        <w:t xml:space="preserve">2. Внутренние госзаймы </w:t>
      </w:r>
      <w:r>
        <w:rPr>
          <w:rFonts w:ascii="Times New Roman" w:hAnsi="Times New Roman" w:cs="Times New Roman"/>
          <w:sz w:val="28"/>
          <w:szCs w:val="28"/>
        </w:rPr>
        <w:t>–</w:t>
      </w:r>
      <w:r w:rsidRPr="00F918EE">
        <w:rPr>
          <w:rFonts w:ascii="Times New Roman" w:hAnsi="Times New Roman" w:cs="Times New Roman"/>
          <w:sz w:val="28"/>
          <w:szCs w:val="28"/>
        </w:rPr>
        <w:t xml:space="preserve"> внутренний</w:t>
      </w:r>
      <w:r>
        <w:rPr>
          <w:rFonts w:ascii="Times New Roman" w:hAnsi="Times New Roman" w:cs="Times New Roman"/>
          <w:sz w:val="28"/>
          <w:szCs w:val="28"/>
        </w:rPr>
        <w:t xml:space="preserve"> </w:t>
      </w:r>
      <w:r w:rsidRPr="00F918EE">
        <w:rPr>
          <w:rFonts w:ascii="Times New Roman" w:hAnsi="Times New Roman" w:cs="Times New Roman"/>
          <w:sz w:val="28"/>
          <w:szCs w:val="28"/>
        </w:rPr>
        <w:t>государственный долг.</w:t>
      </w:r>
    </w:p>
    <w:p w14:paraId="28267A6B" w14:textId="77777777" w:rsidR="00F918EE" w:rsidRPr="00F918EE" w:rsidRDefault="00F918EE" w:rsidP="00CF4145">
      <w:pPr>
        <w:spacing w:after="0" w:line="240" w:lineRule="auto"/>
        <w:ind w:firstLine="567"/>
        <w:jc w:val="both"/>
        <w:rPr>
          <w:rFonts w:ascii="Times New Roman" w:hAnsi="Times New Roman" w:cs="Times New Roman"/>
          <w:sz w:val="28"/>
          <w:szCs w:val="28"/>
        </w:rPr>
      </w:pPr>
      <w:r w:rsidRPr="00F918EE">
        <w:rPr>
          <w:rFonts w:ascii="Times New Roman" w:hAnsi="Times New Roman" w:cs="Times New Roman"/>
          <w:sz w:val="28"/>
          <w:szCs w:val="28"/>
        </w:rPr>
        <w:t>а) займы нерыночного размещения, по которым государство уплачивает процент по льготной ставке. Этот способ финансирования дефицита государственного бюджета подобен эмиссионному и также ведет к инфляции, обесценивает старые долги.</w:t>
      </w:r>
    </w:p>
    <w:p w14:paraId="67331863" w14:textId="5CF55636" w:rsidR="00F918EE" w:rsidRPr="00F918EE" w:rsidRDefault="00F918EE" w:rsidP="00CF4145">
      <w:pPr>
        <w:spacing w:after="0" w:line="240" w:lineRule="auto"/>
        <w:ind w:firstLine="567"/>
        <w:jc w:val="both"/>
        <w:rPr>
          <w:rFonts w:ascii="Times New Roman" w:hAnsi="Times New Roman" w:cs="Times New Roman"/>
          <w:sz w:val="28"/>
          <w:szCs w:val="28"/>
        </w:rPr>
      </w:pPr>
      <w:r w:rsidRPr="00F918EE">
        <w:rPr>
          <w:rFonts w:ascii="Times New Roman" w:hAnsi="Times New Roman" w:cs="Times New Roman"/>
          <w:sz w:val="28"/>
          <w:szCs w:val="28"/>
        </w:rPr>
        <w:t xml:space="preserve">б) займы рыночного размещения: золотые сертификаты, ГКО, облигации внутреннего валютного займа, сберегательный заем. Результат </w:t>
      </w:r>
      <w:r w:rsidR="00B8195A">
        <w:rPr>
          <w:rFonts w:ascii="Times New Roman" w:hAnsi="Times New Roman" w:cs="Times New Roman"/>
          <w:sz w:val="28"/>
          <w:szCs w:val="28"/>
        </w:rPr>
        <w:t>–</w:t>
      </w:r>
      <w:r w:rsidRPr="00F918EE">
        <w:rPr>
          <w:rFonts w:ascii="Times New Roman" w:hAnsi="Times New Roman" w:cs="Times New Roman"/>
          <w:sz w:val="28"/>
          <w:szCs w:val="28"/>
        </w:rPr>
        <w:t xml:space="preserve"> увеличение</w:t>
      </w:r>
      <w:r w:rsidR="00B8195A">
        <w:rPr>
          <w:rFonts w:ascii="Times New Roman" w:hAnsi="Times New Roman" w:cs="Times New Roman"/>
          <w:sz w:val="28"/>
          <w:szCs w:val="28"/>
        </w:rPr>
        <w:t xml:space="preserve"> </w:t>
      </w:r>
      <w:r w:rsidRPr="00F918EE">
        <w:rPr>
          <w:rFonts w:ascii="Times New Roman" w:hAnsi="Times New Roman" w:cs="Times New Roman"/>
          <w:sz w:val="28"/>
          <w:szCs w:val="28"/>
        </w:rPr>
        <w:t>внутреннего долга, затрат по его обслуживанию.</w:t>
      </w:r>
    </w:p>
    <w:p w14:paraId="2E3B6CAD" w14:textId="2E26F677" w:rsidR="00F918EE" w:rsidRPr="00F918EE" w:rsidRDefault="00F918EE" w:rsidP="00CF4145">
      <w:pPr>
        <w:spacing w:after="0" w:line="240" w:lineRule="auto"/>
        <w:ind w:firstLine="567"/>
        <w:jc w:val="both"/>
        <w:rPr>
          <w:rFonts w:ascii="Times New Roman" w:hAnsi="Times New Roman" w:cs="Times New Roman"/>
          <w:sz w:val="28"/>
          <w:szCs w:val="28"/>
        </w:rPr>
      </w:pPr>
      <w:r w:rsidRPr="00F918EE">
        <w:rPr>
          <w:rFonts w:ascii="Times New Roman" w:hAnsi="Times New Roman" w:cs="Times New Roman"/>
          <w:sz w:val="28"/>
          <w:szCs w:val="28"/>
        </w:rPr>
        <w:t xml:space="preserve">3. Внешние займы </w:t>
      </w:r>
      <w:r w:rsidR="00B8195A">
        <w:rPr>
          <w:rFonts w:ascii="Times New Roman" w:hAnsi="Times New Roman" w:cs="Times New Roman"/>
          <w:sz w:val="28"/>
          <w:szCs w:val="28"/>
        </w:rPr>
        <w:t>–</w:t>
      </w:r>
      <w:r w:rsidRPr="00F918EE">
        <w:rPr>
          <w:rFonts w:ascii="Times New Roman" w:hAnsi="Times New Roman" w:cs="Times New Roman"/>
          <w:sz w:val="28"/>
          <w:szCs w:val="28"/>
        </w:rPr>
        <w:t xml:space="preserve"> внешний</w:t>
      </w:r>
      <w:r w:rsidR="00B8195A">
        <w:rPr>
          <w:rFonts w:ascii="Times New Roman" w:hAnsi="Times New Roman" w:cs="Times New Roman"/>
          <w:sz w:val="28"/>
          <w:szCs w:val="28"/>
        </w:rPr>
        <w:t xml:space="preserve"> </w:t>
      </w:r>
      <w:r w:rsidRPr="00F918EE">
        <w:rPr>
          <w:rFonts w:ascii="Times New Roman" w:hAnsi="Times New Roman" w:cs="Times New Roman"/>
          <w:sz w:val="28"/>
          <w:szCs w:val="28"/>
        </w:rPr>
        <w:t>государственный долг. При этом следует учесть, что расходы на погашение долга кредиторам-резидентам остаются частью национальных финансовых ресурсов. Расходы на погашение долга кредиторам-нерезидентам являются чистым вычетом из национальных финансовых ресурсов.</w:t>
      </w:r>
    </w:p>
    <w:p w14:paraId="38C4F31A" w14:textId="77777777" w:rsidR="00F918EE" w:rsidRPr="00F918EE" w:rsidRDefault="00F918EE" w:rsidP="00CF4145">
      <w:pPr>
        <w:spacing w:after="0" w:line="240" w:lineRule="auto"/>
        <w:ind w:firstLine="567"/>
        <w:jc w:val="both"/>
        <w:rPr>
          <w:rFonts w:ascii="Times New Roman" w:hAnsi="Times New Roman" w:cs="Times New Roman"/>
          <w:b/>
          <w:sz w:val="28"/>
          <w:szCs w:val="28"/>
        </w:rPr>
      </w:pPr>
      <w:r w:rsidRPr="00F918EE">
        <w:rPr>
          <w:rFonts w:ascii="Times New Roman" w:hAnsi="Times New Roman" w:cs="Times New Roman"/>
          <w:b/>
          <w:sz w:val="28"/>
          <w:szCs w:val="28"/>
        </w:rPr>
        <w:t>Разрушительные последствия дефицита государственного бюджета</w:t>
      </w:r>
      <w:r w:rsidRPr="00F918EE">
        <w:rPr>
          <w:rFonts w:ascii="Times New Roman" w:hAnsi="Times New Roman" w:cs="Times New Roman"/>
          <w:sz w:val="28"/>
          <w:szCs w:val="28"/>
        </w:rPr>
        <w:t xml:space="preserve"> </w:t>
      </w:r>
      <w:r w:rsidRPr="00F918EE">
        <w:rPr>
          <w:rFonts w:ascii="Times New Roman" w:hAnsi="Times New Roman" w:cs="Times New Roman"/>
          <w:b/>
          <w:sz w:val="28"/>
          <w:szCs w:val="28"/>
        </w:rPr>
        <w:t>и государственного долга:</w:t>
      </w:r>
    </w:p>
    <w:p w14:paraId="76AF0682" w14:textId="58B6DE37" w:rsidR="00F918EE" w:rsidRPr="00594411" w:rsidRDefault="00F918EE" w:rsidP="00CF4145">
      <w:pPr>
        <w:pStyle w:val="a3"/>
        <w:numPr>
          <w:ilvl w:val="0"/>
          <w:numId w:val="41"/>
        </w:numPr>
        <w:tabs>
          <w:tab w:val="left" w:pos="993"/>
        </w:tabs>
        <w:spacing w:after="0" w:line="240" w:lineRule="auto"/>
        <w:ind w:left="0" w:firstLine="567"/>
        <w:jc w:val="both"/>
        <w:rPr>
          <w:rFonts w:ascii="Times New Roman" w:hAnsi="Times New Roman" w:cs="Times New Roman"/>
          <w:sz w:val="28"/>
          <w:szCs w:val="28"/>
        </w:rPr>
      </w:pPr>
      <w:r w:rsidRPr="00594411">
        <w:rPr>
          <w:rFonts w:ascii="Times New Roman" w:hAnsi="Times New Roman" w:cs="Times New Roman"/>
          <w:sz w:val="28"/>
          <w:szCs w:val="28"/>
        </w:rPr>
        <w:t>Инфляция.</w:t>
      </w:r>
    </w:p>
    <w:p w14:paraId="33998FCE" w14:textId="4C70C454" w:rsidR="00F918EE" w:rsidRPr="00594411" w:rsidRDefault="00F918EE" w:rsidP="00CF4145">
      <w:pPr>
        <w:pStyle w:val="a3"/>
        <w:numPr>
          <w:ilvl w:val="0"/>
          <w:numId w:val="41"/>
        </w:numPr>
        <w:tabs>
          <w:tab w:val="left" w:pos="993"/>
        </w:tabs>
        <w:spacing w:after="0" w:line="240" w:lineRule="auto"/>
        <w:ind w:left="0" w:firstLine="567"/>
        <w:jc w:val="both"/>
        <w:rPr>
          <w:rFonts w:ascii="Times New Roman" w:hAnsi="Times New Roman" w:cs="Times New Roman"/>
          <w:sz w:val="28"/>
          <w:szCs w:val="28"/>
        </w:rPr>
      </w:pPr>
      <w:r w:rsidRPr="00594411">
        <w:rPr>
          <w:rFonts w:ascii="Times New Roman" w:hAnsi="Times New Roman" w:cs="Times New Roman"/>
          <w:sz w:val="28"/>
          <w:szCs w:val="28"/>
        </w:rPr>
        <w:t>"Эффект вытеснения", суть которого заключается в вытеснении частных инвестиций государственными расходами: государство делает займы на финансовом рынке, взвинчивает процентную ставку. В результате снижается уровень частных инвестиций и совокупного предложения, растет инфляция.</w:t>
      </w:r>
    </w:p>
    <w:p w14:paraId="252E9EF0" w14:textId="7073602D" w:rsidR="00F918EE" w:rsidRPr="00594411" w:rsidRDefault="00F918EE" w:rsidP="00CF4145">
      <w:pPr>
        <w:pStyle w:val="a3"/>
        <w:numPr>
          <w:ilvl w:val="0"/>
          <w:numId w:val="41"/>
        </w:numPr>
        <w:tabs>
          <w:tab w:val="left" w:pos="993"/>
        </w:tabs>
        <w:spacing w:after="0" w:line="240" w:lineRule="auto"/>
        <w:ind w:left="0" w:firstLine="567"/>
        <w:jc w:val="both"/>
        <w:rPr>
          <w:rFonts w:ascii="Times New Roman" w:hAnsi="Times New Roman" w:cs="Times New Roman"/>
          <w:sz w:val="28"/>
          <w:szCs w:val="28"/>
        </w:rPr>
      </w:pPr>
      <w:r w:rsidRPr="00594411">
        <w:rPr>
          <w:rFonts w:ascii="Times New Roman" w:hAnsi="Times New Roman" w:cs="Times New Roman"/>
          <w:sz w:val="28"/>
          <w:szCs w:val="28"/>
        </w:rPr>
        <w:t>За сегодняшние долги приходится рассчитываться будущим поколениям.</w:t>
      </w:r>
    </w:p>
    <w:p w14:paraId="08943382" w14:textId="08339B91" w:rsidR="00F918EE" w:rsidRPr="00594411" w:rsidRDefault="00F918EE" w:rsidP="00CF4145">
      <w:pPr>
        <w:pStyle w:val="a3"/>
        <w:numPr>
          <w:ilvl w:val="0"/>
          <w:numId w:val="41"/>
        </w:numPr>
        <w:tabs>
          <w:tab w:val="left" w:pos="993"/>
        </w:tabs>
        <w:spacing w:after="0" w:line="240" w:lineRule="auto"/>
        <w:ind w:left="0" w:firstLine="567"/>
        <w:jc w:val="both"/>
        <w:rPr>
          <w:rFonts w:ascii="Times New Roman" w:hAnsi="Times New Roman" w:cs="Times New Roman"/>
          <w:sz w:val="28"/>
          <w:szCs w:val="28"/>
        </w:rPr>
      </w:pPr>
      <w:r w:rsidRPr="00594411">
        <w:rPr>
          <w:rFonts w:ascii="Times New Roman" w:hAnsi="Times New Roman" w:cs="Times New Roman"/>
          <w:sz w:val="28"/>
          <w:szCs w:val="28"/>
        </w:rPr>
        <w:t>Автоматический рост государственного долга.</w:t>
      </w:r>
    </w:p>
    <w:p w14:paraId="3888BF4B" w14:textId="77777777" w:rsidR="00F918EE" w:rsidRPr="00F918EE" w:rsidRDefault="00F918EE" w:rsidP="00CF4145">
      <w:pPr>
        <w:spacing w:after="0" w:line="240" w:lineRule="auto"/>
        <w:ind w:firstLine="567"/>
        <w:jc w:val="both"/>
        <w:rPr>
          <w:rFonts w:ascii="Times New Roman" w:hAnsi="Times New Roman" w:cs="Times New Roman"/>
          <w:sz w:val="28"/>
          <w:szCs w:val="28"/>
        </w:rPr>
      </w:pPr>
      <w:r w:rsidRPr="00F918EE">
        <w:rPr>
          <w:rFonts w:ascii="Times New Roman" w:hAnsi="Times New Roman" w:cs="Times New Roman"/>
          <w:sz w:val="28"/>
          <w:szCs w:val="28"/>
        </w:rPr>
        <w:t>Доводы в пользу того, что дефицит и государственный долг не являются острой экономической проблемой:</w:t>
      </w:r>
    </w:p>
    <w:p w14:paraId="711F7B82" w14:textId="64241BF9" w:rsidR="00F918EE" w:rsidRPr="00594411" w:rsidRDefault="00F918EE" w:rsidP="00CF4145">
      <w:pPr>
        <w:pStyle w:val="a3"/>
        <w:numPr>
          <w:ilvl w:val="0"/>
          <w:numId w:val="42"/>
        </w:numPr>
        <w:tabs>
          <w:tab w:val="left" w:pos="993"/>
        </w:tabs>
        <w:spacing w:after="0" w:line="240" w:lineRule="auto"/>
        <w:ind w:left="0" w:firstLine="567"/>
        <w:jc w:val="both"/>
        <w:rPr>
          <w:rFonts w:ascii="Times New Roman" w:hAnsi="Times New Roman" w:cs="Times New Roman"/>
          <w:sz w:val="28"/>
          <w:szCs w:val="28"/>
        </w:rPr>
      </w:pPr>
      <w:r w:rsidRPr="00594411">
        <w:rPr>
          <w:rFonts w:ascii="Times New Roman" w:hAnsi="Times New Roman" w:cs="Times New Roman"/>
          <w:sz w:val="28"/>
          <w:szCs w:val="28"/>
        </w:rPr>
        <w:t xml:space="preserve">При применении </w:t>
      </w:r>
      <w:proofErr w:type="spellStart"/>
      <w:r w:rsidRPr="00594411">
        <w:rPr>
          <w:rFonts w:ascii="Times New Roman" w:hAnsi="Times New Roman" w:cs="Times New Roman"/>
          <w:sz w:val="28"/>
          <w:szCs w:val="28"/>
        </w:rPr>
        <w:t>неинфляционных</w:t>
      </w:r>
      <w:proofErr w:type="spellEnd"/>
      <w:r w:rsidRPr="00594411">
        <w:rPr>
          <w:rFonts w:ascii="Times New Roman" w:hAnsi="Times New Roman" w:cs="Times New Roman"/>
          <w:sz w:val="28"/>
          <w:szCs w:val="28"/>
        </w:rPr>
        <w:t xml:space="preserve"> методов финансирования дефицита можно избежать высокой инфляции.</w:t>
      </w:r>
    </w:p>
    <w:p w14:paraId="5FD20D35" w14:textId="1A45E7C6" w:rsidR="00F918EE" w:rsidRPr="00594411" w:rsidRDefault="00F918EE" w:rsidP="00CF4145">
      <w:pPr>
        <w:pStyle w:val="a3"/>
        <w:numPr>
          <w:ilvl w:val="0"/>
          <w:numId w:val="42"/>
        </w:numPr>
        <w:tabs>
          <w:tab w:val="left" w:pos="993"/>
        </w:tabs>
        <w:spacing w:after="0" w:line="240" w:lineRule="auto"/>
        <w:ind w:left="0" w:firstLine="567"/>
        <w:jc w:val="both"/>
        <w:rPr>
          <w:rFonts w:ascii="Times New Roman" w:hAnsi="Times New Roman" w:cs="Times New Roman"/>
          <w:sz w:val="28"/>
          <w:szCs w:val="28"/>
        </w:rPr>
      </w:pPr>
      <w:r w:rsidRPr="00594411">
        <w:rPr>
          <w:rFonts w:ascii="Times New Roman" w:hAnsi="Times New Roman" w:cs="Times New Roman"/>
          <w:sz w:val="28"/>
          <w:szCs w:val="28"/>
        </w:rPr>
        <w:t>Если государственные расходы представляют собой капиталовложения, то это увеличивает производственный потенциал и доходы будущего бюджета. Будущие поколения получают более сильную экономику, бремя государственного долга не является для них тяжелым.</w:t>
      </w:r>
    </w:p>
    <w:p w14:paraId="18518226" w14:textId="5952ADED" w:rsidR="00F918EE" w:rsidRPr="00594411" w:rsidRDefault="00F918EE" w:rsidP="00CF4145">
      <w:pPr>
        <w:pStyle w:val="a3"/>
        <w:numPr>
          <w:ilvl w:val="0"/>
          <w:numId w:val="42"/>
        </w:numPr>
        <w:tabs>
          <w:tab w:val="left" w:pos="993"/>
        </w:tabs>
        <w:spacing w:after="0" w:line="240" w:lineRule="auto"/>
        <w:ind w:left="0" w:firstLine="567"/>
        <w:jc w:val="both"/>
        <w:rPr>
          <w:rFonts w:ascii="Times New Roman" w:hAnsi="Times New Roman" w:cs="Times New Roman"/>
          <w:sz w:val="28"/>
          <w:szCs w:val="28"/>
        </w:rPr>
      </w:pPr>
      <w:r w:rsidRPr="00594411">
        <w:rPr>
          <w:rFonts w:ascii="Times New Roman" w:hAnsi="Times New Roman" w:cs="Times New Roman"/>
          <w:sz w:val="28"/>
          <w:szCs w:val="28"/>
        </w:rPr>
        <w:t>Расходы государства оказывают стимулирующее воздействие на частный сектор, "эффект вытеснения" незначителен.</w:t>
      </w:r>
    </w:p>
    <w:p w14:paraId="09FAA1C2" w14:textId="28D51D61" w:rsidR="00F918EE" w:rsidRPr="00594411" w:rsidRDefault="00F918EE" w:rsidP="00CF4145">
      <w:pPr>
        <w:pStyle w:val="a3"/>
        <w:numPr>
          <w:ilvl w:val="0"/>
          <w:numId w:val="42"/>
        </w:numPr>
        <w:tabs>
          <w:tab w:val="left" w:pos="993"/>
        </w:tabs>
        <w:spacing w:after="0" w:line="240" w:lineRule="auto"/>
        <w:ind w:left="0" w:firstLine="567"/>
        <w:jc w:val="both"/>
        <w:rPr>
          <w:rFonts w:ascii="Times New Roman" w:hAnsi="Times New Roman" w:cs="Times New Roman"/>
          <w:sz w:val="28"/>
          <w:szCs w:val="28"/>
        </w:rPr>
      </w:pPr>
      <w:r w:rsidRPr="00594411">
        <w:rPr>
          <w:rFonts w:ascii="Times New Roman" w:hAnsi="Times New Roman" w:cs="Times New Roman"/>
          <w:sz w:val="28"/>
          <w:szCs w:val="28"/>
        </w:rPr>
        <w:t>Автоматический рост государственного долга можно предотвратить, включив в законодательство предельные нормы роста дефицита и государственного долга, устанавливая и соблюдая соответствующие процедуры.</w:t>
      </w:r>
    </w:p>
    <w:p w14:paraId="6F1C3A8F" w14:textId="487F5F78" w:rsidR="00F918EE" w:rsidRDefault="00F918EE" w:rsidP="00CF4145">
      <w:pPr>
        <w:spacing w:after="0" w:line="240" w:lineRule="auto"/>
        <w:ind w:firstLine="567"/>
        <w:jc w:val="both"/>
        <w:rPr>
          <w:rFonts w:ascii="Times New Roman" w:hAnsi="Times New Roman" w:cs="Times New Roman"/>
          <w:sz w:val="28"/>
          <w:szCs w:val="28"/>
        </w:rPr>
      </w:pPr>
      <w:r w:rsidRPr="00F918EE">
        <w:rPr>
          <w:rFonts w:ascii="Times New Roman" w:hAnsi="Times New Roman" w:cs="Times New Roman"/>
          <w:sz w:val="28"/>
          <w:szCs w:val="28"/>
        </w:rPr>
        <w:t xml:space="preserve">Таким образом, дефицитное финансирование экономики и рост государственного долга опасны тогда, когда государственные расходы идут на текущее потребление, есть утечки капитала из страны. Речь должна идти </w:t>
      </w:r>
      <w:r w:rsidRPr="00F918EE">
        <w:rPr>
          <w:rFonts w:ascii="Times New Roman" w:hAnsi="Times New Roman" w:cs="Times New Roman"/>
          <w:sz w:val="28"/>
          <w:szCs w:val="28"/>
        </w:rPr>
        <w:lastRenderedPageBreak/>
        <w:t>не о количественных показателях, а об изменении самого характера бюджетных расходов.</w:t>
      </w:r>
    </w:p>
    <w:p w14:paraId="597E6C70" w14:textId="56D89DF5" w:rsidR="00FD7DA4" w:rsidRPr="00F918EE" w:rsidRDefault="00FD7DA4" w:rsidP="00CF4145">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 xml:space="preserve">Литература </w:t>
      </w:r>
    </w:p>
    <w:p w14:paraId="5AC07862" w14:textId="77777777" w:rsidR="00FD7DA4" w:rsidRPr="00FD7DA4" w:rsidRDefault="00FD7DA4" w:rsidP="00CF4145">
      <w:pPr>
        <w:tabs>
          <w:tab w:val="left" w:pos="993"/>
        </w:tabs>
        <w:spacing w:after="0" w:line="240" w:lineRule="auto"/>
        <w:ind w:firstLine="567"/>
        <w:jc w:val="both"/>
        <w:rPr>
          <w:rFonts w:ascii="Times New Roman" w:hAnsi="Times New Roman" w:cs="Times New Roman"/>
          <w:sz w:val="28"/>
          <w:szCs w:val="28"/>
        </w:rPr>
      </w:pPr>
      <w:r w:rsidRPr="00FD7DA4">
        <w:rPr>
          <w:rFonts w:ascii="Times New Roman" w:hAnsi="Times New Roman" w:cs="Times New Roman"/>
          <w:sz w:val="28"/>
          <w:szCs w:val="28"/>
        </w:rPr>
        <w:t>1.</w:t>
      </w:r>
      <w:r w:rsidRPr="00FD7DA4">
        <w:rPr>
          <w:rFonts w:ascii="Times New Roman" w:hAnsi="Times New Roman" w:cs="Times New Roman"/>
          <w:sz w:val="28"/>
          <w:szCs w:val="28"/>
        </w:rPr>
        <w:tab/>
        <w:t>Пушкарева В.М. История мировой и русской финансовой науки и политики. Учебное пособие. М.: Финансы и статистика, 2014.</w:t>
      </w:r>
    </w:p>
    <w:p w14:paraId="24D7232A" w14:textId="475E9D67" w:rsidR="00FD7DA4" w:rsidRPr="00FD7DA4" w:rsidRDefault="00FD7DA4" w:rsidP="00CF4145">
      <w:pPr>
        <w:tabs>
          <w:tab w:val="left" w:pos="993"/>
        </w:tabs>
        <w:spacing w:after="0" w:line="240" w:lineRule="auto"/>
        <w:ind w:firstLine="567"/>
        <w:jc w:val="both"/>
        <w:rPr>
          <w:rFonts w:ascii="Times New Roman" w:hAnsi="Times New Roman" w:cs="Times New Roman"/>
          <w:sz w:val="28"/>
          <w:szCs w:val="28"/>
        </w:rPr>
      </w:pPr>
      <w:r w:rsidRPr="00FD7DA4">
        <w:rPr>
          <w:rFonts w:ascii="Times New Roman" w:hAnsi="Times New Roman" w:cs="Times New Roman"/>
          <w:sz w:val="28"/>
          <w:szCs w:val="28"/>
        </w:rPr>
        <w:t>2.</w:t>
      </w:r>
      <w:r w:rsidRPr="00FD7DA4">
        <w:rPr>
          <w:rFonts w:ascii="Times New Roman" w:hAnsi="Times New Roman" w:cs="Times New Roman"/>
          <w:sz w:val="28"/>
          <w:szCs w:val="28"/>
        </w:rPr>
        <w:tab/>
        <w:t>Мельников В. Д. Финансы. Учебник. Алматы: 2011. – 452 с.</w:t>
      </w:r>
    </w:p>
    <w:p w14:paraId="6C6CDABF" w14:textId="77777777" w:rsidR="00FD7DA4" w:rsidRPr="00FD7DA4" w:rsidRDefault="00FD7DA4" w:rsidP="00CF4145">
      <w:pPr>
        <w:tabs>
          <w:tab w:val="left" w:pos="993"/>
        </w:tabs>
        <w:spacing w:after="0" w:line="240" w:lineRule="auto"/>
        <w:ind w:firstLine="567"/>
        <w:jc w:val="both"/>
        <w:rPr>
          <w:rFonts w:ascii="Times New Roman" w:hAnsi="Times New Roman" w:cs="Times New Roman"/>
          <w:sz w:val="28"/>
          <w:szCs w:val="28"/>
        </w:rPr>
      </w:pPr>
      <w:r w:rsidRPr="00FD7DA4">
        <w:rPr>
          <w:rFonts w:ascii="Times New Roman" w:hAnsi="Times New Roman" w:cs="Times New Roman"/>
          <w:sz w:val="28"/>
          <w:szCs w:val="28"/>
        </w:rPr>
        <w:t>3.</w:t>
      </w:r>
      <w:r w:rsidRPr="00FD7DA4">
        <w:rPr>
          <w:rFonts w:ascii="Times New Roman" w:hAnsi="Times New Roman" w:cs="Times New Roman"/>
          <w:sz w:val="28"/>
          <w:szCs w:val="28"/>
        </w:rPr>
        <w:tab/>
      </w:r>
      <w:proofErr w:type="spellStart"/>
      <w:r w:rsidRPr="00FD7DA4">
        <w:rPr>
          <w:rFonts w:ascii="Times New Roman" w:hAnsi="Times New Roman" w:cs="Times New Roman"/>
          <w:sz w:val="28"/>
          <w:szCs w:val="28"/>
        </w:rPr>
        <w:t>Омирбаев</w:t>
      </w:r>
      <w:proofErr w:type="spellEnd"/>
      <w:r w:rsidRPr="00FD7DA4">
        <w:rPr>
          <w:rFonts w:ascii="Times New Roman" w:hAnsi="Times New Roman" w:cs="Times New Roman"/>
          <w:sz w:val="28"/>
          <w:szCs w:val="28"/>
        </w:rPr>
        <w:t xml:space="preserve"> С.М., </w:t>
      </w:r>
      <w:proofErr w:type="spellStart"/>
      <w:r w:rsidRPr="00FD7DA4">
        <w:rPr>
          <w:rFonts w:ascii="Times New Roman" w:hAnsi="Times New Roman" w:cs="Times New Roman"/>
          <w:sz w:val="28"/>
          <w:szCs w:val="28"/>
        </w:rPr>
        <w:t>Интыкбаева</w:t>
      </w:r>
      <w:proofErr w:type="spellEnd"/>
      <w:r w:rsidRPr="00FD7DA4">
        <w:rPr>
          <w:rFonts w:ascii="Times New Roman" w:hAnsi="Times New Roman" w:cs="Times New Roman"/>
          <w:sz w:val="28"/>
          <w:szCs w:val="28"/>
        </w:rPr>
        <w:t xml:space="preserve"> С.Ж., </w:t>
      </w:r>
      <w:proofErr w:type="spellStart"/>
      <w:r w:rsidRPr="00FD7DA4">
        <w:rPr>
          <w:rFonts w:ascii="Times New Roman" w:hAnsi="Times New Roman" w:cs="Times New Roman"/>
          <w:sz w:val="28"/>
          <w:szCs w:val="28"/>
        </w:rPr>
        <w:t>Адамбекова</w:t>
      </w:r>
      <w:proofErr w:type="spellEnd"/>
      <w:r w:rsidRPr="00FD7DA4">
        <w:rPr>
          <w:rFonts w:ascii="Times New Roman" w:hAnsi="Times New Roman" w:cs="Times New Roman"/>
          <w:sz w:val="28"/>
          <w:szCs w:val="28"/>
        </w:rPr>
        <w:t xml:space="preserve"> А.А., </w:t>
      </w:r>
      <w:proofErr w:type="spellStart"/>
      <w:r w:rsidRPr="00FD7DA4">
        <w:rPr>
          <w:rFonts w:ascii="Times New Roman" w:hAnsi="Times New Roman" w:cs="Times New Roman"/>
          <w:sz w:val="28"/>
          <w:szCs w:val="28"/>
        </w:rPr>
        <w:t>Парманова</w:t>
      </w:r>
      <w:proofErr w:type="spellEnd"/>
      <w:r w:rsidRPr="00FD7DA4">
        <w:rPr>
          <w:rFonts w:ascii="Times New Roman" w:hAnsi="Times New Roman" w:cs="Times New Roman"/>
          <w:sz w:val="28"/>
          <w:szCs w:val="28"/>
        </w:rPr>
        <w:t xml:space="preserve"> Р.С. Государственный бюджет. Учебник. Алматы: ТОО РПИК, 2011, 632 с.</w:t>
      </w:r>
    </w:p>
    <w:p w14:paraId="2710BF15" w14:textId="77777777" w:rsidR="00FD7DA4" w:rsidRPr="00FD7DA4" w:rsidRDefault="00FD7DA4" w:rsidP="00CF4145">
      <w:pPr>
        <w:tabs>
          <w:tab w:val="left" w:pos="993"/>
        </w:tabs>
        <w:spacing w:after="0" w:line="240" w:lineRule="auto"/>
        <w:ind w:firstLine="567"/>
        <w:jc w:val="both"/>
        <w:rPr>
          <w:rFonts w:ascii="Times New Roman" w:hAnsi="Times New Roman" w:cs="Times New Roman"/>
          <w:sz w:val="28"/>
          <w:szCs w:val="28"/>
        </w:rPr>
      </w:pPr>
      <w:r w:rsidRPr="00FD7DA4">
        <w:rPr>
          <w:rFonts w:ascii="Times New Roman" w:hAnsi="Times New Roman" w:cs="Times New Roman"/>
          <w:sz w:val="28"/>
          <w:szCs w:val="28"/>
        </w:rPr>
        <w:t>4.</w:t>
      </w:r>
      <w:r w:rsidRPr="00FD7DA4">
        <w:rPr>
          <w:rFonts w:ascii="Times New Roman" w:hAnsi="Times New Roman" w:cs="Times New Roman"/>
          <w:sz w:val="28"/>
          <w:szCs w:val="28"/>
        </w:rPr>
        <w:tab/>
      </w:r>
      <w:proofErr w:type="spellStart"/>
      <w:r w:rsidRPr="00FD7DA4">
        <w:rPr>
          <w:rFonts w:ascii="Times New Roman" w:hAnsi="Times New Roman" w:cs="Times New Roman"/>
          <w:sz w:val="28"/>
          <w:szCs w:val="28"/>
        </w:rPr>
        <w:t>Розинская</w:t>
      </w:r>
      <w:proofErr w:type="spellEnd"/>
      <w:r w:rsidRPr="00FD7DA4">
        <w:rPr>
          <w:rFonts w:ascii="Times New Roman" w:hAnsi="Times New Roman" w:cs="Times New Roman"/>
          <w:sz w:val="28"/>
          <w:szCs w:val="28"/>
        </w:rPr>
        <w:t xml:space="preserve"> Н.А. Становление бюджетного законодательства //Финансы, №2, 2009 г., 70 с.</w:t>
      </w:r>
    </w:p>
    <w:p w14:paraId="28FF6ACC" w14:textId="77777777" w:rsidR="00F918EE" w:rsidRPr="00F918EE" w:rsidRDefault="00F918EE" w:rsidP="00CF4145">
      <w:pPr>
        <w:spacing w:after="0" w:line="240" w:lineRule="auto"/>
        <w:ind w:firstLine="567"/>
        <w:jc w:val="both"/>
        <w:rPr>
          <w:rFonts w:ascii="Times New Roman" w:hAnsi="Times New Roman" w:cs="Times New Roman"/>
          <w:sz w:val="28"/>
          <w:szCs w:val="28"/>
        </w:rPr>
      </w:pPr>
    </w:p>
    <w:p w14:paraId="69B0EED8" w14:textId="1FCD2B4A" w:rsidR="00F918EE" w:rsidRDefault="00F918EE" w:rsidP="00CF4145">
      <w:pPr>
        <w:spacing w:after="0" w:line="240" w:lineRule="auto"/>
        <w:ind w:firstLine="567"/>
        <w:jc w:val="both"/>
        <w:rPr>
          <w:rFonts w:ascii="Times New Roman" w:hAnsi="Times New Roman" w:cs="Times New Roman"/>
          <w:sz w:val="28"/>
          <w:szCs w:val="28"/>
        </w:rPr>
      </w:pPr>
    </w:p>
    <w:p w14:paraId="1D0288AF" w14:textId="0542558A" w:rsidR="00A57BC9" w:rsidRDefault="00A57BC9" w:rsidP="00CF4145">
      <w:pPr>
        <w:spacing w:after="0" w:line="240" w:lineRule="auto"/>
        <w:ind w:firstLine="567"/>
        <w:jc w:val="both"/>
        <w:rPr>
          <w:rFonts w:ascii="Times New Roman" w:hAnsi="Times New Roman" w:cs="Times New Roman"/>
          <w:sz w:val="28"/>
          <w:szCs w:val="28"/>
        </w:rPr>
      </w:pPr>
    </w:p>
    <w:p w14:paraId="5CD8548D" w14:textId="72309D5E" w:rsidR="00A57BC9" w:rsidRDefault="00A57BC9" w:rsidP="00CF4145">
      <w:pPr>
        <w:spacing w:after="0" w:line="240" w:lineRule="auto"/>
        <w:ind w:firstLine="567"/>
        <w:jc w:val="both"/>
        <w:rPr>
          <w:rFonts w:ascii="Times New Roman" w:hAnsi="Times New Roman" w:cs="Times New Roman"/>
          <w:sz w:val="28"/>
          <w:szCs w:val="28"/>
        </w:rPr>
      </w:pPr>
    </w:p>
    <w:p w14:paraId="4E121622" w14:textId="26E80147" w:rsidR="00A57BC9" w:rsidRDefault="00A57BC9" w:rsidP="00CF4145">
      <w:pPr>
        <w:spacing w:after="0" w:line="240" w:lineRule="auto"/>
        <w:ind w:firstLine="567"/>
        <w:jc w:val="both"/>
        <w:rPr>
          <w:rFonts w:ascii="Times New Roman" w:hAnsi="Times New Roman" w:cs="Times New Roman"/>
          <w:sz w:val="28"/>
          <w:szCs w:val="28"/>
        </w:rPr>
      </w:pPr>
    </w:p>
    <w:p w14:paraId="2D85BBFD" w14:textId="7E899F6A" w:rsidR="00A57BC9" w:rsidRDefault="00A57BC9" w:rsidP="00CF4145">
      <w:pPr>
        <w:spacing w:after="0" w:line="240" w:lineRule="auto"/>
        <w:ind w:firstLine="567"/>
        <w:jc w:val="both"/>
        <w:rPr>
          <w:rFonts w:ascii="Times New Roman" w:hAnsi="Times New Roman" w:cs="Times New Roman"/>
          <w:sz w:val="28"/>
          <w:szCs w:val="28"/>
        </w:rPr>
      </w:pPr>
    </w:p>
    <w:p w14:paraId="00B5A2CB" w14:textId="5332EDD5" w:rsidR="00A57BC9" w:rsidRDefault="00A57BC9" w:rsidP="00CF4145">
      <w:pPr>
        <w:spacing w:after="0" w:line="240" w:lineRule="auto"/>
        <w:ind w:firstLine="567"/>
        <w:jc w:val="both"/>
        <w:rPr>
          <w:rFonts w:ascii="Times New Roman" w:hAnsi="Times New Roman" w:cs="Times New Roman"/>
          <w:sz w:val="28"/>
          <w:szCs w:val="28"/>
        </w:rPr>
      </w:pPr>
    </w:p>
    <w:p w14:paraId="63DAE509" w14:textId="5F917BB6" w:rsidR="00A57BC9" w:rsidRDefault="00A57BC9" w:rsidP="00CF4145">
      <w:pPr>
        <w:spacing w:after="0" w:line="240" w:lineRule="auto"/>
        <w:ind w:firstLine="567"/>
        <w:jc w:val="both"/>
        <w:rPr>
          <w:rFonts w:ascii="Times New Roman" w:hAnsi="Times New Roman" w:cs="Times New Roman"/>
          <w:sz w:val="28"/>
          <w:szCs w:val="28"/>
        </w:rPr>
      </w:pPr>
    </w:p>
    <w:p w14:paraId="6B43CF1B" w14:textId="77777777" w:rsidR="00A57BC9" w:rsidRPr="006274FE" w:rsidRDefault="00A57BC9" w:rsidP="00CF4145">
      <w:pPr>
        <w:spacing w:after="0" w:line="240" w:lineRule="auto"/>
        <w:ind w:firstLine="567"/>
        <w:jc w:val="both"/>
        <w:rPr>
          <w:rFonts w:ascii="Times New Roman" w:hAnsi="Times New Roman" w:cs="Times New Roman"/>
          <w:sz w:val="28"/>
          <w:szCs w:val="28"/>
        </w:rPr>
      </w:pPr>
    </w:p>
    <w:sectPr w:rsidR="00A57BC9" w:rsidRPr="006274F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4E0079"/>
    <w:multiLevelType w:val="hybridMultilevel"/>
    <w:tmpl w:val="DB747F4E"/>
    <w:lvl w:ilvl="0" w:tplc="45E6E2E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038366C1"/>
    <w:multiLevelType w:val="hybridMultilevel"/>
    <w:tmpl w:val="71507778"/>
    <w:lvl w:ilvl="0" w:tplc="45E6E2EA">
      <w:start w:val="1"/>
      <w:numFmt w:val="decimal"/>
      <w:lvlText w:val="%1."/>
      <w:lvlJc w:val="left"/>
      <w:pPr>
        <w:ind w:left="1494"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 w15:restartNumberingAfterBreak="0">
    <w:nsid w:val="05C168D0"/>
    <w:multiLevelType w:val="hybridMultilevel"/>
    <w:tmpl w:val="94E8ED9E"/>
    <w:lvl w:ilvl="0" w:tplc="66DC687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15:restartNumberingAfterBreak="0">
    <w:nsid w:val="0E673779"/>
    <w:multiLevelType w:val="hybridMultilevel"/>
    <w:tmpl w:val="3508FDEC"/>
    <w:lvl w:ilvl="0" w:tplc="ACD869DA">
      <w:start w:val="1"/>
      <w:numFmt w:val="decimal"/>
      <w:lvlText w:val="%1."/>
      <w:lvlJc w:val="left"/>
      <w:pPr>
        <w:ind w:left="1107" w:hanging="54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15:restartNumberingAfterBreak="0">
    <w:nsid w:val="0E895E91"/>
    <w:multiLevelType w:val="hybridMultilevel"/>
    <w:tmpl w:val="B106D550"/>
    <w:lvl w:ilvl="0" w:tplc="0419000D">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15:restartNumberingAfterBreak="0">
    <w:nsid w:val="15883A36"/>
    <w:multiLevelType w:val="hybridMultilevel"/>
    <w:tmpl w:val="E7FE9F38"/>
    <w:lvl w:ilvl="0" w:tplc="66DC6874">
      <w:start w:val="1"/>
      <w:numFmt w:val="decimal"/>
      <w:lvlText w:val="%1."/>
      <w:lvlJc w:val="left"/>
      <w:pPr>
        <w:ind w:left="1494"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6" w15:restartNumberingAfterBreak="0">
    <w:nsid w:val="18AD5D36"/>
    <w:multiLevelType w:val="hybridMultilevel"/>
    <w:tmpl w:val="C8E8EE88"/>
    <w:lvl w:ilvl="0" w:tplc="711479B8">
      <w:start w:val="1"/>
      <w:numFmt w:val="decimal"/>
      <w:lvlText w:val="%1."/>
      <w:lvlJc w:val="left"/>
      <w:pPr>
        <w:ind w:left="927" w:hanging="360"/>
      </w:pPr>
      <w:rPr>
        <w:rFonts w:hint="default"/>
        <w:b w:val="0"/>
        <w:bCs/>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 w15:restartNumberingAfterBreak="0">
    <w:nsid w:val="1A3D44B0"/>
    <w:multiLevelType w:val="hybridMultilevel"/>
    <w:tmpl w:val="61380E2E"/>
    <w:lvl w:ilvl="0" w:tplc="06E4927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8" w15:restartNumberingAfterBreak="0">
    <w:nsid w:val="1C162A70"/>
    <w:multiLevelType w:val="hybridMultilevel"/>
    <w:tmpl w:val="94C26C74"/>
    <w:lvl w:ilvl="0" w:tplc="06183FE4">
      <w:start w:val="1"/>
      <w:numFmt w:val="decimal"/>
      <w:lvlText w:val="%1."/>
      <w:lvlJc w:val="left"/>
      <w:pPr>
        <w:ind w:left="1419" w:hanging="852"/>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9" w15:restartNumberingAfterBreak="0">
    <w:nsid w:val="1E072A81"/>
    <w:multiLevelType w:val="hybridMultilevel"/>
    <w:tmpl w:val="A20AC90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 w15:restartNumberingAfterBreak="0">
    <w:nsid w:val="1F4D0EE2"/>
    <w:multiLevelType w:val="hybridMultilevel"/>
    <w:tmpl w:val="9EF6F450"/>
    <w:lvl w:ilvl="0" w:tplc="06E4927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1" w15:restartNumberingAfterBreak="0">
    <w:nsid w:val="1FE07DF7"/>
    <w:multiLevelType w:val="hybridMultilevel"/>
    <w:tmpl w:val="DAC8C310"/>
    <w:lvl w:ilvl="0" w:tplc="45E6E2E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2" w15:restartNumberingAfterBreak="0">
    <w:nsid w:val="21254105"/>
    <w:multiLevelType w:val="hybridMultilevel"/>
    <w:tmpl w:val="503EB86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2731437E"/>
    <w:multiLevelType w:val="hybridMultilevel"/>
    <w:tmpl w:val="DF020672"/>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290B3791"/>
    <w:multiLevelType w:val="hybridMultilevel"/>
    <w:tmpl w:val="FF8A0484"/>
    <w:lvl w:ilvl="0" w:tplc="66DC687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5" w15:restartNumberingAfterBreak="0">
    <w:nsid w:val="29EF7A0B"/>
    <w:multiLevelType w:val="hybridMultilevel"/>
    <w:tmpl w:val="7A50D7E8"/>
    <w:lvl w:ilvl="0" w:tplc="06E49270">
      <w:start w:val="1"/>
      <w:numFmt w:val="decimal"/>
      <w:lvlText w:val="%1."/>
      <w:lvlJc w:val="left"/>
      <w:pPr>
        <w:ind w:left="927"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EB519A5"/>
    <w:multiLevelType w:val="hybridMultilevel"/>
    <w:tmpl w:val="E4AE7D62"/>
    <w:lvl w:ilvl="0" w:tplc="66DC687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7" w15:restartNumberingAfterBreak="0">
    <w:nsid w:val="30A5709F"/>
    <w:multiLevelType w:val="hybridMultilevel"/>
    <w:tmpl w:val="4B26785A"/>
    <w:lvl w:ilvl="0" w:tplc="FA8C6DF8">
      <w:start w:val="1"/>
      <w:numFmt w:val="decimal"/>
      <w:lvlText w:val="%1."/>
      <w:lvlJc w:val="left"/>
      <w:pPr>
        <w:ind w:left="858" w:hanging="432"/>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8" w15:restartNumberingAfterBreak="0">
    <w:nsid w:val="311F4075"/>
    <w:multiLevelType w:val="hybridMultilevel"/>
    <w:tmpl w:val="0E7AE50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1B65365"/>
    <w:multiLevelType w:val="hybridMultilevel"/>
    <w:tmpl w:val="09BCEEE6"/>
    <w:lvl w:ilvl="0" w:tplc="ACD869DA">
      <w:start w:val="1"/>
      <w:numFmt w:val="decimal"/>
      <w:lvlText w:val="%1."/>
      <w:lvlJc w:val="left"/>
      <w:pPr>
        <w:ind w:left="1674" w:hanging="54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0" w15:restartNumberingAfterBreak="0">
    <w:nsid w:val="326172E4"/>
    <w:multiLevelType w:val="hybridMultilevel"/>
    <w:tmpl w:val="DB62D508"/>
    <w:lvl w:ilvl="0" w:tplc="06E49270">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1" w15:restartNumberingAfterBreak="0">
    <w:nsid w:val="379455A4"/>
    <w:multiLevelType w:val="hybridMultilevel"/>
    <w:tmpl w:val="6182170E"/>
    <w:lvl w:ilvl="0" w:tplc="E8408B9E">
      <w:numFmt w:val="bullet"/>
      <w:lvlText w:val="·"/>
      <w:lvlJc w:val="left"/>
      <w:pPr>
        <w:ind w:left="927" w:hanging="360"/>
      </w:pPr>
      <w:rPr>
        <w:rFonts w:ascii="Times New Roman" w:eastAsiaTheme="minorHAnsi" w:hAnsi="Times New Roman" w:cs="Times New Roman"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2" w15:restartNumberingAfterBreak="0">
    <w:nsid w:val="3F95021D"/>
    <w:multiLevelType w:val="hybridMultilevel"/>
    <w:tmpl w:val="9392D6C8"/>
    <w:lvl w:ilvl="0" w:tplc="06E49270">
      <w:start w:val="1"/>
      <w:numFmt w:val="decimal"/>
      <w:lvlText w:val="%1."/>
      <w:lvlJc w:val="left"/>
      <w:pPr>
        <w:ind w:left="1494"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3" w15:restartNumberingAfterBreak="0">
    <w:nsid w:val="49CE1B71"/>
    <w:multiLevelType w:val="hybridMultilevel"/>
    <w:tmpl w:val="EE7EF5E2"/>
    <w:lvl w:ilvl="0" w:tplc="45E6E2EA">
      <w:start w:val="1"/>
      <w:numFmt w:val="decimal"/>
      <w:lvlText w:val="%1."/>
      <w:lvlJc w:val="left"/>
      <w:pPr>
        <w:ind w:left="1494"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4" w15:restartNumberingAfterBreak="0">
    <w:nsid w:val="4C5E661A"/>
    <w:multiLevelType w:val="hybridMultilevel"/>
    <w:tmpl w:val="70DAD02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52A70701"/>
    <w:multiLevelType w:val="hybridMultilevel"/>
    <w:tmpl w:val="2B8059D6"/>
    <w:lvl w:ilvl="0" w:tplc="8C228EF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6" w15:restartNumberingAfterBreak="0">
    <w:nsid w:val="581B4792"/>
    <w:multiLevelType w:val="hybridMultilevel"/>
    <w:tmpl w:val="E38C110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58515C92"/>
    <w:multiLevelType w:val="hybridMultilevel"/>
    <w:tmpl w:val="6C74FDD0"/>
    <w:lvl w:ilvl="0" w:tplc="B70A78B0">
      <w:start w:val="1"/>
      <w:numFmt w:val="decimal"/>
      <w:lvlText w:val="%1."/>
      <w:lvlJc w:val="left"/>
      <w:pPr>
        <w:ind w:left="1119" w:hanging="552"/>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8" w15:restartNumberingAfterBreak="0">
    <w:nsid w:val="5F2C5DF6"/>
    <w:multiLevelType w:val="hybridMultilevel"/>
    <w:tmpl w:val="CB1A547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6025439A"/>
    <w:multiLevelType w:val="hybridMultilevel"/>
    <w:tmpl w:val="4D644570"/>
    <w:lvl w:ilvl="0" w:tplc="ACD869DA">
      <w:start w:val="1"/>
      <w:numFmt w:val="decimal"/>
      <w:lvlText w:val="%1."/>
      <w:lvlJc w:val="left"/>
      <w:pPr>
        <w:ind w:left="1107" w:hanging="54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0" w15:restartNumberingAfterBreak="0">
    <w:nsid w:val="66AC1021"/>
    <w:multiLevelType w:val="hybridMultilevel"/>
    <w:tmpl w:val="7F182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C961060"/>
    <w:multiLevelType w:val="hybridMultilevel"/>
    <w:tmpl w:val="C56AF00A"/>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6F7B1D03"/>
    <w:multiLevelType w:val="hybridMultilevel"/>
    <w:tmpl w:val="F786727E"/>
    <w:lvl w:ilvl="0" w:tplc="45E6E2E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3" w15:restartNumberingAfterBreak="0">
    <w:nsid w:val="70F5478B"/>
    <w:multiLevelType w:val="hybridMultilevel"/>
    <w:tmpl w:val="F264AA02"/>
    <w:lvl w:ilvl="0" w:tplc="06E4927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4" w15:restartNumberingAfterBreak="0">
    <w:nsid w:val="76097DDF"/>
    <w:multiLevelType w:val="hybridMultilevel"/>
    <w:tmpl w:val="379E1F6E"/>
    <w:lvl w:ilvl="0" w:tplc="45E6E2E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5" w15:restartNumberingAfterBreak="0">
    <w:nsid w:val="768A4F67"/>
    <w:multiLevelType w:val="hybridMultilevel"/>
    <w:tmpl w:val="AE407012"/>
    <w:lvl w:ilvl="0" w:tplc="E8408B9E">
      <w:numFmt w:val="bullet"/>
      <w:lvlText w:val="·"/>
      <w:lvlJc w:val="left"/>
      <w:pPr>
        <w:ind w:left="927" w:hanging="360"/>
      </w:pPr>
      <w:rPr>
        <w:rFonts w:ascii="Times New Roman" w:eastAsiaTheme="minorHAnsi"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36" w15:restartNumberingAfterBreak="0">
    <w:nsid w:val="77275D99"/>
    <w:multiLevelType w:val="hybridMultilevel"/>
    <w:tmpl w:val="D10A168C"/>
    <w:lvl w:ilvl="0" w:tplc="45E6E2E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7" w15:restartNumberingAfterBreak="0">
    <w:nsid w:val="7941129E"/>
    <w:multiLevelType w:val="hybridMultilevel"/>
    <w:tmpl w:val="F4FABDA0"/>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8" w15:restartNumberingAfterBreak="0">
    <w:nsid w:val="79A7574D"/>
    <w:multiLevelType w:val="hybridMultilevel"/>
    <w:tmpl w:val="DA7AF92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7A666CB7"/>
    <w:multiLevelType w:val="hybridMultilevel"/>
    <w:tmpl w:val="E42280D4"/>
    <w:lvl w:ilvl="0" w:tplc="66DC6874">
      <w:start w:val="1"/>
      <w:numFmt w:val="decimal"/>
      <w:lvlText w:val="%1."/>
      <w:lvlJc w:val="left"/>
      <w:pPr>
        <w:ind w:left="1494"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0" w15:restartNumberingAfterBreak="0">
    <w:nsid w:val="7A765DF2"/>
    <w:multiLevelType w:val="hybridMultilevel"/>
    <w:tmpl w:val="42006DCC"/>
    <w:lvl w:ilvl="0" w:tplc="66DC687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1" w15:restartNumberingAfterBreak="0">
    <w:nsid w:val="7F792897"/>
    <w:multiLevelType w:val="hybridMultilevel"/>
    <w:tmpl w:val="6978B146"/>
    <w:lvl w:ilvl="0" w:tplc="45E6E2E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12"/>
  </w:num>
  <w:num w:numId="2">
    <w:abstractNumId w:val="28"/>
  </w:num>
  <w:num w:numId="3">
    <w:abstractNumId w:val="26"/>
  </w:num>
  <w:num w:numId="4">
    <w:abstractNumId w:val="38"/>
  </w:num>
  <w:num w:numId="5">
    <w:abstractNumId w:val="4"/>
  </w:num>
  <w:num w:numId="6">
    <w:abstractNumId w:val="24"/>
  </w:num>
  <w:num w:numId="7">
    <w:abstractNumId w:val="31"/>
  </w:num>
  <w:num w:numId="8">
    <w:abstractNumId w:val="13"/>
  </w:num>
  <w:num w:numId="9">
    <w:abstractNumId w:val="18"/>
  </w:num>
  <w:num w:numId="10">
    <w:abstractNumId w:val="35"/>
  </w:num>
  <w:num w:numId="11">
    <w:abstractNumId w:val="37"/>
  </w:num>
  <w:num w:numId="12">
    <w:abstractNumId w:val="25"/>
  </w:num>
  <w:num w:numId="13">
    <w:abstractNumId w:val="11"/>
  </w:num>
  <w:num w:numId="14">
    <w:abstractNumId w:val="23"/>
  </w:num>
  <w:num w:numId="15">
    <w:abstractNumId w:val="41"/>
  </w:num>
  <w:num w:numId="16">
    <w:abstractNumId w:val="32"/>
  </w:num>
  <w:num w:numId="17">
    <w:abstractNumId w:val="8"/>
  </w:num>
  <w:num w:numId="18">
    <w:abstractNumId w:val="34"/>
  </w:num>
  <w:num w:numId="19">
    <w:abstractNumId w:val="1"/>
  </w:num>
  <w:num w:numId="20">
    <w:abstractNumId w:val="36"/>
  </w:num>
  <w:num w:numId="21">
    <w:abstractNumId w:val="0"/>
  </w:num>
  <w:num w:numId="22">
    <w:abstractNumId w:val="7"/>
  </w:num>
  <w:num w:numId="23">
    <w:abstractNumId w:val="33"/>
  </w:num>
  <w:num w:numId="24">
    <w:abstractNumId w:val="6"/>
  </w:num>
  <w:num w:numId="25">
    <w:abstractNumId w:val="10"/>
  </w:num>
  <w:num w:numId="26">
    <w:abstractNumId w:val="9"/>
  </w:num>
  <w:num w:numId="27">
    <w:abstractNumId w:val="22"/>
  </w:num>
  <w:num w:numId="28">
    <w:abstractNumId w:val="15"/>
  </w:num>
  <w:num w:numId="29">
    <w:abstractNumId w:val="3"/>
  </w:num>
  <w:num w:numId="30">
    <w:abstractNumId w:val="29"/>
  </w:num>
  <w:num w:numId="31">
    <w:abstractNumId w:val="19"/>
  </w:num>
  <w:num w:numId="32">
    <w:abstractNumId w:val="16"/>
  </w:num>
  <w:num w:numId="33">
    <w:abstractNumId w:val="21"/>
  </w:num>
  <w:num w:numId="34">
    <w:abstractNumId w:val="30"/>
  </w:num>
  <w:num w:numId="35">
    <w:abstractNumId w:val="14"/>
  </w:num>
  <w:num w:numId="36">
    <w:abstractNumId w:val="5"/>
  </w:num>
  <w:num w:numId="37">
    <w:abstractNumId w:val="17"/>
  </w:num>
  <w:num w:numId="38">
    <w:abstractNumId w:val="20"/>
  </w:num>
  <w:num w:numId="39">
    <w:abstractNumId w:val="2"/>
  </w:num>
  <w:num w:numId="40">
    <w:abstractNumId w:val="39"/>
  </w:num>
  <w:num w:numId="41">
    <w:abstractNumId w:val="40"/>
  </w:num>
  <w:num w:numId="4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03072"/>
    <w:rsid w:val="00003DB7"/>
    <w:rsid w:val="0000426A"/>
    <w:rsid w:val="00004DE6"/>
    <w:rsid w:val="000155A8"/>
    <w:rsid w:val="00041A34"/>
    <w:rsid w:val="00044722"/>
    <w:rsid w:val="00050849"/>
    <w:rsid w:val="00057F02"/>
    <w:rsid w:val="0007438D"/>
    <w:rsid w:val="00080F97"/>
    <w:rsid w:val="000821DE"/>
    <w:rsid w:val="00085272"/>
    <w:rsid w:val="000B2C51"/>
    <w:rsid w:val="000E58DA"/>
    <w:rsid w:val="000F78D4"/>
    <w:rsid w:val="00102CCF"/>
    <w:rsid w:val="001044C9"/>
    <w:rsid w:val="0012653C"/>
    <w:rsid w:val="00132A34"/>
    <w:rsid w:val="00143854"/>
    <w:rsid w:val="00145426"/>
    <w:rsid w:val="0015163D"/>
    <w:rsid w:val="0015224D"/>
    <w:rsid w:val="00152C7F"/>
    <w:rsid w:val="001617AD"/>
    <w:rsid w:val="00165D6C"/>
    <w:rsid w:val="00172AEE"/>
    <w:rsid w:val="00183127"/>
    <w:rsid w:val="00183D32"/>
    <w:rsid w:val="00193751"/>
    <w:rsid w:val="001B3057"/>
    <w:rsid w:val="001D7506"/>
    <w:rsid w:val="001F6A87"/>
    <w:rsid w:val="002001C3"/>
    <w:rsid w:val="00203072"/>
    <w:rsid w:val="00221D97"/>
    <w:rsid w:val="00226C78"/>
    <w:rsid w:val="002356D0"/>
    <w:rsid w:val="0025048D"/>
    <w:rsid w:val="00254858"/>
    <w:rsid w:val="00261B68"/>
    <w:rsid w:val="002632F7"/>
    <w:rsid w:val="00277BF1"/>
    <w:rsid w:val="002A61D9"/>
    <w:rsid w:val="002B6200"/>
    <w:rsid w:val="002C7676"/>
    <w:rsid w:val="002D4440"/>
    <w:rsid w:val="002E7027"/>
    <w:rsid w:val="00301F17"/>
    <w:rsid w:val="0030417C"/>
    <w:rsid w:val="003213FA"/>
    <w:rsid w:val="0032485E"/>
    <w:rsid w:val="003508DE"/>
    <w:rsid w:val="003633D6"/>
    <w:rsid w:val="00365160"/>
    <w:rsid w:val="00365776"/>
    <w:rsid w:val="0036688B"/>
    <w:rsid w:val="00370E95"/>
    <w:rsid w:val="003969E1"/>
    <w:rsid w:val="003B674C"/>
    <w:rsid w:val="003C2E64"/>
    <w:rsid w:val="003F1997"/>
    <w:rsid w:val="004231A0"/>
    <w:rsid w:val="004245ED"/>
    <w:rsid w:val="004331D8"/>
    <w:rsid w:val="00454038"/>
    <w:rsid w:val="00461FF2"/>
    <w:rsid w:val="00467987"/>
    <w:rsid w:val="0047145D"/>
    <w:rsid w:val="00485129"/>
    <w:rsid w:val="00495DF3"/>
    <w:rsid w:val="004A798A"/>
    <w:rsid w:val="004C0606"/>
    <w:rsid w:val="004C3D29"/>
    <w:rsid w:val="004C5E48"/>
    <w:rsid w:val="004E225E"/>
    <w:rsid w:val="004E30CC"/>
    <w:rsid w:val="004F223B"/>
    <w:rsid w:val="004F395A"/>
    <w:rsid w:val="00500BB4"/>
    <w:rsid w:val="005144CD"/>
    <w:rsid w:val="00525D83"/>
    <w:rsid w:val="00526470"/>
    <w:rsid w:val="00527A84"/>
    <w:rsid w:val="005302C9"/>
    <w:rsid w:val="00551C1C"/>
    <w:rsid w:val="00552405"/>
    <w:rsid w:val="0056252C"/>
    <w:rsid w:val="005641F0"/>
    <w:rsid w:val="00594411"/>
    <w:rsid w:val="00596DBE"/>
    <w:rsid w:val="005B5C8C"/>
    <w:rsid w:val="005C2F13"/>
    <w:rsid w:val="005C67BE"/>
    <w:rsid w:val="005E09D8"/>
    <w:rsid w:val="005E6BF2"/>
    <w:rsid w:val="005F02B8"/>
    <w:rsid w:val="00614EF6"/>
    <w:rsid w:val="0061732D"/>
    <w:rsid w:val="00617E15"/>
    <w:rsid w:val="00624986"/>
    <w:rsid w:val="006274FE"/>
    <w:rsid w:val="00671565"/>
    <w:rsid w:val="00672CB6"/>
    <w:rsid w:val="006773AD"/>
    <w:rsid w:val="00691CC4"/>
    <w:rsid w:val="006A4F75"/>
    <w:rsid w:val="006B0840"/>
    <w:rsid w:val="006B35CA"/>
    <w:rsid w:val="006B6E55"/>
    <w:rsid w:val="006C3364"/>
    <w:rsid w:val="006D3FCC"/>
    <w:rsid w:val="006E4BF7"/>
    <w:rsid w:val="006F1817"/>
    <w:rsid w:val="006F26DB"/>
    <w:rsid w:val="006F5FE0"/>
    <w:rsid w:val="0070175D"/>
    <w:rsid w:val="00706F90"/>
    <w:rsid w:val="00712518"/>
    <w:rsid w:val="0071496F"/>
    <w:rsid w:val="00714D2C"/>
    <w:rsid w:val="007311F0"/>
    <w:rsid w:val="0073659F"/>
    <w:rsid w:val="00737E6E"/>
    <w:rsid w:val="0075431A"/>
    <w:rsid w:val="00754A82"/>
    <w:rsid w:val="00760687"/>
    <w:rsid w:val="0076103C"/>
    <w:rsid w:val="0076227F"/>
    <w:rsid w:val="007649CB"/>
    <w:rsid w:val="007746D4"/>
    <w:rsid w:val="00774BC2"/>
    <w:rsid w:val="007B75BA"/>
    <w:rsid w:val="007D1AD3"/>
    <w:rsid w:val="007E13F1"/>
    <w:rsid w:val="007E5606"/>
    <w:rsid w:val="00805065"/>
    <w:rsid w:val="00810103"/>
    <w:rsid w:val="00812D33"/>
    <w:rsid w:val="00820EDA"/>
    <w:rsid w:val="00830BDD"/>
    <w:rsid w:val="00833E2F"/>
    <w:rsid w:val="00842B0E"/>
    <w:rsid w:val="00860200"/>
    <w:rsid w:val="00865352"/>
    <w:rsid w:val="00876908"/>
    <w:rsid w:val="0089178F"/>
    <w:rsid w:val="008B0E0F"/>
    <w:rsid w:val="008B6FAF"/>
    <w:rsid w:val="008E7601"/>
    <w:rsid w:val="00900B18"/>
    <w:rsid w:val="009056A6"/>
    <w:rsid w:val="00915E50"/>
    <w:rsid w:val="00932DA6"/>
    <w:rsid w:val="00935EFB"/>
    <w:rsid w:val="00936A7C"/>
    <w:rsid w:val="00942C25"/>
    <w:rsid w:val="00947C5A"/>
    <w:rsid w:val="00951993"/>
    <w:rsid w:val="009539DD"/>
    <w:rsid w:val="00964280"/>
    <w:rsid w:val="0098094B"/>
    <w:rsid w:val="00981EAD"/>
    <w:rsid w:val="00983770"/>
    <w:rsid w:val="009864DA"/>
    <w:rsid w:val="00990FB8"/>
    <w:rsid w:val="009A027A"/>
    <w:rsid w:val="009A3F33"/>
    <w:rsid w:val="009E02A2"/>
    <w:rsid w:val="009F3175"/>
    <w:rsid w:val="009F7379"/>
    <w:rsid w:val="00A02C97"/>
    <w:rsid w:val="00A1077B"/>
    <w:rsid w:val="00A11E15"/>
    <w:rsid w:val="00A1278D"/>
    <w:rsid w:val="00A25A0B"/>
    <w:rsid w:val="00A34601"/>
    <w:rsid w:val="00A356FB"/>
    <w:rsid w:val="00A3637B"/>
    <w:rsid w:val="00A57BC9"/>
    <w:rsid w:val="00A644DB"/>
    <w:rsid w:val="00A70475"/>
    <w:rsid w:val="00A709E1"/>
    <w:rsid w:val="00A83BC9"/>
    <w:rsid w:val="00AB3CD4"/>
    <w:rsid w:val="00AC0929"/>
    <w:rsid w:val="00B0243F"/>
    <w:rsid w:val="00B107F4"/>
    <w:rsid w:val="00B113E1"/>
    <w:rsid w:val="00B14EB9"/>
    <w:rsid w:val="00B26A5C"/>
    <w:rsid w:val="00B26DFE"/>
    <w:rsid w:val="00B40C51"/>
    <w:rsid w:val="00B424A3"/>
    <w:rsid w:val="00B42A8D"/>
    <w:rsid w:val="00B47F71"/>
    <w:rsid w:val="00B652E3"/>
    <w:rsid w:val="00B66FD1"/>
    <w:rsid w:val="00B70266"/>
    <w:rsid w:val="00B7047B"/>
    <w:rsid w:val="00B7410E"/>
    <w:rsid w:val="00B8195A"/>
    <w:rsid w:val="00B96424"/>
    <w:rsid w:val="00BA1577"/>
    <w:rsid w:val="00BA59D0"/>
    <w:rsid w:val="00BB72A8"/>
    <w:rsid w:val="00BC0AD2"/>
    <w:rsid w:val="00BD47BB"/>
    <w:rsid w:val="00C027C5"/>
    <w:rsid w:val="00C15EFF"/>
    <w:rsid w:val="00C473BF"/>
    <w:rsid w:val="00C51F20"/>
    <w:rsid w:val="00C5711F"/>
    <w:rsid w:val="00C6758C"/>
    <w:rsid w:val="00C72D4F"/>
    <w:rsid w:val="00C758AF"/>
    <w:rsid w:val="00C81109"/>
    <w:rsid w:val="00C8480B"/>
    <w:rsid w:val="00C956B8"/>
    <w:rsid w:val="00CA33E8"/>
    <w:rsid w:val="00CA68C4"/>
    <w:rsid w:val="00CA7ABF"/>
    <w:rsid w:val="00CB2D97"/>
    <w:rsid w:val="00CB6EC5"/>
    <w:rsid w:val="00CC73E6"/>
    <w:rsid w:val="00CE36A1"/>
    <w:rsid w:val="00CF4145"/>
    <w:rsid w:val="00D079D0"/>
    <w:rsid w:val="00D2204D"/>
    <w:rsid w:val="00D35E07"/>
    <w:rsid w:val="00D53CA2"/>
    <w:rsid w:val="00D767D2"/>
    <w:rsid w:val="00D82058"/>
    <w:rsid w:val="00D923F7"/>
    <w:rsid w:val="00DB2862"/>
    <w:rsid w:val="00DB3334"/>
    <w:rsid w:val="00DC3E7C"/>
    <w:rsid w:val="00DE23BA"/>
    <w:rsid w:val="00DF3A10"/>
    <w:rsid w:val="00E047D1"/>
    <w:rsid w:val="00E2275D"/>
    <w:rsid w:val="00E35C9D"/>
    <w:rsid w:val="00E37043"/>
    <w:rsid w:val="00E44E90"/>
    <w:rsid w:val="00E50D05"/>
    <w:rsid w:val="00E52666"/>
    <w:rsid w:val="00E87707"/>
    <w:rsid w:val="00E92312"/>
    <w:rsid w:val="00EA67DB"/>
    <w:rsid w:val="00EE470B"/>
    <w:rsid w:val="00EE7C79"/>
    <w:rsid w:val="00EF643D"/>
    <w:rsid w:val="00F03657"/>
    <w:rsid w:val="00F10A23"/>
    <w:rsid w:val="00F27B4D"/>
    <w:rsid w:val="00F52FE4"/>
    <w:rsid w:val="00F579DA"/>
    <w:rsid w:val="00F8259A"/>
    <w:rsid w:val="00F85487"/>
    <w:rsid w:val="00F918EE"/>
    <w:rsid w:val="00F9355E"/>
    <w:rsid w:val="00F9680B"/>
    <w:rsid w:val="00FA1036"/>
    <w:rsid w:val="00FC571C"/>
    <w:rsid w:val="00FD2B76"/>
    <w:rsid w:val="00FD7DA4"/>
  </w:rsids>
  <m:mathPr>
    <m:mathFont m:val="Cambria Math"/>
    <m:brkBin m:val="before"/>
    <m:brkBinSub m:val="--"/>
    <m:smallFrac m:val="0"/>
    <m:dispDef/>
    <m:lMargin m:val="0"/>
    <m:rMargin m:val="0"/>
    <m:defJc m:val="centerGroup"/>
    <m:wrapIndent m:val="1440"/>
    <m:intLim m:val="subSup"/>
    <m:naryLim m:val="undOvr"/>
  </m:mathPr>
  <w:themeFontLang w:val="ru-RU"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A4348E"/>
  <w15:docId w15:val="{D5541176-7FFE-482A-BEA2-482ACA3693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sid w:val="003213FA"/>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213FA"/>
    <w:pPr>
      <w:ind w:left="720"/>
      <w:contextualSpacing/>
    </w:pPr>
  </w:style>
  <w:style w:type="paragraph" w:styleId="a4">
    <w:name w:val="Balloon Text"/>
    <w:basedOn w:val="a"/>
    <w:link w:val="a5"/>
    <w:uiPriority w:val="99"/>
    <w:semiHidden/>
    <w:unhideWhenUsed/>
    <w:rsid w:val="004C3D29"/>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4C3D29"/>
    <w:rPr>
      <w:rFonts w:ascii="Tahoma" w:hAnsi="Tahoma" w:cs="Tahoma"/>
      <w:sz w:val="16"/>
      <w:szCs w:val="16"/>
    </w:rPr>
  </w:style>
  <w:style w:type="character" w:styleId="a6">
    <w:name w:val="Emphasis"/>
    <w:basedOn w:val="a0"/>
    <w:uiPriority w:val="20"/>
    <w:qFormat/>
    <w:rsid w:val="009A3F33"/>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1742847">
      <w:bodyDiv w:val="1"/>
      <w:marLeft w:val="0"/>
      <w:marRight w:val="0"/>
      <w:marTop w:val="0"/>
      <w:marBottom w:val="0"/>
      <w:divBdr>
        <w:top w:val="none" w:sz="0" w:space="0" w:color="auto"/>
        <w:left w:val="none" w:sz="0" w:space="0" w:color="auto"/>
        <w:bottom w:val="none" w:sz="0" w:space="0" w:color="auto"/>
        <w:right w:val="none" w:sz="0" w:space="0" w:color="auto"/>
      </w:divBdr>
    </w:div>
    <w:div w:id="357200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ru.wikipedia.org/wiki/%D0%AF%D0%BF%D0%BE%D0%BD%D0%B8%D1%8F" TargetMode="External"/><Relationship Id="rId18" Type="http://schemas.openxmlformats.org/officeDocument/2006/relationships/hyperlink" Target="https://ru.wikipedia.org/wiki/%D0%92%D0%B5%D0%BB%D0%B8%D0%BA%D0%BE%D0%B1%D1%80%D0%B8%D1%82%D0%B0%D0%BD%D0%B8%D1%8F" TargetMode="External"/><Relationship Id="rId26" Type="http://schemas.openxmlformats.org/officeDocument/2006/relationships/image" Target="media/image7.png"/><Relationship Id="rId39" Type="http://schemas.openxmlformats.org/officeDocument/2006/relationships/hyperlink" Target="https://ru.wikipedia.org/wiki/%D0%9A%D0%B0%D0%B7%D0%B0%D1%85%D1%81%D1%82%D0%B0%D0%BD" TargetMode="External"/><Relationship Id="rId21" Type="http://schemas.openxmlformats.org/officeDocument/2006/relationships/hyperlink" Target="https://ru.wikipedia.org/wiki/%D0%93%D0%B5%D1%80%D0%BC%D0%B0%D0%BD%D0%B8%D1%8F" TargetMode="External"/><Relationship Id="rId34" Type="http://schemas.openxmlformats.org/officeDocument/2006/relationships/hyperlink" Target="https://ru.wikipedia.org/wiki/%D0%98%D1%81%D0%BF%D0%B0%D0%BD%D0%B8%D1%8F" TargetMode="External"/><Relationship Id="rId42" Type="http://schemas.openxmlformats.org/officeDocument/2006/relationships/hyperlink" Target="https://ru.wikipedia.org/wiki/%D0%A1%D0%BF%D0%B8%D1%81%D0%BE%D0%BA_%D1%81%D1%82%D1%80%D0%B0%D0%BD_%D0%BF%D0%BE_%D0%B2%D0%BD%D0%B5%D1%88%D0%BD%D0%B5%D0%BC%D1%83_%D0%B4%D0%BE%D0%BB%D0%B3%D1%83" TargetMode="External"/><Relationship Id="rId47" Type="http://schemas.openxmlformats.org/officeDocument/2006/relationships/image" Target="media/image13.png"/><Relationship Id="rId50" Type="http://schemas.openxmlformats.org/officeDocument/2006/relationships/image" Target="media/image14.png"/><Relationship Id="rId55" Type="http://schemas.openxmlformats.org/officeDocument/2006/relationships/fontTable" Target="fontTable.xml"/><Relationship Id="rId7" Type="http://schemas.openxmlformats.org/officeDocument/2006/relationships/image" Target="media/image1.png"/><Relationship Id="rId12" Type="http://schemas.openxmlformats.org/officeDocument/2006/relationships/hyperlink" Target="https://ru.wikipedia.org/wiki/%D0%95%D0%B2%D1%80%D0%BE%D0%BF%D0%B5%D0%B9%D1%81%D0%BA%D0%B8%D0%B9_%D1%81%D0%BE%D1%8E%D0%B7" TargetMode="External"/><Relationship Id="rId17" Type="http://schemas.openxmlformats.org/officeDocument/2006/relationships/image" Target="media/image4.png"/><Relationship Id="rId25" Type="http://schemas.openxmlformats.org/officeDocument/2006/relationships/hyperlink" Target="https://ru.wikipedia.org/wiki/%D0%A4%D1%80%D0%B0%D0%BD%D1%86%D0%B8%D1%8F" TargetMode="External"/><Relationship Id="rId33" Type="http://schemas.openxmlformats.org/officeDocument/2006/relationships/hyperlink" Target="https://ru.wikipedia.org/wiki/%D0%9B%D1%8E%D0%BA%D1%81%D0%B5%D0%BC%D0%B1%D1%83%D1%80%D0%B3" TargetMode="External"/><Relationship Id="rId38" Type="http://schemas.openxmlformats.org/officeDocument/2006/relationships/image" Target="media/image11.png"/><Relationship Id="rId46" Type="http://schemas.openxmlformats.org/officeDocument/2006/relationships/hyperlink" Target="https://ru.wikipedia.org/wiki/%D0%9A%D0%B0%D1%82%D0%B0%D1%80" TargetMode="External"/><Relationship Id="rId2" Type="http://schemas.openxmlformats.org/officeDocument/2006/relationships/styles" Target="styles.xml"/><Relationship Id="rId16" Type="http://schemas.openxmlformats.org/officeDocument/2006/relationships/hyperlink" Target="https://ru.wikipedia.org/wiki/%D0%92%D0%B5%D0%BB%D0%B8%D0%BA%D0%BE%D0%B1%D1%80%D0%B8%D1%82%D0%B0%D0%BD%D0%B8%D1%8F" TargetMode="External"/><Relationship Id="rId20" Type="http://schemas.openxmlformats.org/officeDocument/2006/relationships/image" Target="media/image5.png"/><Relationship Id="rId29" Type="http://schemas.openxmlformats.org/officeDocument/2006/relationships/image" Target="media/image8.png"/><Relationship Id="rId41" Type="http://schemas.openxmlformats.org/officeDocument/2006/relationships/hyperlink" Target="https://ru.wikipedia.org/wiki/%D0%A1%D0%BF%D0%B8%D1%81%D0%BE%D0%BA_%D1%81%D1%82%D1%80%D0%B0%D0%BD_%D0%BF%D0%BE_%D0%B2%D0%BD%D0%B5%D1%88%D0%BD%D0%B5%D0%BC%D1%83_%D0%B4%D0%BE%D0%BB%D0%B3%D1%83" TargetMode="External"/><Relationship Id="rId54" Type="http://schemas.openxmlformats.org/officeDocument/2006/relationships/hyperlink" Target="https://ru.wikipedia.org/wiki/%D0%AE%D0%B6%D0%BD%D0%BE-%D0%90%D1%84%D1%80%D0%B8%D0%BA%D0%B0%D0%BD%D1%81%D0%BA%D0%B0%D1%8F_%D0%A0%D0%B5%D1%81%D0%BF%D1%83%D0%B1%D0%BB%D0%B8%D0%BA%D0%B0" TargetMode="External"/><Relationship Id="rId1" Type="http://schemas.openxmlformats.org/officeDocument/2006/relationships/numbering" Target="numbering.xml"/><Relationship Id="rId6" Type="http://schemas.openxmlformats.org/officeDocument/2006/relationships/hyperlink" Target="https://ru.wikipedia.org/wiki/%D0%A1%D0%BE%D0%B5%D0%B4%D0%B8%D0%BD%D1%91%D0%BD%D0%BD%D1%8B%D0%B5_%D0%A8%D1%82%D0%B0%D1%82%D1%8B_%D0%90%D0%BC%D0%B5%D1%80%D0%B8%D0%BA%D0%B8" TargetMode="External"/><Relationship Id="rId11" Type="http://schemas.openxmlformats.org/officeDocument/2006/relationships/image" Target="media/image2.png"/><Relationship Id="rId24" Type="http://schemas.openxmlformats.org/officeDocument/2006/relationships/hyperlink" Target="https://ru.wikipedia.org/wiki/%D0%9D%D0%B8%D0%B4%D0%B5%D1%80%D0%BB%D0%B0%D0%BD%D0%B4%D1%8B" TargetMode="External"/><Relationship Id="rId32" Type="http://schemas.openxmlformats.org/officeDocument/2006/relationships/image" Target="media/image9.png"/><Relationship Id="rId37" Type="http://schemas.openxmlformats.org/officeDocument/2006/relationships/hyperlink" Target="https://ru.wikipedia.org/wiki/%D0%9A%D0%B0%D0%B7%D0%B0%D1%85%D1%81%D1%82%D0%B0%D0%BD" TargetMode="External"/><Relationship Id="rId40" Type="http://schemas.openxmlformats.org/officeDocument/2006/relationships/hyperlink" Target="https://ru.wikipedia.org/wiki/%D0%A1%D0%BF%D0%B8%D1%81%D0%BE%D0%BA_%D1%81%D1%82%D1%80%D0%B0%D0%BD_%D0%BF%D0%BE_%D0%B2%D0%BD%D0%B5%D1%88%D0%BD%D0%B5%D0%BC%D1%83_%D0%B4%D0%BE%D0%BB%D0%B3%D1%83" TargetMode="External"/><Relationship Id="rId45" Type="http://schemas.openxmlformats.org/officeDocument/2006/relationships/hyperlink" Target="https://ru.wikipedia.org/wiki/%D0%A1%D0%B0%D1%83%D0%B4%D0%BE%D0%B2%D1%81%D0%BA%D0%B0%D1%8F_%D0%90%D1%80%D0%B0%D0%B2%D0%B8%D1%8F" TargetMode="External"/><Relationship Id="rId53" Type="http://schemas.openxmlformats.org/officeDocument/2006/relationships/image" Target="media/image15.png"/><Relationship Id="rId5" Type="http://schemas.openxmlformats.org/officeDocument/2006/relationships/hyperlink" Target="https://ru.wikipedia.org/wiki/%D0%A1%D0%BF%D0%B8%D1%81%D0%BE%D0%BA_%D1%81%D1%82%D1%80%D0%B0%D0%BD_%D0%BF%D0%BE_%D0%B2%D0%BD%D0%B5%D1%88%D0%BD%D0%B5%D0%BC%D1%83_%D0%B4%D0%BE%D0%BB%D0%B3%D1%83" TargetMode="External"/><Relationship Id="rId15" Type="http://schemas.openxmlformats.org/officeDocument/2006/relationships/hyperlink" Target="https://ru.wikipedia.org/wiki/%D0%AF%D0%BF%D0%BE%D0%BD%D0%B8%D1%8F" TargetMode="External"/><Relationship Id="rId23" Type="http://schemas.openxmlformats.org/officeDocument/2006/relationships/image" Target="media/image6.png"/><Relationship Id="rId28" Type="http://schemas.openxmlformats.org/officeDocument/2006/relationships/hyperlink" Target="https://ru.wikipedia.org/wiki/%D0%98%D1%82%D0%B0%D0%BB%D0%B8%D1%8F" TargetMode="External"/><Relationship Id="rId36" Type="http://schemas.openxmlformats.org/officeDocument/2006/relationships/hyperlink" Target="https://ru.wikipedia.org/wiki/%D0%98%D1%81%D0%BF%D0%B0%D0%BD%D0%B8%D1%8F" TargetMode="External"/><Relationship Id="rId49" Type="http://schemas.openxmlformats.org/officeDocument/2006/relationships/hyperlink" Target="https://ru.wikipedia.org/wiki/%D0%9A%D0%B8%D1%82%D0%B0%D0%B9%D1%81%D0%BA%D0%B0%D1%8F_%D0%A0%D0%B5%D1%81%D0%BF%D1%83%D0%B1%D0%BB%D0%B8%D0%BA%D0%B0" TargetMode="External"/><Relationship Id="rId10" Type="http://schemas.openxmlformats.org/officeDocument/2006/relationships/hyperlink" Target="https://ru.wikipedia.org/wiki/%D0%95%D0%B2%D1%80%D0%BE%D0%BF%D0%B5%D0%B9%D1%81%D0%BA%D0%B8%D0%B9_%D1%81%D0%BE%D1%8E%D0%B7" TargetMode="External"/><Relationship Id="rId19" Type="http://schemas.openxmlformats.org/officeDocument/2006/relationships/hyperlink" Target="https://ru.wikipedia.org/wiki/%D0%93%D0%B5%D1%80%D0%BC%D0%B0%D0%BD%D0%B8%D1%8F" TargetMode="External"/><Relationship Id="rId31" Type="http://schemas.openxmlformats.org/officeDocument/2006/relationships/hyperlink" Target="https://ru.wikipedia.org/wiki/%D0%9B%D1%8E%D0%BA%D1%81%D0%B5%D0%BC%D0%B1%D1%83%D1%80%D0%B3" TargetMode="External"/><Relationship Id="rId44" Type="http://schemas.openxmlformats.org/officeDocument/2006/relationships/image" Target="media/image12.png"/><Relationship Id="rId52" Type="http://schemas.openxmlformats.org/officeDocument/2006/relationships/hyperlink" Target="https://ru.wikipedia.org/wiki/%D0%AE%D0%B6%D0%BD%D0%BE-%D0%90%D1%84%D1%80%D0%B8%D0%BA%D0%B0%D0%BD%D1%81%D0%BA%D0%B0%D1%8F_%D0%A0%D0%B5%D1%81%D0%BF%D1%83%D0%B1%D0%BB%D0%B8%D0%BA%D0%B0" TargetMode="External"/><Relationship Id="rId4" Type="http://schemas.openxmlformats.org/officeDocument/2006/relationships/webSettings" Target="webSettings.xml"/><Relationship Id="rId9" Type="http://schemas.openxmlformats.org/officeDocument/2006/relationships/hyperlink" Target="https://ru.wikipedia.org/wiki/%D0%A1%D0%BF%D0%B8%D1%81%D0%BE%D0%BA_%D1%81%D1%82%D1%80%D0%B0%D0%BD_%D0%BF%D0%BE_%D0%B2%D0%BD%D0%B5%D1%88%D0%BD%D0%B5%D0%BC%D1%83_%D0%B4%D0%BE%D0%BB%D0%B3%D1%83" TargetMode="External"/><Relationship Id="rId14" Type="http://schemas.openxmlformats.org/officeDocument/2006/relationships/image" Target="media/image3.png"/><Relationship Id="rId22" Type="http://schemas.openxmlformats.org/officeDocument/2006/relationships/hyperlink" Target="https://ru.wikipedia.org/wiki/%D0%9D%D0%B8%D0%B4%D0%B5%D1%80%D0%BB%D0%B0%D0%BD%D0%B4%D1%8B" TargetMode="External"/><Relationship Id="rId27" Type="http://schemas.openxmlformats.org/officeDocument/2006/relationships/hyperlink" Target="https://ru.wikipedia.org/wiki/%D0%A4%D1%80%D0%B0%D0%BD%D1%86%D0%B8%D1%8F" TargetMode="External"/><Relationship Id="rId30" Type="http://schemas.openxmlformats.org/officeDocument/2006/relationships/hyperlink" Target="https://ru.wikipedia.org/wiki/%D0%98%D1%82%D0%B0%D0%BB%D0%B8%D1%8F" TargetMode="External"/><Relationship Id="rId35" Type="http://schemas.openxmlformats.org/officeDocument/2006/relationships/image" Target="media/image10.png"/><Relationship Id="rId43" Type="http://schemas.openxmlformats.org/officeDocument/2006/relationships/hyperlink" Target="https://ru.wikipedia.org/wiki/%D0%A1%D0%B0%D1%83%D0%B4%D0%BE%D0%B2%D1%81%D0%BA%D0%B0%D1%8F_%D0%90%D1%80%D0%B0%D0%B2%D0%B8%D1%8F" TargetMode="External"/><Relationship Id="rId48" Type="http://schemas.openxmlformats.org/officeDocument/2006/relationships/hyperlink" Target="https://ru.wikipedia.org/wiki/%D0%9A%D0%B0%D1%82%D0%B0%D1%80" TargetMode="External"/><Relationship Id="rId56" Type="http://schemas.openxmlformats.org/officeDocument/2006/relationships/theme" Target="theme/theme1.xml"/><Relationship Id="rId8" Type="http://schemas.openxmlformats.org/officeDocument/2006/relationships/hyperlink" Target="https://ru.wikipedia.org/wiki/%D0%A1%D0%BE%D0%B5%D0%B4%D0%B8%D0%BD%D1%91%D0%BD%D0%BD%D1%8B%D0%B5_%D0%A8%D1%82%D0%B0%D1%82%D1%8B_%D0%90%D0%BC%D0%B5%D1%80%D0%B8%D0%BA%D0%B8" TargetMode="External"/><Relationship Id="rId51" Type="http://schemas.openxmlformats.org/officeDocument/2006/relationships/hyperlink" Target="https://ru.wikipedia.org/wiki/%D0%9A%D0%B8%D1%82%D0%B0%D0%B9%D1%81%D0%BA%D0%B0%D1%8F_%D0%A0%D0%B5%D1%81%D0%BF%D1%83%D0%B1%D0%BB%D0%B8%D0%BA%D0%B0" TargetMode="External"/><Relationship Id="rId3"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5093</TotalTime>
  <Pages>58</Pages>
  <Words>22407</Words>
  <Characters>127724</Characters>
  <Application>Microsoft Office Word</Application>
  <DocSecurity>0</DocSecurity>
  <Lines>1064</Lines>
  <Paragraphs>299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149832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Пользователь</cp:lastModifiedBy>
  <cp:revision>208</cp:revision>
  <cp:lastPrinted>2022-07-02T15:44:00Z</cp:lastPrinted>
  <dcterms:created xsi:type="dcterms:W3CDTF">2020-09-07T04:58:00Z</dcterms:created>
  <dcterms:modified xsi:type="dcterms:W3CDTF">2022-07-02T15:59:00Z</dcterms:modified>
</cp:coreProperties>
</file>